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6DFD" w:rsidRPr="00246DFD" w:rsidRDefault="00246DFD" w:rsidP="00246DFD">
      <w:pPr>
        <w:widowControl w:val="0"/>
        <w:tabs>
          <w:tab w:val="left" w:pos="10148"/>
          <w:tab w:val="left" w:pos="10206"/>
        </w:tabs>
        <w:suppressAutoHyphens/>
        <w:spacing w:line="276" w:lineRule="auto"/>
        <w:ind w:left="0" w:right="83" w:firstLine="709"/>
        <w:jc w:val="right"/>
        <w:rPr>
          <w:rFonts w:ascii="Times New Roman" w:eastAsia="Calibri" w:hAnsi="Times New Roman"/>
          <w:i w:val="0"/>
          <w:szCs w:val="28"/>
          <w:lang w:eastAsia="en-US"/>
        </w:rPr>
      </w:pPr>
      <w:bookmarkStart w:id="0" w:name="_Toc297298039"/>
      <w:bookmarkStart w:id="1" w:name="_Toc297298330"/>
      <w:bookmarkStart w:id="2" w:name="_Toc297298753"/>
      <w:bookmarkStart w:id="3" w:name="_Toc297298977"/>
      <w:r w:rsidRPr="00246DFD">
        <w:rPr>
          <w:rFonts w:ascii="Times New Roman" w:eastAsia="Calibri" w:hAnsi="Times New Roman"/>
          <w:i w:val="0"/>
          <w:szCs w:val="28"/>
          <w:lang w:eastAsia="en-US"/>
        </w:rPr>
        <w:t>Опубликовано 30.04.2019г</w:t>
      </w:r>
    </w:p>
    <w:p w:rsidR="00246DFD" w:rsidRPr="00246DFD" w:rsidRDefault="00246DFD" w:rsidP="00246DFD">
      <w:pPr>
        <w:widowControl w:val="0"/>
        <w:tabs>
          <w:tab w:val="left" w:pos="10148"/>
          <w:tab w:val="left" w:pos="10206"/>
        </w:tabs>
        <w:suppressAutoHyphens/>
        <w:spacing w:line="240" w:lineRule="auto"/>
        <w:ind w:left="0" w:right="83" w:firstLine="709"/>
        <w:jc w:val="center"/>
        <w:rPr>
          <w:rFonts w:ascii="Times New Roman" w:eastAsia="Calibri" w:hAnsi="Times New Roman"/>
          <w:b/>
          <w:i w:val="0"/>
          <w:szCs w:val="28"/>
          <w:lang w:eastAsia="en-US"/>
        </w:rPr>
      </w:pPr>
      <w:r w:rsidRPr="00246DFD">
        <w:rPr>
          <w:rFonts w:ascii="Times New Roman" w:eastAsia="Calibri" w:hAnsi="Times New Roman"/>
          <w:b/>
          <w:i w:val="0"/>
          <w:szCs w:val="28"/>
          <w:lang w:eastAsia="en-US"/>
        </w:rPr>
        <w:t>ОПОВЕЩЕНИЕ О НАЧАЛЕ ПУБЛИЧНЫХ СЛУШАНИЙ</w:t>
      </w:r>
    </w:p>
    <w:p w:rsidR="00246DFD" w:rsidRPr="00246DFD" w:rsidRDefault="00246DFD" w:rsidP="00246DFD">
      <w:pPr>
        <w:widowControl w:val="0"/>
        <w:tabs>
          <w:tab w:val="left" w:pos="10148"/>
          <w:tab w:val="left" w:pos="10206"/>
        </w:tabs>
        <w:suppressAutoHyphens/>
        <w:spacing w:line="240" w:lineRule="auto"/>
        <w:ind w:left="0" w:right="0" w:firstLine="0"/>
        <w:jc w:val="both"/>
        <w:rPr>
          <w:rFonts w:ascii="Times New Roman" w:hAnsi="Times New Roman"/>
          <w:i w:val="0"/>
          <w:noProof/>
          <w:szCs w:val="28"/>
        </w:rPr>
      </w:pPr>
      <w:r w:rsidRPr="00246DFD">
        <w:rPr>
          <w:rFonts w:ascii="Times New Roman" w:eastAsia="Calibri" w:hAnsi="Times New Roman"/>
          <w:i w:val="0"/>
          <w:szCs w:val="28"/>
          <w:lang w:eastAsia="en-US"/>
        </w:rPr>
        <w:t xml:space="preserve">по проекту внесения изменений в Правила землепользования и застройки </w:t>
      </w:r>
      <w:bookmarkStart w:id="4" w:name="OLE_LINK56"/>
      <w:bookmarkStart w:id="5" w:name="OLE_LINK57"/>
      <w:bookmarkStart w:id="6" w:name="OLE_LINK58"/>
      <w:bookmarkStart w:id="7" w:name="OLE_LINK65"/>
      <w:bookmarkStart w:id="8" w:name="OLE_LINK66"/>
      <w:bookmarkStart w:id="9" w:name="OLE_LINK67"/>
      <w:bookmarkStart w:id="10" w:name="OLE_LINK68"/>
      <w:bookmarkStart w:id="11" w:name="OLE_LINK76"/>
      <w:bookmarkStart w:id="12" w:name="OLE_LINK77"/>
      <w:bookmarkStart w:id="13" w:name="OLE_LINK78"/>
      <w:bookmarkStart w:id="14" w:name="OLE_LINK79"/>
      <w:bookmarkStart w:id="15" w:name="OLE_LINK142"/>
      <w:bookmarkStart w:id="16" w:name="OLE_LINK143"/>
      <w:bookmarkStart w:id="17" w:name="OLE_LINK144"/>
      <w:bookmarkStart w:id="18" w:name="OLE_LINK121"/>
      <w:bookmarkStart w:id="19" w:name="OLE_LINK122"/>
      <w:proofErr w:type="spellStart"/>
      <w:r w:rsidRPr="00246DFD">
        <w:rPr>
          <w:rFonts w:ascii="Times New Roman" w:eastAsia="Calibri" w:hAnsi="Times New Roman"/>
          <w:i w:val="0"/>
          <w:szCs w:val="28"/>
          <w:lang w:eastAsia="en-US"/>
        </w:rPr>
        <w:t>Сенькинского</w:t>
      </w:r>
      <w:proofErr w:type="spellEnd"/>
      <w:r w:rsidRPr="00246DFD">
        <w:rPr>
          <w:rFonts w:ascii="Times New Roman" w:eastAsia="Calibri" w:hAnsi="Times New Roman"/>
          <w:i w:val="0"/>
          <w:szCs w:val="28"/>
          <w:lang w:eastAsia="en-US"/>
        </w:rPr>
        <w:t xml:space="preserve"> сельского поселения, утвержденные решением Совета депутатов </w:t>
      </w:r>
      <w:proofErr w:type="spellStart"/>
      <w:r w:rsidRPr="00246DFD">
        <w:rPr>
          <w:rFonts w:ascii="Times New Roman" w:eastAsia="Calibri" w:hAnsi="Times New Roman"/>
          <w:i w:val="0"/>
          <w:szCs w:val="28"/>
          <w:lang w:eastAsia="en-US"/>
        </w:rPr>
        <w:t>Сенькинского</w:t>
      </w:r>
      <w:proofErr w:type="spellEnd"/>
      <w:r w:rsidRPr="00246DFD">
        <w:rPr>
          <w:rFonts w:ascii="Times New Roman" w:eastAsia="Calibri" w:hAnsi="Times New Roman"/>
          <w:i w:val="0"/>
          <w:szCs w:val="28"/>
          <w:lang w:eastAsia="en-US"/>
        </w:rPr>
        <w:t xml:space="preserve"> сельского поселения </w:t>
      </w:r>
      <w:bookmarkStart w:id="20" w:name="OLE_LINK249"/>
      <w:r w:rsidRPr="00246DFD">
        <w:rPr>
          <w:rFonts w:ascii="Times New Roman" w:eastAsia="Calibri" w:hAnsi="Times New Roman"/>
          <w:i w:val="0"/>
          <w:szCs w:val="28"/>
          <w:lang w:eastAsia="en-US"/>
        </w:rPr>
        <w:t>от</w:t>
      </w:r>
      <w:bookmarkEnd w:id="20"/>
      <w:r w:rsidRPr="00246DFD">
        <w:rPr>
          <w:rFonts w:ascii="Times New Roman" w:eastAsia="Calibri" w:hAnsi="Times New Roman"/>
          <w:i w:val="0"/>
          <w:szCs w:val="28"/>
          <w:lang w:eastAsia="en-US" w:bidi="en-US"/>
        </w:rPr>
        <w:t xml:space="preserve"> 25 ноября 2011 г. № 143</w:t>
      </w:r>
      <w:bookmarkEnd w:id="4"/>
      <w:bookmarkEnd w:id="5"/>
      <w:bookmarkEnd w:id="6"/>
      <w:bookmarkEnd w:id="7"/>
      <w:bookmarkEnd w:id="8"/>
      <w:bookmarkEnd w:id="9"/>
      <w:bookmarkEnd w:id="10"/>
      <w:bookmarkEnd w:id="11"/>
      <w:bookmarkEnd w:id="12"/>
      <w:bookmarkEnd w:id="13"/>
      <w:bookmarkEnd w:id="14"/>
      <w:r w:rsidRPr="00246DFD">
        <w:rPr>
          <w:rFonts w:ascii="Times New Roman" w:eastAsia="Calibri" w:hAnsi="Times New Roman"/>
          <w:i w:val="0"/>
          <w:szCs w:val="28"/>
          <w:lang w:eastAsia="en-US" w:bidi="en-US"/>
        </w:rPr>
        <w:t xml:space="preserve"> (в редакции от </w:t>
      </w:r>
      <w:r w:rsidRPr="00246DFD">
        <w:rPr>
          <w:rFonts w:ascii="Times New Roman" w:eastAsia="Calibri" w:hAnsi="Times New Roman"/>
          <w:bCs/>
          <w:i w:val="0"/>
          <w:szCs w:val="28"/>
          <w:lang w:eastAsia="en-US"/>
        </w:rPr>
        <w:t>25 июля 2014 г. № 44</w:t>
      </w:r>
      <w:bookmarkEnd w:id="15"/>
      <w:bookmarkEnd w:id="16"/>
      <w:bookmarkEnd w:id="17"/>
      <w:r w:rsidRPr="00246DFD">
        <w:rPr>
          <w:rFonts w:ascii="Times New Roman" w:eastAsia="Calibri" w:hAnsi="Times New Roman"/>
          <w:i w:val="0"/>
          <w:szCs w:val="28"/>
          <w:lang w:eastAsia="en-US" w:bidi="en-US"/>
        </w:rPr>
        <w:t>)</w:t>
      </w:r>
      <w:bookmarkEnd w:id="18"/>
      <w:bookmarkEnd w:id="19"/>
      <w:r w:rsidRPr="00246DFD">
        <w:rPr>
          <w:rFonts w:ascii="Times New Roman" w:hAnsi="Times New Roman"/>
          <w:i w:val="0"/>
          <w:noProof/>
          <w:szCs w:val="28"/>
        </w:rPr>
        <w:t xml:space="preserve"> (далее – Проект </w:t>
      </w:r>
      <w:r w:rsidRPr="00246DFD">
        <w:rPr>
          <w:rFonts w:ascii="Times New Roman" w:eastAsia="Calibri" w:hAnsi="Times New Roman"/>
          <w:i w:val="0"/>
          <w:szCs w:val="28"/>
          <w:lang w:eastAsia="en-US"/>
        </w:rPr>
        <w:t>внесения изменений</w:t>
      </w:r>
      <w:r w:rsidRPr="00246DFD">
        <w:rPr>
          <w:rFonts w:ascii="Times New Roman" w:hAnsi="Times New Roman"/>
          <w:i w:val="0"/>
          <w:noProof/>
          <w:szCs w:val="28"/>
        </w:rPr>
        <w:t>).</w:t>
      </w:r>
    </w:p>
    <w:p w:rsidR="00246DFD" w:rsidRPr="00246DFD" w:rsidRDefault="00246DFD" w:rsidP="00246DFD">
      <w:pPr>
        <w:spacing w:line="240" w:lineRule="auto"/>
        <w:ind w:left="0" w:right="0" w:firstLine="709"/>
        <w:jc w:val="both"/>
        <w:rPr>
          <w:rFonts w:ascii="Times New Roman" w:eastAsia="Calibri" w:hAnsi="Times New Roman"/>
          <w:i w:val="0"/>
          <w:szCs w:val="28"/>
          <w:lang w:eastAsia="en-US"/>
        </w:rPr>
      </w:pPr>
      <w:r w:rsidRPr="00246DFD">
        <w:rPr>
          <w:rFonts w:ascii="Times New Roman" w:hAnsi="Times New Roman"/>
          <w:b/>
          <w:i w:val="0"/>
          <w:szCs w:val="28"/>
        </w:rPr>
        <w:t>Цель внесения изменений:</w:t>
      </w:r>
      <w:r w:rsidRPr="00246DFD">
        <w:rPr>
          <w:rFonts w:ascii="Times New Roman" w:hAnsi="Times New Roman"/>
          <w:i w:val="0"/>
          <w:szCs w:val="28"/>
        </w:rPr>
        <w:t xml:space="preserve"> </w:t>
      </w:r>
      <w:bookmarkStart w:id="21" w:name="OLE_LINK117"/>
      <w:bookmarkStart w:id="22" w:name="OLE_LINK118"/>
      <w:r w:rsidRPr="00246DFD">
        <w:rPr>
          <w:rFonts w:ascii="Times New Roman" w:eastAsia="Calibri" w:hAnsi="Times New Roman"/>
          <w:i w:val="0"/>
          <w:szCs w:val="28"/>
          <w:lang w:eastAsia="en-US"/>
        </w:rPr>
        <w:t xml:space="preserve">с целью приведения в соответствие с Генеральным планом </w:t>
      </w:r>
      <w:bookmarkStart w:id="23" w:name="OLE_LINK137"/>
      <w:bookmarkStart w:id="24" w:name="OLE_LINK138"/>
      <w:bookmarkStart w:id="25" w:name="OLE_LINK139"/>
      <w:bookmarkEnd w:id="21"/>
      <w:bookmarkEnd w:id="22"/>
      <w:proofErr w:type="spellStart"/>
      <w:r w:rsidRPr="00246DFD">
        <w:rPr>
          <w:rFonts w:ascii="Times New Roman" w:eastAsia="Calibri" w:hAnsi="Times New Roman"/>
          <w:i w:val="0"/>
          <w:szCs w:val="28"/>
          <w:lang w:eastAsia="en-US"/>
        </w:rPr>
        <w:t>Сенькинского</w:t>
      </w:r>
      <w:proofErr w:type="spellEnd"/>
      <w:r w:rsidRPr="00246DFD">
        <w:rPr>
          <w:rFonts w:ascii="Times New Roman" w:eastAsia="Calibri" w:hAnsi="Times New Roman"/>
          <w:i w:val="0"/>
          <w:szCs w:val="28"/>
          <w:lang w:eastAsia="en-US"/>
        </w:rPr>
        <w:t xml:space="preserve"> сельского поселения, утвержденные решением Совета депутатов </w:t>
      </w:r>
      <w:proofErr w:type="spellStart"/>
      <w:r w:rsidRPr="00246DFD">
        <w:rPr>
          <w:rFonts w:ascii="Times New Roman" w:eastAsia="Calibri" w:hAnsi="Times New Roman"/>
          <w:i w:val="0"/>
          <w:szCs w:val="28"/>
          <w:lang w:eastAsia="en-US"/>
        </w:rPr>
        <w:t>Сенькинского</w:t>
      </w:r>
      <w:proofErr w:type="spellEnd"/>
      <w:r w:rsidRPr="00246DFD">
        <w:rPr>
          <w:rFonts w:ascii="Times New Roman" w:eastAsia="Calibri" w:hAnsi="Times New Roman"/>
          <w:i w:val="0"/>
          <w:szCs w:val="28"/>
          <w:lang w:eastAsia="en-US"/>
        </w:rPr>
        <w:t xml:space="preserve"> сельского поселения от</w:t>
      </w:r>
      <w:r w:rsidRPr="00246DFD">
        <w:rPr>
          <w:rFonts w:ascii="Times New Roman" w:eastAsia="Calibri" w:hAnsi="Times New Roman"/>
          <w:i w:val="0"/>
          <w:szCs w:val="28"/>
          <w:lang w:eastAsia="en-US" w:bidi="en-US"/>
        </w:rPr>
        <w:t xml:space="preserve"> 17 августа 2010 г. № 84</w:t>
      </w:r>
      <w:bookmarkEnd w:id="23"/>
      <w:bookmarkEnd w:id="24"/>
      <w:bookmarkEnd w:id="25"/>
      <w:r w:rsidRPr="00246DFD">
        <w:rPr>
          <w:rFonts w:ascii="Times New Roman" w:hAnsi="Times New Roman"/>
          <w:i w:val="0"/>
          <w:szCs w:val="28"/>
        </w:rPr>
        <w:t>.</w:t>
      </w:r>
    </w:p>
    <w:p w:rsidR="00246DFD" w:rsidRPr="00246DFD" w:rsidRDefault="00246DFD" w:rsidP="00246DFD">
      <w:pPr>
        <w:spacing w:line="240" w:lineRule="auto"/>
        <w:ind w:left="0" w:right="0" w:firstLine="540"/>
        <w:jc w:val="both"/>
        <w:rPr>
          <w:rFonts w:ascii="Times New Roman" w:eastAsia="Calibri" w:hAnsi="Times New Roman"/>
          <w:i w:val="0"/>
          <w:color w:val="000000"/>
          <w:szCs w:val="28"/>
          <w:shd w:val="clear" w:color="auto" w:fill="FFFFFF"/>
          <w:lang w:eastAsia="en-US"/>
        </w:rPr>
      </w:pPr>
      <w:r w:rsidRPr="00246DFD">
        <w:rPr>
          <w:rFonts w:ascii="Times New Roman" w:hAnsi="Times New Roman"/>
          <w:b/>
          <w:i w:val="0"/>
          <w:szCs w:val="28"/>
        </w:rPr>
        <w:t>Срок проведения публичных слушаний</w:t>
      </w:r>
      <w:r w:rsidRPr="00246DFD">
        <w:rPr>
          <w:rFonts w:ascii="Times New Roman" w:hAnsi="Times New Roman"/>
          <w:i w:val="0"/>
          <w:szCs w:val="28"/>
        </w:rPr>
        <w:t xml:space="preserve"> в соответствии с частью 13 статьи 31 Градостроительного кодекса РФ установлен </w:t>
      </w:r>
      <w:r w:rsidRPr="00246DFD">
        <w:rPr>
          <w:rFonts w:ascii="Times New Roman" w:eastAsia="Calibri" w:hAnsi="Times New Roman"/>
          <w:i w:val="0"/>
          <w:color w:val="000000"/>
          <w:szCs w:val="28"/>
          <w:shd w:val="clear" w:color="auto" w:fill="FFFFFF"/>
          <w:lang w:eastAsia="en-US"/>
        </w:rPr>
        <w:t xml:space="preserve">продолжительностью </w:t>
      </w:r>
      <w:r w:rsidRPr="00246DFD">
        <w:rPr>
          <w:rFonts w:ascii="Times New Roman" w:hAnsi="Times New Roman"/>
          <w:i w:val="0"/>
          <w:szCs w:val="28"/>
        </w:rPr>
        <w:t>не менее двух и не более четырех месяцев со дня опубликования такого проекта</w:t>
      </w:r>
      <w:r w:rsidRPr="00246DFD">
        <w:rPr>
          <w:rFonts w:ascii="Times New Roman" w:eastAsia="Calibri" w:hAnsi="Times New Roman"/>
          <w:i w:val="0"/>
          <w:color w:val="000000"/>
          <w:szCs w:val="28"/>
          <w:shd w:val="clear" w:color="auto" w:fill="FFFFFF"/>
          <w:lang w:eastAsia="en-US"/>
        </w:rPr>
        <w:t>.</w:t>
      </w:r>
    </w:p>
    <w:p w:rsidR="00246DFD" w:rsidRPr="00246DFD" w:rsidRDefault="00246DFD" w:rsidP="00246DFD">
      <w:pPr>
        <w:widowControl w:val="0"/>
        <w:tabs>
          <w:tab w:val="left" w:pos="10148"/>
          <w:tab w:val="left" w:pos="10206"/>
        </w:tabs>
        <w:suppressAutoHyphens/>
        <w:spacing w:line="240" w:lineRule="auto"/>
        <w:ind w:left="0" w:right="85" w:firstLine="680"/>
        <w:jc w:val="both"/>
        <w:rPr>
          <w:rFonts w:ascii="Times New Roman" w:hAnsi="Times New Roman"/>
          <w:i w:val="0"/>
          <w:szCs w:val="28"/>
        </w:rPr>
      </w:pPr>
      <w:r w:rsidRPr="00246DFD">
        <w:rPr>
          <w:rFonts w:ascii="Times New Roman" w:hAnsi="Times New Roman"/>
          <w:b/>
          <w:i w:val="0"/>
          <w:szCs w:val="28"/>
        </w:rPr>
        <w:t>Проведение собрания участников публичных слушаний</w:t>
      </w:r>
      <w:r w:rsidRPr="00246DFD">
        <w:rPr>
          <w:rFonts w:ascii="Times New Roman" w:hAnsi="Times New Roman"/>
          <w:i w:val="0"/>
          <w:szCs w:val="28"/>
        </w:rPr>
        <w:t xml:space="preserve"> состоится:</w:t>
      </w:r>
    </w:p>
    <w:p w:rsidR="00246DFD" w:rsidRPr="00246DFD" w:rsidRDefault="00246DFD" w:rsidP="00246DFD">
      <w:pPr>
        <w:widowControl w:val="0"/>
        <w:tabs>
          <w:tab w:val="left" w:pos="10148"/>
          <w:tab w:val="left" w:pos="10206"/>
        </w:tabs>
        <w:suppressAutoHyphens/>
        <w:spacing w:line="240" w:lineRule="auto"/>
        <w:ind w:left="0" w:right="85" w:firstLine="680"/>
        <w:jc w:val="both"/>
        <w:rPr>
          <w:rFonts w:ascii="Times New Roman" w:hAnsi="Times New Roman"/>
          <w:i w:val="0"/>
          <w:szCs w:val="28"/>
        </w:rPr>
      </w:pPr>
      <w:r w:rsidRPr="00246DFD">
        <w:rPr>
          <w:rFonts w:ascii="Times New Roman" w:hAnsi="Times New Roman"/>
          <w:i w:val="0"/>
          <w:szCs w:val="28"/>
        </w:rPr>
        <w:t xml:space="preserve">1. 2 июля 2019 года в 18.00 часов по местного времени </w:t>
      </w:r>
      <w:r w:rsidRPr="00246DFD">
        <w:rPr>
          <w:rFonts w:ascii="Times New Roman" w:eastAsia="Calibri" w:hAnsi="Times New Roman"/>
          <w:i w:val="0"/>
          <w:szCs w:val="28"/>
          <w:lang w:eastAsia="en-US"/>
        </w:rPr>
        <w:t xml:space="preserve">для жителей населенных пунктов </w:t>
      </w:r>
      <w:proofErr w:type="spellStart"/>
      <w:r w:rsidRPr="00246DFD">
        <w:rPr>
          <w:rFonts w:ascii="Times New Roman" w:eastAsia="Calibri" w:hAnsi="Times New Roman"/>
          <w:i w:val="0"/>
          <w:szCs w:val="28"/>
          <w:lang w:eastAsia="en-US"/>
        </w:rPr>
        <w:t>с</w:t>
      </w:r>
      <w:proofErr w:type="gramStart"/>
      <w:r w:rsidRPr="00246DFD">
        <w:rPr>
          <w:rFonts w:ascii="Times New Roman" w:eastAsia="Calibri" w:hAnsi="Times New Roman"/>
          <w:i w:val="0"/>
          <w:szCs w:val="28"/>
          <w:lang w:eastAsia="en-US"/>
        </w:rPr>
        <w:t>.У</w:t>
      </w:r>
      <w:proofErr w:type="gramEnd"/>
      <w:r w:rsidRPr="00246DFD">
        <w:rPr>
          <w:rFonts w:ascii="Times New Roman" w:eastAsia="Calibri" w:hAnsi="Times New Roman"/>
          <w:i w:val="0"/>
          <w:szCs w:val="28"/>
          <w:lang w:eastAsia="en-US"/>
        </w:rPr>
        <w:t>сть</w:t>
      </w:r>
      <w:proofErr w:type="spellEnd"/>
      <w:r w:rsidRPr="00246DFD">
        <w:rPr>
          <w:rFonts w:ascii="Times New Roman" w:eastAsia="Calibri" w:hAnsi="Times New Roman"/>
          <w:i w:val="0"/>
          <w:szCs w:val="28"/>
          <w:lang w:eastAsia="en-US"/>
        </w:rPr>
        <w:t xml:space="preserve">-Гаревая, </w:t>
      </w:r>
      <w:proofErr w:type="spellStart"/>
      <w:r w:rsidRPr="00246DFD">
        <w:rPr>
          <w:rFonts w:ascii="Times New Roman" w:eastAsia="Calibri" w:hAnsi="Times New Roman"/>
          <w:i w:val="0"/>
          <w:szCs w:val="28"/>
          <w:lang w:eastAsia="en-US"/>
        </w:rPr>
        <w:t>д.Бесмелята</w:t>
      </w:r>
      <w:proofErr w:type="spellEnd"/>
      <w:r w:rsidRPr="00246DFD">
        <w:rPr>
          <w:rFonts w:ascii="Times New Roman" w:eastAsia="Calibri" w:hAnsi="Times New Roman"/>
          <w:i w:val="0"/>
          <w:szCs w:val="28"/>
          <w:lang w:eastAsia="en-US"/>
        </w:rPr>
        <w:t xml:space="preserve">, </w:t>
      </w:r>
      <w:proofErr w:type="spellStart"/>
      <w:r w:rsidRPr="00246DFD">
        <w:rPr>
          <w:rFonts w:ascii="Times New Roman" w:eastAsia="Calibri" w:hAnsi="Times New Roman"/>
          <w:i w:val="0"/>
          <w:szCs w:val="28"/>
          <w:lang w:eastAsia="en-US"/>
        </w:rPr>
        <w:t>д.Яганята</w:t>
      </w:r>
      <w:proofErr w:type="spellEnd"/>
      <w:r w:rsidRPr="00246DFD">
        <w:rPr>
          <w:rFonts w:ascii="Times New Roman" w:eastAsia="Calibri" w:hAnsi="Times New Roman"/>
          <w:i w:val="0"/>
          <w:szCs w:val="28"/>
          <w:lang w:eastAsia="en-US"/>
        </w:rPr>
        <w:t xml:space="preserve">, </w:t>
      </w:r>
      <w:proofErr w:type="spellStart"/>
      <w:r w:rsidRPr="00246DFD">
        <w:rPr>
          <w:rFonts w:ascii="Times New Roman" w:eastAsia="Calibri" w:hAnsi="Times New Roman"/>
          <w:i w:val="0"/>
          <w:szCs w:val="28"/>
          <w:lang w:eastAsia="en-US"/>
        </w:rPr>
        <w:t>д.Гурино</w:t>
      </w:r>
      <w:proofErr w:type="spellEnd"/>
      <w:r w:rsidRPr="00246DFD">
        <w:rPr>
          <w:rFonts w:ascii="Times New Roman" w:eastAsia="Calibri" w:hAnsi="Times New Roman"/>
          <w:i w:val="0"/>
          <w:szCs w:val="28"/>
          <w:lang w:eastAsia="en-US"/>
        </w:rPr>
        <w:t xml:space="preserve">, </w:t>
      </w:r>
      <w:proofErr w:type="spellStart"/>
      <w:r w:rsidRPr="00246DFD">
        <w:rPr>
          <w:rFonts w:ascii="Times New Roman" w:eastAsia="Calibri" w:hAnsi="Times New Roman"/>
          <w:i w:val="0"/>
          <w:szCs w:val="28"/>
          <w:lang w:eastAsia="en-US"/>
        </w:rPr>
        <w:t>д.Ершовка</w:t>
      </w:r>
      <w:proofErr w:type="spellEnd"/>
      <w:r w:rsidRPr="00246DFD">
        <w:rPr>
          <w:rFonts w:ascii="Times New Roman" w:eastAsia="Calibri" w:hAnsi="Times New Roman"/>
          <w:i w:val="0"/>
          <w:szCs w:val="28"/>
          <w:lang w:eastAsia="en-US"/>
        </w:rPr>
        <w:t xml:space="preserve">, </w:t>
      </w:r>
      <w:proofErr w:type="spellStart"/>
      <w:r w:rsidRPr="00246DFD">
        <w:rPr>
          <w:rFonts w:ascii="Times New Roman" w:eastAsia="Calibri" w:hAnsi="Times New Roman"/>
          <w:i w:val="0"/>
          <w:szCs w:val="28"/>
          <w:lang w:eastAsia="en-US"/>
        </w:rPr>
        <w:t>д.Костята</w:t>
      </w:r>
      <w:proofErr w:type="spellEnd"/>
      <w:r w:rsidRPr="00246DFD">
        <w:rPr>
          <w:rFonts w:ascii="Times New Roman" w:eastAsia="Calibri" w:hAnsi="Times New Roman"/>
          <w:i w:val="0"/>
          <w:szCs w:val="28"/>
          <w:lang w:eastAsia="en-US"/>
        </w:rPr>
        <w:t xml:space="preserve">, </w:t>
      </w:r>
      <w:proofErr w:type="spellStart"/>
      <w:r w:rsidRPr="00246DFD">
        <w:rPr>
          <w:rFonts w:ascii="Times New Roman" w:eastAsia="Calibri" w:hAnsi="Times New Roman"/>
          <w:i w:val="0"/>
          <w:szCs w:val="28"/>
          <w:lang w:eastAsia="en-US"/>
        </w:rPr>
        <w:t>д.Тюлька</w:t>
      </w:r>
      <w:proofErr w:type="spellEnd"/>
      <w:r w:rsidRPr="00246DFD">
        <w:rPr>
          <w:rFonts w:ascii="Times New Roman" w:eastAsia="Calibri" w:hAnsi="Times New Roman"/>
          <w:i w:val="0"/>
          <w:szCs w:val="28"/>
          <w:lang w:eastAsia="en-US"/>
        </w:rPr>
        <w:t xml:space="preserve"> по адресу: </w:t>
      </w:r>
      <w:proofErr w:type="gramStart"/>
      <w:r w:rsidRPr="00246DFD">
        <w:rPr>
          <w:rFonts w:ascii="Times New Roman" w:eastAsia="Calibri" w:hAnsi="Times New Roman"/>
          <w:i w:val="0"/>
          <w:szCs w:val="28"/>
          <w:lang w:eastAsia="en-US"/>
        </w:rPr>
        <w:t xml:space="preserve">Пермский край, </w:t>
      </w:r>
      <w:proofErr w:type="spellStart"/>
      <w:r w:rsidRPr="00246DFD">
        <w:rPr>
          <w:rFonts w:ascii="Times New Roman" w:eastAsia="Calibri" w:hAnsi="Times New Roman"/>
          <w:i w:val="0"/>
          <w:szCs w:val="28"/>
          <w:lang w:eastAsia="en-US"/>
        </w:rPr>
        <w:t>Добрянский</w:t>
      </w:r>
      <w:proofErr w:type="spellEnd"/>
      <w:r w:rsidRPr="00246DFD">
        <w:rPr>
          <w:rFonts w:ascii="Times New Roman" w:eastAsia="Calibri" w:hAnsi="Times New Roman"/>
          <w:i w:val="0"/>
          <w:szCs w:val="28"/>
          <w:lang w:eastAsia="en-US"/>
        </w:rPr>
        <w:t xml:space="preserve"> муниципальный район, </w:t>
      </w:r>
      <w:proofErr w:type="spellStart"/>
      <w:r w:rsidRPr="00246DFD">
        <w:rPr>
          <w:rFonts w:ascii="Times New Roman" w:eastAsia="Calibri" w:hAnsi="Times New Roman"/>
          <w:i w:val="0"/>
          <w:szCs w:val="28"/>
          <w:lang w:eastAsia="en-US"/>
        </w:rPr>
        <w:t>Сенькинское</w:t>
      </w:r>
      <w:proofErr w:type="spellEnd"/>
      <w:r w:rsidRPr="00246DFD">
        <w:rPr>
          <w:rFonts w:ascii="Times New Roman" w:eastAsia="Calibri" w:hAnsi="Times New Roman"/>
          <w:i w:val="0"/>
          <w:szCs w:val="28"/>
          <w:lang w:eastAsia="en-US"/>
        </w:rPr>
        <w:t xml:space="preserve"> сельское поселение, с. Усть-Гаревая, ул. Коммунаров, д.12 (административное здание)</w:t>
      </w:r>
      <w:r w:rsidRPr="00246DFD">
        <w:rPr>
          <w:rFonts w:ascii="Times New Roman" w:hAnsi="Times New Roman"/>
          <w:i w:val="0"/>
          <w:szCs w:val="28"/>
        </w:rPr>
        <w:t>;</w:t>
      </w:r>
      <w:proofErr w:type="gramEnd"/>
    </w:p>
    <w:p w:rsidR="00246DFD" w:rsidRPr="00246DFD" w:rsidRDefault="00246DFD" w:rsidP="00246DFD">
      <w:pPr>
        <w:widowControl w:val="0"/>
        <w:tabs>
          <w:tab w:val="left" w:pos="10148"/>
          <w:tab w:val="left" w:pos="10206"/>
        </w:tabs>
        <w:suppressAutoHyphens/>
        <w:spacing w:line="240" w:lineRule="auto"/>
        <w:ind w:left="0" w:right="85" w:firstLine="680"/>
        <w:jc w:val="both"/>
        <w:rPr>
          <w:rFonts w:ascii="Times New Roman" w:eastAsia="Calibri" w:hAnsi="Times New Roman"/>
          <w:i w:val="0"/>
          <w:szCs w:val="28"/>
          <w:lang w:eastAsia="en-US"/>
        </w:rPr>
      </w:pPr>
      <w:r w:rsidRPr="00246DFD">
        <w:rPr>
          <w:rFonts w:ascii="Times New Roman" w:hAnsi="Times New Roman"/>
          <w:i w:val="0"/>
          <w:szCs w:val="28"/>
        </w:rPr>
        <w:t>2. 2 июля 2019 года в 18.45 часов по местного времени</w:t>
      </w:r>
      <w:r w:rsidRPr="00246DFD">
        <w:rPr>
          <w:rFonts w:ascii="Times New Roman" w:eastAsia="Calibri" w:hAnsi="Times New Roman"/>
          <w:i w:val="0"/>
          <w:szCs w:val="28"/>
          <w:lang w:eastAsia="en-US"/>
        </w:rPr>
        <w:t xml:space="preserve"> для жителей населенных пунктов </w:t>
      </w:r>
      <w:proofErr w:type="spellStart"/>
      <w:r w:rsidRPr="00246DFD">
        <w:rPr>
          <w:rFonts w:ascii="Times New Roman" w:eastAsia="Calibri" w:hAnsi="Times New Roman"/>
          <w:i w:val="0"/>
          <w:szCs w:val="28"/>
          <w:lang w:eastAsia="en-US"/>
        </w:rPr>
        <w:t>д</w:t>
      </w:r>
      <w:proofErr w:type="gramStart"/>
      <w:r w:rsidRPr="00246DFD">
        <w:rPr>
          <w:rFonts w:ascii="Times New Roman" w:eastAsia="Calibri" w:hAnsi="Times New Roman"/>
          <w:i w:val="0"/>
          <w:szCs w:val="28"/>
          <w:lang w:eastAsia="en-US"/>
        </w:rPr>
        <w:t>.П</w:t>
      </w:r>
      <w:proofErr w:type="gramEnd"/>
      <w:r w:rsidRPr="00246DFD">
        <w:rPr>
          <w:rFonts w:ascii="Times New Roman" w:eastAsia="Calibri" w:hAnsi="Times New Roman"/>
          <w:i w:val="0"/>
          <w:szCs w:val="28"/>
          <w:lang w:eastAsia="en-US"/>
        </w:rPr>
        <w:t>атраки</w:t>
      </w:r>
      <w:proofErr w:type="spellEnd"/>
      <w:r w:rsidRPr="00246DFD">
        <w:rPr>
          <w:rFonts w:ascii="Times New Roman" w:eastAsia="Calibri" w:hAnsi="Times New Roman"/>
          <w:i w:val="0"/>
          <w:szCs w:val="28"/>
          <w:lang w:eastAsia="en-US"/>
        </w:rPr>
        <w:t xml:space="preserve">, </w:t>
      </w:r>
      <w:proofErr w:type="spellStart"/>
      <w:r w:rsidRPr="00246DFD">
        <w:rPr>
          <w:rFonts w:ascii="Times New Roman" w:eastAsia="Calibri" w:hAnsi="Times New Roman"/>
          <w:i w:val="0"/>
          <w:szCs w:val="28"/>
          <w:lang w:eastAsia="en-US"/>
        </w:rPr>
        <w:t>д.Пахнино</w:t>
      </w:r>
      <w:proofErr w:type="spellEnd"/>
      <w:r w:rsidRPr="00246DFD">
        <w:rPr>
          <w:rFonts w:ascii="Times New Roman" w:eastAsia="Calibri" w:hAnsi="Times New Roman"/>
          <w:i w:val="0"/>
          <w:szCs w:val="28"/>
          <w:lang w:eastAsia="en-US"/>
        </w:rPr>
        <w:t xml:space="preserve">, д. Рассохи, </w:t>
      </w:r>
      <w:proofErr w:type="spellStart"/>
      <w:r w:rsidRPr="00246DFD">
        <w:rPr>
          <w:rFonts w:ascii="Times New Roman" w:eastAsia="Calibri" w:hAnsi="Times New Roman"/>
          <w:i w:val="0"/>
          <w:szCs w:val="28"/>
          <w:lang w:eastAsia="en-US"/>
        </w:rPr>
        <w:t>д.Меркушево</w:t>
      </w:r>
      <w:proofErr w:type="spellEnd"/>
      <w:r w:rsidRPr="00246DFD">
        <w:rPr>
          <w:rFonts w:ascii="Times New Roman" w:eastAsia="Calibri" w:hAnsi="Times New Roman"/>
          <w:i w:val="0"/>
          <w:szCs w:val="28"/>
          <w:lang w:eastAsia="en-US"/>
        </w:rPr>
        <w:t xml:space="preserve">, </w:t>
      </w:r>
      <w:proofErr w:type="spellStart"/>
      <w:r w:rsidRPr="00246DFD">
        <w:rPr>
          <w:rFonts w:ascii="Times New Roman" w:eastAsia="Calibri" w:hAnsi="Times New Roman"/>
          <w:i w:val="0"/>
          <w:szCs w:val="28"/>
          <w:lang w:eastAsia="en-US"/>
        </w:rPr>
        <w:t>с.Звоны</w:t>
      </w:r>
      <w:proofErr w:type="spellEnd"/>
      <w:r w:rsidRPr="00246DFD">
        <w:rPr>
          <w:rFonts w:ascii="Times New Roman" w:eastAsia="Calibri" w:hAnsi="Times New Roman"/>
          <w:i w:val="0"/>
          <w:szCs w:val="28"/>
          <w:lang w:eastAsia="en-US"/>
        </w:rPr>
        <w:t xml:space="preserve">, </w:t>
      </w:r>
      <w:proofErr w:type="spellStart"/>
      <w:r w:rsidRPr="00246DFD">
        <w:rPr>
          <w:rFonts w:ascii="Times New Roman" w:eastAsia="Calibri" w:hAnsi="Times New Roman"/>
          <w:i w:val="0"/>
          <w:szCs w:val="28"/>
          <w:lang w:eastAsia="en-US"/>
        </w:rPr>
        <w:t>с.Кононово</w:t>
      </w:r>
      <w:proofErr w:type="spellEnd"/>
      <w:r w:rsidRPr="00246DFD">
        <w:rPr>
          <w:rFonts w:ascii="Times New Roman" w:eastAsia="Calibri" w:hAnsi="Times New Roman"/>
          <w:i w:val="0"/>
          <w:szCs w:val="28"/>
          <w:lang w:eastAsia="en-US"/>
        </w:rPr>
        <w:t xml:space="preserve">, </w:t>
      </w:r>
      <w:proofErr w:type="spellStart"/>
      <w:r w:rsidRPr="00246DFD">
        <w:rPr>
          <w:rFonts w:ascii="Times New Roman" w:eastAsia="Calibri" w:hAnsi="Times New Roman"/>
          <w:i w:val="0"/>
          <w:szCs w:val="28"/>
          <w:lang w:eastAsia="en-US"/>
        </w:rPr>
        <w:t>с.Сенькино</w:t>
      </w:r>
      <w:proofErr w:type="spellEnd"/>
      <w:r w:rsidRPr="00246DFD">
        <w:rPr>
          <w:rFonts w:ascii="Times New Roman" w:eastAsia="Calibri" w:hAnsi="Times New Roman"/>
          <w:i w:val="0"/>
          <w:szCs w:val="28"/>
          <w:lang w:eastAsia="en-US"/>
        </w:rPr>
        <w:t xml:space="preserve"> по адресу: Пермский край, </w:t>
      </w:r>
      <w:proofErr w:type="spellStart"/>
      <w:r w:rsidRPr="00246DFD">
        <w:rPr>
          <w:rFonts w:ascii="Times New Roman" w:eastAsia="Calibri" w:hAnsi="Times New Roman"/>
          <w:i w:val="0"/>
          <w:szCs w:val="28"/>
          <w:lang w:eastAsia="en-US"/>
        </w:rPr>
        <w:t>Добрянский</w:t>
      </w:r>
      <w:proofErr w:type="spellEnd"/>
      <w:r w:rsidRPr="00246DFD">
        <w:rPr>
          <w:rFonts w:ascii="Times New Roman" w:eastAsia="Calibri" w:hAnsi="Times New Roman"/>
          <w:i w:val="0"/>
          <w:szCs w:val="28"/>
          <w:lang w:eastAsia="en-US"/>
        </w:rPr>
        <w:t xml:space="preserve"> муниципальный район, </w:t>
      </w:r>
      <w:proofErr w:type="spellStart"/>
      <w:r w:rsidRPr="00246DFD">
        <w:rPr>
          <w:rFonts w:ascii="Times New Roman" w:eastAsia="Calibri" w:hAnsi="Times New Roman"/>
          <w:i w:val="0"/>
          <w:szCs w:val="28"/>
          <w:lang w:eastAsia="en-US"/>
        </w:rPr>
        <w:t>Сенькинское</w:t>
      </w:r>
      <w:proofErr w:type="spellEnd"/>
      <w:r w:rsidRPr="00246DFD">
        <w:rPr>
          <w:rFonts w:ascii="Times New Roman" w:eastAsia="Calibri" w:hAnsi="Times New Roman"/>
          <w:i w:val="0"/>
          <w:szCs w:val="28"/>
          <w:lang w:eastAsia="en-US"/>
        </w:rPr>
        <w:t xml:space="preserve"> сельское поселение, </w:t>
      </w:r>
      <w:proofErr w:type="spellStart"/>
      <w:r w:rsidRPr="00246DFD">
        <w:rPr>
          <w:rFonts w:ascii="Times New Roman" w:eastAsia="Calibri" w:hAnsi="Times New Roman"/>
          <w:i w:val="0"/>
          <w:szCs w:val="28"/>
          <w:lang w:eastAsia="en-US"/>
        </w:rPr>
        <w:t>с</w:t>
      </w:r>
      <w:proofErr w:type="gramStart"/>
      <w:r w:rsidRPr="00246DFD">
        <w:rPr>
          <w:rFonts w:ascii="Times New Roman" w:eastAsia="Calibri" w:hAnsi="Times New Roman"/>
          <w:i w:val="0"/>
          <w:szCs w:val="28"/>
          <w:lang w:eastAsia="en-US"/>
        </w:rPr>
        <w:t>.С</w:t>
      </w:r>
      <w:proofErr w:type="gramEnd"/>
      <w:r w:rsidRPr="00246DFD">
        <w:rPr>
          <w:rFonts w:ascii="Times New Roman" w:eastAsia="Calibri" w:hAnsi="Times New Roman"/>
          <w:i w:val="0"/>
          <w:szCs w:val="28"/>
          <w:lang w:eastAsia="en-US"/>
        </w:rPr>
        <w:t>енькино</w:t>
      </w:r>
      <w:proofErr w:type="spellEnd"/>
      <w:r w:rsidRPr="00246DFD">
        <w:rPr>
          <w:rFonts w:ascii="Times New Roman" w:eastAsia="Calibri" w:hAnsi="Times New Roman"/>
          <w:i w:val="0"/>
          <w:szCs w:val="28"/>
          <w:lang w:eastAsia="en-US"/>
        </w:rPr>
        <w:t>, ул. Коровина, д.12(административное здание);</w:t>
      </w:r>
    </w:p>
    <w:p w:rsidR="00246DFD" w:rsidRPr="00246DFD" w:rsidRDefault="00246DFD" w:rsidP="00246DFD">
      <w:pPr>
        <w:widowControl w:val="0"/>
        <w:tabs>
          <w:tab w:val="left" w:pos="10148"/>
          <w:tab w:val="left" w:pos="10206"/>
        </w:tabs>
        <w:suppressAutoHyphens/>
        <w:spacing w:line="240" w:lineRule="auto"/>
        <w:ind w:left="0" w:right="85" w:firstLine="680"/>
        <w:jc w:val="both"/>
        <w:rPr>
          <w:rFonts w:ascii="Times New Roman" w:hAnsi="Times New Roman"/>
          <w:i w:val="0"/>
          <w:szCs w:val="28"/>
        </w:rPr>
      </w:pPr>
      <w:r w:rsidRPr="00246DFD">
        <w:rPr>
          <w:rFonts w:ascii="Times New Roman" w:eastAsia="Calibri" w:hAnsi="Times New Roman"/>
          <w:i w:val="0"/>
          <w:szCs w:val="28"/>
          <w:lang w:eastAsia="en-US"/>
        </w:rPr>
        <w:t xml:space="preserve">3. </w:t>
      </w:r>
      <w:r w:rsidRPr="00246DFD">
        <w:rPr>
          <w:rFonts w:ascii="Times New Roman" w:hAnsi="Times New Roman"/>
          <w:i w:val="0"/>
          <w:szCs w:val="28"/>
        </w:rPr>
        <w:t xml:space="preserve">2 июля 2019 года в 19.30 часов по местного времени </w:t>
      </w:r>
      <w:r w:rsidRPr="00246DFD">
        <w:rPr>
          <w:rFonts w:ascii="Times New Roman" w:eastAsia="Calibri" w:hAnsi="Times New Roman"/>
          <w:i w:val="0"/>
          <w:szCs w:val="28"/>
          <w:lang w:eastAsia="en-US"/>
        </w:rPr>
        <w:t xml:space="preserve">для жителей населенных пунктов </w:t>
      </w:r>
      <w:proofErr w:type="spellStart"/>
      <w:r w:rsidRPr="00246DFD">
        <w:rPr>
          <w:rFonts w:ascii="Times New Roman" w:eastAsia="Calibri" w:hAnsi="Times New Roman"/>
          <w:i w:val="0"/>
          <w:szCs w:val="28"/>
          <w:lang w:eastAsia="en-US"/>
        </w:rPr>
        <w:t>д</w:t>
      </w:r>
      <w:proofErr w:type="gramStart"/>
      <w:r w:rsidRPr="00246DFD">
        <w:rPr>
          <w:rFonts w:ascii="Times New Roman" w:eastAsia="Calibri" w:hAnsi="Times New Roman"/>
          <w:i w:val="0"/>
          <w:szCs w:val="28"/>
          <w:lang w:eastAsia="en-US"/>
        </w:rPr>
        <w:t>.К</w:t>
      </w:r>
      <w:proofErr w:type="gramEnd"/>
      <w:r w:rsidRPr="00246DFD">
        <w:rPr>
          <w:rFonts w:ascii="Times New Roman" w:eastAsia="Calibri" w:hAnsi="Times New Roman"/>
          <w:i w:val="0"/>
          <w:szCs w:val="28"/>
          <w:lang w:eastAsia="en-US"/>
        </w:rPr>
        <w:t>омарово</w:t>
      </w:r>
      <w:proofErr w:type="spellEnd"/>
      <w:r w:rsidRPr="00246DFD">
        <w:rPr>
          <w:rFonts w:ascii="Times New Roman" w:eastAsia="Calibri" w:hAnsi="Times New Roman"/>
          <w:i w:val="0"/>
          <w:szCs w:val="28"/>
          <w:lang w:eastAsia="en-US"/>
        </w:rPr>
        <w:t xml:space="preserve">, </w:t>
      </w:r>
      <w:proofErr w:type="spellStart"/>
      <w:r w:rsidRPr="00246DFD">
        <w:rPr>
          <w:rFonts w:ascii="Times New Roman" w:eastAsia="Calibri" w:hAnsi="Times New Roman"/>
          <w:i w:val="0"/>
          <w:szCs w:val="28"/>
          <w:lang w:eastAsia="en-US"/>
        </w:rPr>
        <w:t>д.Большая</w:t>
      </w:r>
      <w:proofErr w:type="spellEnd"/>
      <w:r w:rsidRPr="00246DFD">
        <w:rPr>
          <w:rFonts w:ascii="Times New Roman" w:eastAsia="Calibri" w:hAnsi="Times New Roman"/>
          <w:i w:val="0"/>
          <w:szCs w:val="28"/>
          <w:lang w:eastAsia="en-US"/>
        </w:rPr>
        <w:t xml:space="preserve"> Липовая, </w:t>
      </w:r>
      <w:proofErr w:type="spellStart"/>
      <w:r w:rsidRPr="00246DFD">
        <w:rPr>
          <w:rFonts w:ascii="Times New Roman" w:eastAsia="Calibri" w:hAnsi="Times New Roman"/>
          <w:i w:val="0"/>
          <w:szCs w:val="28"/>
          <w:lang w:eastAsia="en-US"/>
        </w:rPr>
        <w:t>с.Шемети</w:t>
      </w:r>
      <w:proofErr w:type="spellEnd"/>
      <w:r w:rsidRPr="00246DFD">
        <w:rPr>
          <w:rFonts w:ascii="Times New Roman" w:eastAsia="Calibri" w:hAnsi="Times New Roman"/>
          <w:i w:val="0"/>
          <w:szCs w:val="28"/>
          <w:lang w:eastAsia="en-US"/>
        </w:rPr>
        <w:t xml:space="preserve">, </w:t>
      </w:r>
      <w:proofErr w:type="spellStart"/>
      <w:r w:rsidRPr="00246DFD">
        <w:rPr>
          <w:rFonts w:ascii="Times New Roman" w:eastAsia="Calibri" w:hAnsi="Times New Roman"/>
          <w:i w:val="0"/>
          <w:szCs w:val="28"/>
          <w:lang w:eastAsia="en-US"/>
        </w:rPr>
        <w:t>п.Камский</w:t>
      </w:r>
      <w:proofErr w:type="spellEnd"/>
      <w:r w:rsidRPr="00246DFD">
        <w:rPr>
          <w:rFonts w:ascii="Times New Roman" w:eastAsia="Calibri" w:hAnsi="Times New Roman"/>
          <w:i w:val="0"/>
          <w:szCs w:val="28"/>
          <w:lang w:eastAsia="en-US"/>
        </w:rPr>
        <w:t xml:space="preserve"> по адресу: Пермский край, </w:t>
      </w:r>
      <w:proofErr w:type="spellStart"/>
      <w:r w:rsidRPr="00246DFD">
        <w:rPr>
          <w:rFonts w:ascii="Times New Roman" w:eastAsia="Calibri" w:hAnsi="Times New Roman"/>
          <w:i w:val="0"/>
          <w:szCs w:val="28"/>
          <w:lang w:eastAsia="en-US"/>
        </w:rPr>
        <w:t>Добрянский</w:t>
      </w:r>
      <w:proofErr w:type="spellEnd"/>
      <w:r w:rsidRPr="00246DFD">
        <w:rPr>
          <w:rFonts w:ascii="Times New Roman" w:eastAsia="Calibri" w:hAnsi="Times New Roman"/>
          <w:i w:val="0"/>
          <w:szCs w:val="28"/>
          <w:lang w:eastAsia="en-US"/>
        </w:rPr>
        <w:t xml:space="preserve"> муниципальный район, </w:t>
      </w:r>
      <w:proofErr w:type="spellStart"/>
      <w:r w:rsidRPr="00246DFD">
        <w:rPr>
          <w:rFonts w:ascii="Times New Roman" w:eastAsia="Calibri" w:hAnsi="Times New Roman"/>
          <w:i w:val="0"/>
          <w:szCs w:val="28"/>
          <w:lang w:eastAsia="en-US"/>
        </w:rPr>
        <w:t>Сенькинское</w:t>
      </w:r>
      <w:proofErr w:type="spellEnd"/>
      <w:r w:rsidRPr="00246DFD">
        <w:rPr>
          <w:rFonts w:ascii="Times New Roman" w:eastAsia="Calibri" w:hAnsi="Times New Roman"/>
          <w:i w:val="0"/>
          <w:szCs w:val="28"/>
          <w:lang w:eastAsia="en-US"/>
        </w:rPr>
        <w:t xml:space="preserve"> сельское поселение, </w:t>
      </w:r>
      <w:proofErr w:type="spellStart"/>
      <w:r w:rsidRPr="00246DFD">
        <w:rPr>
          <w:rFonts w:ascii="Times New Roman" w:eastAsia="Calibri" w:hAnsi="Times New Roman"/>
          <w:i w:val="0"/>
          <w:szCs w:val="28"/>
          <w:lang w:eastAsia="en-US"/>
        </w:rPr>
        <w:t>пос</w:t>
      </w:r>
      <w:proofErr w:type="gramStart"/>
      <w:r w:rsidRPr="00246DFD">
        <w:rPr>
          <w:rFonts w:ascii="Times New Roman" w:eastAsia="Calibri" w:hAnsi="Times New Roman"/>
          <w:i w:val="0"/>
          <w:szCs w:val="28"/>
          <w:lang w:eastAsia="en-US"/>
        </w:rPr>
        <w:t>.К</w:t>
      </w:r>
      <w:proofErr w:type="gramEnd"/>
      <w:r w:rsidRPr="00246DFD">
        <w:rPr>
          <w:rFonts w:ascii="Times New Roman" w:eastAsia="Calibri" w:hAnsi="Times New Roman"/>
          <w:i w:val="0"/>
          <w:szCs w:val="28"/>
          <w:lang w:eastAsia="en-US"/>
        </w:rPr>
        <w:t>амский</w:t>
      </w:r>
      <w:proofErr w:type="spellEnd"/>
      <w:r w:rsidRPr="00246DFD">
        <w:rPr>
          <w:rFonts w:ascii="Times New Roman" w:eastAsia="Calibri" w:hAnsi="Times New Roman"/>
          <w:i w:val="0"/>
          <w:szCs w:val="28"/>
          <w:lang w:eastAsia="en-US"/>
        </w:rPr>
        <w:t>, ул. Советская, д.8 (административное здание).</w:t>
      </w:r>
    </w:p>
    <w:p w:rsidR="00246DFD" w:rsidRPr="00246DFD" w:rsidRDefault="00246DFD" w:rsidP="00246DFD">
      <w:pPr>
        <w:widowControl w:val="0"/>
        <w:tabs>
          <w:tab w:val="left" w:pos="10148"/>
          <w:tab w:val="left" w:pos="10206"/>
        </w:tabs>
        <w:suppressAutoHyphens/>
        <w:spacing w:line="240" w:lineRule="auto"/>
        <w:ind w:left="0" w:right="83" w:firstLine="709"/>
        <w:jc w:val="both"/>
        <w:rPr>
          <w:rFonts w:ascii="Times New Roman" w:hAnsi="Times New Roman"/>
          <w:i w:val="0"/>
          <w:szCs w:val="28"/>
        </w:rPr>
      </w:pPr>
      <w:r w:rsidRPr="00246DFD">
        <w:rPr>
          <w:rFonts w:ascii="Times New Roman" w:hAnsi="Times New Roman"/>
          <w:b/>
          <w:i w:val="0"/>
          <w:szCs w:val="28"/>
        </w:rPr>
        <w:t xml:space="preserve">Проект </w:t>
      </w:r>
      <w:r w:rsidRPr="00246DFD">
        <w:rPr>
          <w:rFonts w:ascii="Times New Roman" w:eastAsia="Calibri" w:hAnsi="Times New Roman"/>
          <w:b/>
          <w:i w:val="0"/>
          <w:szCs w:val="28"/>
          <w:lang w:eastAsia="en-US"/>
        </w:rPr>
        <w:t>внесения изменений</w:t>
      </w:r>
      <w:r w:rsidRPr="00246DFD">
        <w:rPr>
          <w:rFonts w:ascii="Times New Roman" w:eastAsia="Calibri" w:hAnsi="Times New Roman"/>
          <w:i w:val="0"/>
          <w:szCs w:val="28"/>
          <w:lang w:eastAsia="en-US"/>
        </w:rPr>
        <w:t xml:space="preserve"> </w:t>
      </w:r>
      <w:r w:rsidRPr="00246DFD">
        <w:rPr>
          <w:rFonts w:ascii="Times New Roman" w:hAnsi="Times New Roman"/>
          <w:i w:val="0"/>
          <w:szCs w:val="28"/>
        </w:rPr>
        <w:t xml:space="preserve">размещен </w:t>
      </w:r>
      <w:r w:rsidRPr="00246DFD">
        <w:rPr>
          <w:rFonts w:ascii="Times New Roman" w:eastAsia="Calibri" w:hAnsi="Times New Roman"/>
          <w:i w:val="0"/>
          <w:color w:val="000000"/>
          <w:szCs w:val="28"/>
          <w:lang w:eastAsia="en-US"/>
        </w:rPr>
        <w:t xml:space="preserve">в сетевом издании в информационно-телекоммуникационной сети «Интернет» - на официальном сайте администрации </w:t>
      </w:r>
      <w:proofErr w:type="spellStart"/>
      <w:r w:rsidRPr="00246DFD">
        <w:rPr>
          <w:rFonts w:ascii="Times New Roman" w:eastAsia="Calibri" w:hAnsi="Times New Roman"/>
          <w:i w:val="0"/>
          <w:color w:val="000000"/>
          <w:szCs w:val="28"/>
          <w:lang w:eastAsia="en-US"/>
        </w:rPr>
        <w:t>Добрянского</w:t>
      </w:r>
      <w:proofErr w:type="spellEnd"/>
      <w:r w:rsidRPr="00246DFD">
        <w:rPr>
          <w:rFonts w:ascii="Times New Roman" w:eastAsia="Calibri" w:hAnsi="Times New Roman"/>
          <w:i w:val="0"/>
          <w:color w:val="000000"/>
          <w:szCs w:val="28"/>
          <w:lang w:eastAsia="en-US"/>
        </w:rPr>
        <w:t xml:space="preserve"> муниципального района </w:t>
      </w:r>
      <w:hyperlink r:id="rId9" w:history="1">
        <w:r w:rsidRPr="00246DFD">
          <w:rPr>
            <w:rFonts w:ascii="Times New Roman" w:eastAsia="Calibri" w:hAnsi="Times New Roman"/>
            <w:i w:val="0"/>
            <w:color w:val="0000FF"/>
            <w:szCs w:val="28"/>
            <w:u w:val="single"/>
            <w:lang w:eastAsia="en-US"/>
          </w:rPr>
          <w:t>www.dobrraion.ru</w:t>
        </w:r>
      </w:hyperlink>
      <w:r w:rsidRPr="00246DFD">
        <w:rPr>
          <w:rFonts w:ascii="Times New Roman" w:eastAsia="Calibri" w:hAnsi="Times New Roman"/>
          <w:i w:val="0"/>
          <w:color w:val="000000"/>
          <w:szCs w:val="28"/>
          <w:lang w:eastAsia="en-US"/>
        </w:rPr>
        <w:t>.</w:t>
      </w:r>
    </w:p>
    <w:p w:rsidR="00246DFD" w:rsidRPr="00246DFD" w:rsidRDefault="00246DFD" w:rsidP="00246DFD">
      <w:pPr>
        <w:widowControl w:val="0"/>
        <w:tabs>
          <w:tab w:val="left" w:pos="0"/>
          <w:tab w:val="left" w:pos="10206"/>
        </w:tabs>
        <w:suppressAutoHyphens/>
        <w:spacing w:line="240" w:lineRule="auto"/>
        <w:ind w:left="0" w:right="83" w:firstLine="709"/>
        <w:contextualSpacing/>
        <w:jc w:val="both"/>
        <w:rPr>
          <w:rFonts w:ascii="Times New Roman" w:hAnsi="Times New Roman"/>
          <w:i w:val="0"/>
          <w:szCs w:val="28"/>
        </w:rPr>
      </w:pPr>
      <w:r w:rsidRPr="00246DFD">
        <w:rPr>
          <w:rFonts w:ascii="Times New Roman" w:hAnsi="Times New Roman"/>
          <w:b/>
          <w:i w:val="0"/>
          <w:szCs w:val="28"/>
        </w:rPr>
        <w:t>Открытие экспозиций</w:t>
      </w:r>
      <w:r w:rsidRPr="00246DFD">
        <w:rPr>
          <w:rFonts w:ascii="Times New Roman" w:hAnsi="Times New Roman"/>
          <w:i w:val="0"/>
          <w:szCs w:val="28"/>
        </w:rPr>
        <w:t xml:space="preserve"> состоится 30 апреля 2019 г. </w:t>
      </w:r>
      <w:bookmarkStart w:id="26" w:name="OLE_LINK108"/>
      <w:bookmarkStart w:id="27" w:name="OLE_LINK109"/>
      <w:r w:rsidRPr="00246DFD">
        <w:rPr>
          <w:rFonts w:ascii="Times New Roman" w:eastAsia="Calibri" w:hAnsi="Times New Roman"/>
          <w:i w:val="0"/>
          <w:szCs w:val="28"/>
          <w:lang w:eastAsia="en-US"/>
        </w:rPr>
        <w:t xml:space="preserve">в здании администрации </w:t>
      </w:r>
      <w:proofErr w:type="spellStart"/>
      <w:r w:rsidRPr="00246DFD">
        <w:rPr>
          <w:rFonts w:ascii="Times New Roman" w:eastAsia="Calibri" w:hAnsi="Times New Roman"/>
          <w:i w:val="0"/>
          <w:szCs w:val="28"/>
          <w:lang w:eastAsia="en-US"/>
        </w:rPr>
        <w:t>Добрянского</w:t>
      </w:r>
      <w:proofErr w:type="spellEnd"/>
      <w:r w:rsidRPr="00246DFD">
        <w:rPr>
          <w:rFonts w:ascii="Times New Roman" w:eastAsia="Calibri" w:hAnsi="Times New Roman"/>
          <w:i w:val="0"/>
          <w:szCs w:val="28"/>
          <w:lang w:eastAsia="en-US"/>
        </w:rPr>
        <w:t xml:space="preserve"> муниципального района по адресу: 618740, Пермский край, </w:t>
      </w:r>
      <w:proofErr w:type="spellStart"/>
      <w:r w:rsidRPr="00246DFD">
        <w:rPr>
          <w:rFonts w:ascii="Times New Roman" w:eastAsia="Calibri" w:hAnsi="Times New Roman"/>
          <w:i w:val="0"/>
          <w:szCs w:val="28"/>
          <w:lang w:eastAsia="en-US"/>
        </w:rPr>
        <w:t>г</w:t>
      </w:r>
      <w:proofErr w:type="gramStart"/>
      <w:r w:rsidRPr="00246DFD">
        <w:rPr>
          <w:rFonts w:ascii="Times New Roman" w:eastAsia="Calibri" w:hAnsi="Times New Roman"/>
          <w:i w:val="0"/>
          <w:szCs w:val="28"/>
          <w:lang w:eastAsia="en-US"/>
        </w:rPr>
        <w:t>.Д</w:t>
      </w:r>
      <w:proofErr w:type="gramEnd"/>
      <w:r w:rsidRPr="00246DFD">
        <w:rPr>
          <w:rFonts w:ascii="Times New Roman" w:eastAsia="Calibri" w:hAnsi="Times New Roman"/>
          <w:i w:val="0"/>
          <w:szCs w:val="28"/>
          <w:lang w:eastAsia="en-US"/>
        </w:rPr>
        <w:t>обрянка</w:t>
      </w:r>
      <w:proofErr w:type="spellEnd"/>
      <w:r w:rsidRPr="00246DFD">
        <w:rPr>
          <w:rFonts w:ascii="Times New Roman" w:eastAsia="Calibri" w:hAnsi="Times New Roman"/>
          <w:i w:val="0"/>
          <w:szCs w:val="28"/>
          <w:lang w:eastAsia="en-US"/>
        </w:rPr>
        <w:t xml:space="preserve">, </w:t>
      </w:r>
      <w:proofErr w:type="spellStart"/>
      <w:r w:rsidRPr="00246DFD">
        <w:rPr>
          <w:rFonts w:ascii="Times New Roman" w:eastAsia="Calibri" w:hAnsi="Times New Roman"/>
          <w:i w:val="0"/>
          <w:szCs w:val="28"/>
          <w:lang w:eastAsia="en-US"/>
        </w:rPr>
        <w:t>ул.Советская</w:t>
      </w:r>
      <w:proofErr w:type="spellEnd"/>
      <w:r w:rsidRPr="00246DFD">
        <w:rPr>
          <w:rFonts w:ascii="Times New Roman" w:eastAsia="Calibri" w:hAnsi="Times New Roman"/>
          <w:i w:val="0"/>
          <w:szCs w:val="28"/>
          <w:lang w:eastAsia="en-US"/>
        </w:rPr>
        <w:t xml:space="preserve">, д.14; </w:t>
      </w:r>
      <w:bookmarkStart w:id="28" w:name="OLE_LINK246"/>
      <w:bookmarkStart w:id="29" w:name="OLE_LINK247"/>
      <w:bookmarkStart w:id="30" w:name="OLE_LINK248"/>
      <w:r w:rsidRPr="00246DFD">
        <w:rPr>
          <w:rFonts w:ascii="Times New Roman" w:eastAsia="Calibri" w:hAnsi="Times New Roman"/>
          <w:i w:val="0"/>
          <w:szCs w:val="28"/>
          <w:lang w:eastAsia="en-US"/>
        </w:rPr>
        <w:t xml:space="preserve">в административном здании по адресу: </w:t>
      </w:r>
      <w:bookmarkStart w:id="31" w:name="OLE_LINK244"/>
      <w:bookmarkStart w:id="32" w:name="OLE_LINK245"/>
      <w:r w:rsidRPr="00246DFD">
        <w:rPr>
          <w:rFonts w:ascii="Times New Roman" w:eastAsia="Calibri" w:hAnsi="Times New Roman"/>
          <w:i w:val="0"/>
          <w:szCs w:val="28"/>
          <w:lang w:eastAsia="en-US"/>
        </w:rPr>
        <w:t xml:space="preserve">618720, Пермский край, </w:t>
      </w:r>
      <w:proofErr w:type="spellStart"/>
      <w:r w:rsidRPr="00246DFD">
        <w:rPr>
          <w:rFonts w:ascii="Times New Roman" w:eastAsia="Calibri" w:hAnsi="Times New Roman"/>
          <w:i w:val="0"/>
          <w:szCs w:val="28"/>
          <w:lang w:eastAsia="en-US"/>
        </w:rPr>
        <w:t>Добрянский</w:t>
      </w:r>
      <w:proofErr w:type="spellEnd"/>
      <w:r w:rsidRPr="00246DFD">
        <w:rPr>
          <w:rFonts w:ascii="Times New Roman" w:eastAsia="Calibri" w:hAnsi="Times New Roman"/>
          <w:i w:val="0"/>
          <w:szCs w:val="28"/>
          <w:lang w:eastAsia="en-US"/>
        </w:rPr>
        <w:t xml:space="preserve"> муниципальный район, </w:t>
      </w:r>
      <w:bookmarkEnd w:id="28"/>
      <w:bookmarkEnd w:id="29"/>
      <w:bookmarkEnd w:id="30"/>
      <w:bookmarkEnd w:id="31"/>
      <w:bookmarkEnd w:id="32"/>
      <w:proofErr w:type="spellStart"/>
      <w:r w:rsidRPr="00246DFD">
        <w:rPr>
          <w:rFonts w:ascii="Times New Roman" w:eastAsia="Calibri" w:hAnsi="Times New Roman"/>
          <w:i w:val="0"/>
          <w:szCs w:val="28"/>
          <w:lang w:eastAsia="en-US"/>
        </w:rPr>
        <w:t>Сенькинское</w:t>
      </w:r>
      <w:proofErr w:type="spellEnd"/>
      <w:r w:rsidRPr="00246DFD">
        <w:rPr>
          <w:rFonts w:ascii="Times New Roman" w:eastAsia="Calibri" w:hAnsi="Times New Roman"/>
          <w:i w:val="0"/>
          <w:szCs w:val="28"/>
          <w:lang w:eastAsia="en-US"/>
        </w:rPr>
        <w:t xml:space="preserve"> сельское поселение, </w:t>
      </w:r>
      <w:proofErr w:type="spellStart"/>
      <w:r w:rsidRPr="00246DFD">
        <w:rPr>
          <w:rFonts w:ascii="Times New Roman" w:eastAsia="Calibri" w:hAnsi="Times New Roman"/>
          <w:i w:val="0"/>
          <w:szCs w:val="28"/>
          <w:lang w:eastAsia="en-US"/>
        </w:rPr>
        <w:t>с.Сенькино</w:t>
      </w:r>
      <w:proofErr w:type="spellEnd"/>
      <w:r w:rsidRPr="00246DFD">
        <w:rPr>
          <w:rFonts w:ascii="Times New Roman" w:eastAsia="Calibri" w:hAnsi="Times New Roman"/>
          <w:i w:val="0"/>
          <w:szCs w:val="28"/>
          <w:lang w:eastAsia="en-US"/>
        </w:rPr>
        <w:t xml:space="preserve">, </w:t>
      </w:r>
      <w:proofErr w:type="spellStart"/>
      <w:r w:rsidRPr="00246DFD">
        <w:rPr>
          <w:rFonts w:ascii="Times New Roman" w:eastAsia="Calibri" w:hAnsi="Times New Roman"/>
          <w:i w:val="0"/>
          <w:szCs w:val="28"/>
          <w:lang w:eastAsia="en-US"/>
        </w:rPr>
        <w:t>ул.Коровина</w:t>
      </w:r>
      <w:proofErr w:type="spellEnd"/>
      <w:r w:rsidRPr="00246DFD">
        <w:rPr>
          <w:rFonts w:ascii="Times New Roman" w:eastAsia="Calibri" w:hAnsi="Times New Roman"/>
          <w:i w:val="0"/>
          <w:szCs w:val="28"/>
          <w:lang w:eastAsia="en-US"/>
        </w:rPr>
        <w:t>, д.12</w:t>
      </w:r>
      <w:r w:rsidRPr="00246DFD">
        <w:rPr>
          <w:rFonts w:ascii="Times New Roman" w:eastAsia="Calibri" w:hAnsi="Times New Roman"/>
          <w:i w:val="0"/>
          <w:szCs w:val="28"/>
          <w:shd w:val="clear" w:color="auto" w:fill="FFFFFF"/>
          <w:lang w:eastAsia="en-US"/>
        </w:rPr>
        <w:t>; в здании МКУ «</w:t>
      </w:r>
      <w:r w:rsidRPr="00246DFD">
        <w:rPr>
          <w:rFonts w:ascii="Times New Roman" w:eastAsia="Calibri" w:hAnsi="Times New Roman"/>
          <w:i w:val="0"/>
          <w:szCs w:val="28"/>
          <w:lang w:eastAsia="en-US"/>
        </w:rPr>
        <w:t xml:space="preserve">Управления градостроительства и архитектуры администрации </w:t>
      </w:r>
      <w:proofErr w:type="spellStart"/>
      <w:r w:rsidRPr="00246DFD">
        <w:rPr>
          <w:rFonts w:ascii="Times New Roman" w:eastAsia="Calibri" w:hAnsi="Times New Roman"/>
          <w:i w:val="0"/>
          <w:szCs w:val="28"/>
          <w:lang w:eastAsia="en-US"/>
        </w:rPr>
        <w:t>Добрянского</w:t>
      </w:r>
      <w:proofErr w:type="spellEnd"/>
      <w:r w:rsidRPr="00246DFD">
        <w:rPr>
          <w:rFonts w:ascii="Times New Roman" w:eastAsia="Calibri" w:hAnsi="Times New Roman"/>
          <w:i w:val="0"/>
          <w:szCs w:val="28"/>
          <w:lang w:eastAsia="en-US"/>
        </w:rPr>
        <w:t xml:space="preserve"> муниципального района» по адресу: 618740, Пермский край, </w:t>
      </w:r>
      <w:proofErr w:type="spellStart"/>
      <w:r w:rsidRPr="00246DFD">
        <w:rPr>
          <w:rFonts w:ascii="Times New Roman" w:eastAsia="Calibri" w:hAnsi="Times New Roman"/>
          <w:i w:val="0"/>
          <w:szCs w:val="28"/>
          <w:lang w:eastAsia="en-US"/>
        </w:rPr>
        <w:t>г</w:t>
      </w:r>
      <w:proofErr w:type="gramStart"/>
      <w:r w:rsidRPr="00246DFD">
        <w:rPr>
          <w:rFonts w:ascii="Times New Roman" w:eastAsia="Calibri" w:hAnsi="Times New Roman"/>
          <w:i w:val="0"/>
          <w:szCs w:val="28"/>
          <w:lang w:eastAsia="en-US"/>
        </w:rPr>
        <w:t>.Д</w:t>
      </w:r>
      <w:proofErr w:type="gramEnd"/>
      <w:r w:rsidRPr="00246DFD">
        <w:rPr>
          <w:rFonts w:ascii="Times New Roman" w:eastAsia="Calibri" w:hAnsi="Times New Roman"/>
          <w:i w:val="0"/>
          <w:szCs w:val="28"/>
          <w:lang w:eastAsia="en-US"/>
        </w:rPr>
        <w:t>обрянка</w:t>
      </w:r>
      <w:proofErr w:type="spellEnd"/>
      <w:r w:rsidRPr="00246DFD">
        <w:rPr>
          <w:rFonts w:ascii="Times New Roman" w:eastAsia="Calibri" w:hAnsi="Times New Roman"/>
          <w:i w:val="0"/>
          <w:szCs w:val="28"/>
          <w:lang w:eastAsia="en-US"/>
        </w:rPr>
        <w:t xml:space="preserve">, </w:t>
      </w:r>
      <w:proofErr w:type="spellStart"/>
      <w:r w:rsidRPr="00246DFD">
        <w:rPr>
          <w:rFonts w:ascii="Times New Roman" w:eastAsia="Calibri" w:hAnsi="Times New Roman"/>
          <w:i w:val="0"/>
          <w:szCs w:val="28"/>
          <w:lang w:eastAsia="en-US"/>
        </w:rPr>
        <w:t>ул.Копылова</w:t>
      </w:r>
      <w:proofErr w:type="spellEnd"/>
      <w:r w:rsidRPr="00246DFD">
        <w:rPr>
          <w:rFonts w:ascii="Times New Roman" w:eastAsia="Calibri" w:hAnsi="Times New Roman"/>
          <w:i w:val="0"/>
          <w:szCs w:val="28"/>
          <w:lang w:eastAsia="en-US"/>
        </w:rPr>
        <w:t xml:space="preserve">, 10 (холл 2 этажа), </w:t>
      </w:r>
      <w:r w:rsidRPr="00246DFD">
        <w:rPr>
          <w:rFonts w:ascii="Times New Roman" w:eastAsia="Calibri" w:hAnsi="Times New Roman"/>
          <w:i w:val="0"/>
          <w:color w:val="000000"/>
          <w:szCs w:val="28"/>
          <w:lang w:eastAsia="en-US"/>
        </w:rPr>
        <w:t xml:space="preserve">в сетевом издании в информационно-телекоммуникационной сети «Интернет» - на официальном сайте администрации </w:t>
      </w:r>
      <w:proofErr w:type="spellStart"/>
      <w:r w:rsidRPr="00246DFD">
        <w:rPr>
          <w:rFonts w:ascii="Times New Roman" w:eastAsia="Calibri" w:hAnsi="Times New Roman"/>
          <w:i w:val="0"/>
          <w:color w:val="000000"/>
          <w:szCs w:val="28"/>
          <w:lang w:eastAsia="en-US"/>
        </w:rPr>
        <w:t>Добрянского</w:t>
      </w:r>
      <w:proofErr w:type="spellEnd"/>
      <w:r w:rsidRPr="00246DFD">
        <w:rPr>
          <w:rFonts w:ascii="Times New Roman" w:eastAsia="Calibri" w:hAnsi="Times New Roman"/>
          <w:i w:val="0"/>
          <w:color w:val="000000"/>
          <w:szCs w:val="28"/>
          <w:lang w:eastAsia="en-US"/>
        </w:rPr>
        <w:t xml:space="preserve"> муниципального района </w:t>
      </w:r>
      <w:hyperlink r:id="rId10" w:history="1">
        <w:r w:rsidRPr="00246DFD">
          <w:rPr>
            <w:rFonts w:ascii="Times New Roman" w:eastAsia="Calibri" w:hAnsi="Times New Roman"/>
            <w:i w:val="0"/>
            <w:color w:val="0000FF"/>
            <w:szCs w:val="28"/>
            <w:u w:val="single"/>
            <w:lang w:eastAsia="en-US"/>
          </w:rPr>
          <w:t>www.dobrraion.ru</w:t>
        </w:r>
      </w:hyperlink>
      <w:r w:rsidRPr="00246DFD">
        <w:rPr>
          <w:rFonts w:ascii="Times New Roman" w:eastAsia="Calibri" w:hAnsi="Times New Roman"/>
          <w:i w:val="0"/>
          <w:sz w:val="22"/>
          <w:szCs w:val="22"/>
          <w:lang w:eastAsia="en-US"/>
        </w:rPr>
        <w:t xml:space="preserve"> </w:t>
      </w:r>
      <w:r w:rsidRPr="00246DFD">
        <w:rPr>
          <w:rFonts w:ascii="Times New Roman" w:eastAsia="Calibri" w:hAnsi="Times New Roman"/>
          <w:i w:val="0"/>
          <w:szCs w:val="28"/>
          <w:lang w:eastAsia="en-US"/>
        </w:rPr>
        <w:t>в разделе «Публичные слушания»</w:t>
      </w:r>
      <w:bookmarkEnd w:id="26"/>
      <w:bookmarkEnd w:id="27"/>
      <w:r w:rsidRPr="00246DFD">
        <w:rPr>
          <w:rFonts w:ascii="Times New Roman" w:hAnsi="Times New Roman"/>
          <w:i w:val="0"/>
          <w:szCs w:val="28"/>
        </w:rPr>
        <w:t>.</w:t>
      </w:r>
    </w:p>
    <w:p w:rsidR="00246DFD" w:rsidRPr="00246DFD" w:rsidRDefault="00246DFD" w:rsidP="00246DFD">
      <w:pPr>
        <w:widowControl w:val="0"/>
        <w:tabs>
          <w:tab w:val="left" w:pos="0"/>
          <w:tab w:val="left" w:pos="10206"/>
        </w:tabs>
        <w:suppressAutoHyphens/>
        <w:spacing w:line="240" w:lineRule="auto"/>
        <w:ind w:left="0" w:right="83" w:firstLine="709"/>
        <w:contextualSpacing/>
        <w:jc w:val="both"/>
        <w:rPr>
          <w:rFonts w:ascii="Times New Roman" w:hAnsi="Times New Roman"/>
          <w:i w:val="0"/>
          <w:szCs w:val="28"/>
        </w:rPr>
      </w:pPr>
      <w:r w:rsidRPr="00246DFD">
        <w:rPr>
          <w:rFonts w:ascii="Times New Roman" w:hAnsi="Times New Roman"/>
          <w:b/>
          <w:i w:val="0"/>
          <w:szCs w:val="28"/>
        </w:rPr>
        <w:lastRenderedPageBreak/>
        <w:t>Срок проведения экспозиции:</w:t>
      </w:r>
      <w:r w:rsidRPr="00246DFD">
        <w:rPr>
          <w:rFonts w:ascii="Times New Roman" w:hAnsi="Times New Roman"/>
          <w:i w:val="0"/>
          <w:szCs w:val="28"/>
        </w:rPr>
        <w:t xml:space="preserve"> с 30 апреля 2019 г. по 2 июля 2019 г. с 8.30 час до 13.00 час</w:t>
      </w:r>
      <w:proofErr w:type="gramStart"/>
      <w:r w:rsidRPr="00246DFD">
        <w:rPr>
          <w:rFonts w:ascii="Times New Roman" w:hAnsi="Times New Roman"/>
          <w:i w:val="0"/>
          <w:szCs w:val="28"/>
        </w:rPr>
        <w:t>.</w:t>
      </w:r>
      <w:proofErr w:type="gramEnd"/>
      <w:r w:rsidRPr="00246DFD">
        <w:rPr>
          <w:rFonts w:ascii="Times New Roman" w:hAnsi="Times New Roman"/>
          <w:i w:val="0"/>
          <w:szCs w:val="28"/>
        </w:rPr>
        <w:t xml:space="preserve"> </w:t>
      </w:r>
      <w:proofErr w:type="gramStart"/>
      <w:r w:rsidRPr="00246DFD">
        <w:rPr>
          <w:rFonts w:ascii="Times New Roman" w:hAnsi="Times New Roman"/>
          <w:i w:val="0"/>
          <w:szCs w:val="28"/>
        </w:rPr>
        <w:t>и</w:t>
      </w:r>
      <w:proofErr w:type="gramEnd"/>
      <w:r w:rsidRPr="00246DFD">
        <w:rPr>
          <w:rFonts w:ascii="Times New Roman" w:hAnsi="Times New Roman"/>
          <w:i w:val="0"/>
          <w:szCs w:val="28"/>
        </w:rPr>
        <w:t xml:space="preserve"> с 14.00час. до 17.30час. по местному времени. </w:t>
      </w:r>
    </w:p>
    <w:p w:rsidR="00246DFD" w:rsidRPr="00246DFD" w:rsidRDefault="00246DFD" w:rsidP="00246DFD">
      <w:pPr>
        <w:widowControl w:val="0"/>
        <w:tabs>
          <w:tab w:val="left" w:pos="0"/>
          <w:tab w:val="left" w:pos="10206"/>
        </w:tabs>
        <w:suppressAutoHyphens/>
        <w:spacing w:line="240" w:lineRule="auto"/>
        <w:ind w:left="0" w:right="83" w:firstLine="709"/>
        <w:contextualSpacing/>
        <w:jc w:val="both"/>
        <w:rPr>
          <w:rFonts w:ascii="Times New Roman" w:hAnsi="Times New Roman"/>
          <w:i w:val="0"/>
          <w:szCs w:val="28"/>
        </w:rPr>
      </w:pPr>
      <w:r w:rsidRPr="00246DFD">
        <w:rPr>
          <w:rFonts w:ascii="Times New Roman" w:hAnsi="Times New Roman"/>
          <w:i w:val="0"/>
          <w:szCs w:val="28"/>
        </w:rPr>
        <w:t xml:space="preserve">Порядок и срок и форма внесения предложений и замечаний участников публичных слушаний по обсуждаемому Проекту </w:t>
      </w:r>
      <w:r w:rsidRPr="00246DFD">
        <w:rPr>
          <w:rFonts w:ascii="Times New Roman" w:eastAsia="Calibri" w:hAnsi="Times New Roman"/>
          <w:i w:val="0"/>
          <w:szCs w:val="28"/>
          <w:lang w:eastAsia="en-US"/>
        </w:rPr>
        <w:t>внесения изменений</w:t>
      </w:r>
      <w:r w:rsidRPr="00246DFD">
        <w:rPr>
          <w:rFonts w:ascii="Times New Roman" w:hAnsi="Times New Roman"/>
          <w:i w:val="0"/>
          <w:szCs w:val="28"/>
        </w:rPr>
        <w:t>:</w:t>
      </w:r>
    </w:p>
    <w:p w:rsidR="00246DFD" w:rsidRPr="00246DFD" w:rsidRDefault="00246DFD" w:rsidP="00246DFD">
      <w:pPr>
        <w:autoSpaceDE w:val="0"/>
        <w:autoSpaceDN w:val="0"/>
        <w:adjustRightInd w:val="0"/>
        <w:spacing w:line="240" w:lineRule="auto"/>
        <w:ind w:left="0" w:right="0" w:firstLine="709"/>
        <w:jc w:val="both"/>
        <w:rPr>
          <w:rFonts w:ascii="Times New Roman" w:hAnsi="Times New Roman"/>
          <w:b/>
          <w:i w:val="0"/>
          <w:szCs w:val="28"/>
        </w:rPr>
      </w:pPr>
      <w:r w:rsidRPr="00246DFD">
        <w:rPr>
          <w:rFonts w:ascii="Times New Roman" w:hAnsi="Times New Roman"/>
          <w:b/>
          <w:i w:val="0"/>
          <w:szCs w:val="28"/>
        </w:rPr>
        <w:t>Порядок внесения предложений по Проекту внесения изменений:</w:t>
      </w:r>
    </w:p>
    <w:p w:rsidR="00246DFD" w:rsidRPr="00246DFD" w:rsidRDefault="00246DFD" w:rsidP="00246DFD">
      <w:pPr>
        <w:autoSpaceDE w:val="0"/>
        <w:autoSpaceDN w:val="0"/>
        <w:adjustRightInd w:val="0"/>
        <w:spacing w:line="240" w:lineRule="auto"/>
        <w:ind w:left="0" w:right="0" w:firstLine="709"/>
        <w:jc w:val="both"/>
        <w:rPr>
          <w:rFonts w:ascii="Times New Roman" w:eastAsia="Calibri" w:hAnsi="Times New Roman"/>
          <w:i w:val="0"/>
          <w:szCs w:val="28"/>
          <w:lang w:eastAsia="en-US"/>
        </w:rPr>
      </w:pPr>
      <w:r w:rsidRPr="00246DFD">
        <w:rPr>
          <w:rFonts w:ascii="Times New Roman" w:eastAsia="Calibri" w:hAnsi="Times New Roman"/>
          <w:i w:val="0"/>
          <w:szCs w:val="28"/>
          <w:lang w:eastAsia="en-US"/>
        </w:rPr>
        <w:t xml:space="preserve">1. Предложения по Проекту внесения изменений принимаются от граждан Российской Федерации, постоянно проживающих на территории </w:t>
      </w:r>
      <w:proofErr w:type="spellStart"/>
      <w:r w:rsidRPr="00246DFD">
        <w:rPr>
          <w:rFonts w:ascii="Times New Roman" w:eastAsia="Calibri" w:hAnsi="Times New Roman"/>
          <w:i w:val="0"/>
          <w:szCs w:val="28"/>
          <w:lang w:eastAsia="en-US"/>
        </w:rPr>
        <w:t>Добрянского</w:t>
      </w:r>
      <w:proofErr w:type="spellEnd"/>
      <w:r w:rsidRPr="00246DFD">
        <w:rPr>
          <w:rFonts w:ascii="Times New Roman" w:eastAsia="Calibri" w:hAnsi="Times New Roman"/>
          <w:i w:val="0"/>
          <w:szCs w:val="28"/>
          <w:lang w:eastAsia="en-US"/>
        </w:rPr>
        <w:t xml:space="preserve"> муниципального района и достигших возраста 18 лет, прошедших идентификацию в соответствии с частью 12 статьи 5.8 Градостроительного кодекса Российской Федерации.</w:t>
      </w:r>
    </w:p>
    <w:p w:rsidR="00246DFD" w:rsidRPr="00246DFD" w:rsidRDefault="00246DFD" w:rsidP="00246DFD">
      <w:pPr>
        <w:autoSpaceDE w:val="0"/>
        <w:autoSpaceDN w:val="0"/>
        <w:adjustRightInd w:val="0"/>
        <w:spacing w:line="240" w:lineRule="auto"/>
        <w:ind w:left="0" w:right="0" w:firstLine="709"/>
        <w:jc w:val="both"/>
        <w:rPr>
          <w:rFonts w:ascii="Times New Roman" w:eastAsia="Calibri" w:hAnsi="Times New Roman"/>
          <w:i w:val="0"/>
          <w:szCs w:val="28"/>
          <w:lang w:eastAsia="en-US"/>
        </w:rPr>
      </w:pPr>
      <w:r w:rsidRPr="00246DFD">
        <w:rPr>
          <w:rFonts w:ascii="Times New Roman" w:eastAsia="Calibri" w:hAnsi="Times New Roman"/>
          <w:i w:val="0"/>
          <w:szCs w:val="28"/>
          <w:lang w:eastAsia="en-US"/>
        </w:rPr>
        <w:t>2. Предложения граждан принимаются со дня опубликования данного оповещения о начале публичных слушаний по 2 июля 2019 г. года включительно. Предложения, направленные по истечении указанного срока, не рассматриваются.</w:t>
      </w:r>
    </w:p>
    <w:p w:rsidR="00246DFD" w:rsidRPr="00246DFD" w:rsidRDefault="00246DFD" w:rsidP="00246DFD">
      <w:pPr>
        <w:autoSpaceDE w:val="0"/>
        <w:autoSpaceDN w:val="0"/>
        <w:adjustRightInd w:val="0"/>
        <w:spacing w:line="240" w:lineRule="auto"/>
        <w:ind w:left="0" w:right="0" w:firstLine="709"/>
        <w:jc w:val="both"/>
        <w:rPr>
          <w:rFonts w:ascii="Times New Roman" w:eastAsia="Calibri" w:hAnsi="Times New Roman"/>
          <w:i w:val="0"/>
          <w:szCs w:val="28"/>
          <w:lang w:eastAsia="en-US"/>
        </w:rPr>
      </w:pPr>
      <w:r w:rsidRPr="00246DFD">
        <w:rPr>
          <w:rFonts w:ascii="Times New Roman" w:eastAsia="Calibri" w:hAnsi="Times New Roman"/>
          <w:i w:val="0"/>
          <w:szCs w:val="28"/>
          <w:lang w:eastAsia="en-US"/>
        </w:rPr>
        <w:t>3. Предложения направляются в письменном виде по форме согласно приложению к настоящему Порядку.</w:t>
      </w:r>
    </w:p>
    <w:p w:rsidR="00246DFD" w:rsidRPr="00246DFD" w:rsidRDefault="00246DFD" w:rsidP="00246DFD">
      <w:pPr>
        <w:autoSpaceDE w:val="0"/>
        <w:autoSpaceDN w:val="0"/>
        <w:adjustRightInd w:val="0"/>
        <w:spacing w:line="240" w:lineRule="auto"/>
        <w:ind w:left="0" w:right="0" w:firstLine="709"/>
        <w:jc w:val="both"/>
        <w:rPr>
          <w:rFonts w:ascii="Times New Roman" w:eastAsia="Calibri" w:hAnsi="Times New Roman"/>
          <w:i w:val="0"/>
          <w:szCs w:val="28"/>
          <w:lang w:eastAsia="en-US"/>
        </w:rPr>
      </w:pPr>
      <w:r w:rsidRPr="00246DFD">
        <w:rPr>
          <w:rFonts w:ascii="Times New Roman" w:eastAsia="Calibri" w:hAnsi="Times New Roman"/>
          <w:i w:val="0"/>
          <w:szCs w:val="28"/>
          <w:lang w:eastAsia="en-US"/>
        </w:rPr>
        <w:t xml:space="preserve">4. Предложения принимаются комиссией по подготовке и организации проведения публичных слушаний в письменной форме в рабочие дни с 8.30 час. до 13.00 час. и с 14.00 час. до 17.30 час. по адресу: </w:t>
      </w:r>
      <w:proofErr w:type="spellStart"/>
      <w:r w:rsidRPr="00246DFD">
        <w:rPr>
          <w:rFonts w:ascii="Times New Roman" w:eastAsia="Calibri" w:hAnsi="Times New Roman"/>
          <w:i w:val="0"/>
          <w:szCs w:val="28"/>
          <w:lang w:eastAsia="en-US"/>
        </w:rPr>
        <w:t>ул</w:t>
      </w:r>
      <w:proofErr w:type="gramStart"/>
      <w:r w:rsidRPr="00246DFD">
        <w:rPr>
          <w:rFonts w:ascii="Times New Roman" w:eastAsia="Calibri" w:hAnsi="Times New Roman"/>
          <w:i w:val="0"/>
          <w:szCs w:val="28"/>
          <w:lang w:eastAsia="en-US"/>
        </w:rPr>
        <w:t>.С</w:t>
      </w:r>
      <w:proofErr w:type="gramEnd"/>
      <w:r w:rsidRPr="00246DFD">
        <w:rPr>
          <w:rFonts w:ascii="Times New Roman" w:eastAsia="Calibri" w:hAnsi="Times New Roman"/>
          <w:i w:val="0"/>
          <w:szCs w:val="28"/>
          <w:lang w:eastAsia="en-US"/>
        </w:rPr>
        <w:t>оветская</w:t>
      </w:r>
      <w:proofErr w:type="spellEnd"/>
      <w:r w:rsidRPr="00246DFD">
        <w:rPr>
          <w:rFonts w:ascii="Times New Roman" w:eastAsia="Calibri" w:hAnsi="Times New Roman"/>
          <w:i w:val="0"/>
          <w:szCs w:val="28"/>
          <w:lang w:eastAsia="en-US"/>
        </w:rPr>
        <w:t xml:space="preserve">, д.14, каб.305, </w:t>
      </w:r>
      <w:proofErr w:type="spellStart"/>
      <w:r w:rsidRPr="00246DFD">
        <w:rPr>
          <w:rFonts w:ascii="Times New Roman" w:eastAsia="Calibri" w:hAnsi="Times New Roman"/>
          <w:i w:val="0"/>
          <w:szCs w:val="28"/>
          <w:lang w:eastAsia="en-US"/>
        </w:rPr>
        <w:t>г.Добрянка</w:t>
      </w:r>
      <w:proofErr w:type="spellEnd"/>
      <w:r w:rsidRPr="00246DFD">
        <w:rPr>
          <w:rFonts w:ascii="Times New Roman" w:eastAsia="Calibri" w:hAnsi="Times New Roman"/>
          <w:i w:val="0"/>
          <w:szCs w:val="28"/>
          <w:lang w:eastAsia="en-US"/>
        </w:rPr>
        <w:t xml:space="preserve">, Пермский край, тел. (265) 2-54-60, либо направляются по почте по адресу: </w:t>
      </w:r>
      <w:proofErr w:type="spellStart"/>
      <w:r w:rsidRPr="00246DFD">
        <w:rPr>
          <w:rFonts w:ascii="Times New Roman" w:eastAsia="Calibri" w:hAnsi="Times New Roman"/>
          <w:i w:val="0"/>
          <w:szCs w:val="28"/>
          <w:lang w:eastAsia="en-US"/>
        </w:rPr>
        <w:t>ул.Советская</w:t>
      </w:r>
      <w:proofErr w:type="spellEnd"/>
      <w:r w:rsidRPr="00246DFD">
        <w:rPr>
          <w:rFonts w:ascii="Times New Roman" w:eastAsia="Calibri" w:hAnsi="Times New Roman"/>
          <w:i w:val="0"/>
          <w:szCs w:val="28"/>
          <w:lang w:eastAsia="en-US"/>
        </w:rPr>
        <w:t xml:space="preserve">, д.14, г. Добрянка, Пермский край, 618740, с </w:t>
      </w:r>
      <w:proofErr w:type="gramStart"/>
      <w:r w:rsidRPr="00246DFD">
        <w:rPr>
          <w:rFonts w:ascii="Times New Roman" w:eastAsia="Calibri" w:hAnsi="Times New Roman"/>
          <w:i w:val="0"/>
          <w:szCs w:val="28"/>
          <w:lang w:eastAsia="en-US"/>
        </w:rPr>
        <w:t xml:space="preserve">пометкой на конверте «В комиссию по подготовке и организации проведения публичных слушаний по проекту внесения изменений в Правила землепользования и застройки </w:t>
      </w:r>
      <w:proofErr w:type="spellStart"/>
      <w:r w:rsidRPr="00246DFD">
        <w:rPr>
          <w:rFonts w:ascii="Times New Roman" w:eastAsia="Calibri" w:hAnsi="Times New Roman"/>
          <w:i w:val="0"/>
          <w:szCs w:val="28"/>
          <w:lang w:eastAsia="en-US"/>
        </w:rPr>
        <w:t>Сенькинского</w:t>
      </w:r>
      <w:proofErr w:type="spellEnd"/>
      <w:r w:rsidRPr="00246DFD">
        <w:rPr>
          <w:rFonts w:ascii="Times New Roman" w:eastAsia="Calibri" w:hAnsi="Times New Roman"/>
          <w:i w:val="0"/>
          <w:szCs w:val="28"/>
          <w:lang w:eastAsia="en-US"/>
        </w:rPr>
        <w:t xml:space="preserve"> сельского поселения, утвержденные решением Совета депутатов </w:t>
      </w:r>
      <w:proofErr w:type="spellStart"/>
      <w:r w:rsidRPr="00246DFD">
        <w:rPr>
          <w:rFonts w:ascii="Times New Roman" w:eastAsia="Calibri" w:hAnsi="Times New Roman"/>
          <w:i w:val="0"/>
          <w:szCs w:val="28"/>
          <w:lang w:eastAsia="en-US"/>
        </w:rPr>
        <w:t>Сенькинского</w:t>
      </w:r>
      <w:proofErr w:type="spellEnd"/>
      <w:r w:rsidRPr="00246DFD">
        <w:rPr>
          <w:rFonts w:ascii="Times New Roman" w:eastAsia="Calibri" w:hAnsi="Times New Roman"/>
          <w:i w:val="0"/>
          <w:szCs w:val="28"/>
          <w:lang w:eastAsia="en-US"/>
        </w:rPr>
        <w:t xml:space="preserve"> сельского поселения от</w:t>
      </w:r>
      <w:r w:rsidRPr="00246DFD">
        <w:rPr>
          <w:rFonts w:ascii="Times New Roman" w:eastAsia="Calibri" w:hAnsi="Times New Roman"/>
          <w:i w:val="0"/>
          <w:szCs w:val="28"/>
          <w:lang w:eastAsia="en-US" w:bidi="en-US"/>
        </w:rPr>
        <w:t xml:space="preserve"> 25 ноября 2011 г. № 143</w:t>
      </w:r>
      <w:r w:rsidRPr="00246DFD">
        <w:rPr>
          <w:rFonts w:ascii="Times New Roman" w:eastAsia="Calibri" w:hAnsi="Times New Roman"/>
          <w:i w:val="0"/>
          <w:szCs w:val="28"/>
          <w:lang w:eastAsia="en-US"/>
        </w:rPr>
        <w:t xml:space="preserve">», через интернет приемную </w:t>
      </w:r>
      <w:proofErr w:type="spellStart"/>
      <w:r w:rsidRPr="00246DFD">
        <w:rPr>
          <w:rFonts w:ascii="Times New Roman" w:eastAsia="Calibri" w:hAnsi="Times New Roman"/>
          <w:i w:val="0"/>
          <w:szCs w:val="28"/>
          <w:lang w:eastAsia="en-US"/>
        </w:rPr>
        <w:t>Добрянского</w:t>
      </w:r>
      <w:proofErr w:type="spellEnd"/>
      <w:r w:rsidRPr="00246DFD">
        <w:rPr>
          <w:rFonts w:ascii="Times New Roman" w:eastAsia="Calibri" w:hAnsi="Times New Roman"/>
          <w:i w:val="0"/>
          <w:szCs w:val="28"/>
          <w:lang w:eastAsia="en-US"/>
        </w:rPr>
        <w:t xml:space="preserve"> муниципального района, расположенную </w:t>
      </w:r>
      <w:r w:rsidRPr="00246DFD">
        <w:rPr>
          <w:rFonts w:ascii="Times New Roman" w:eastAsia="Calibri" w:hAnsi="Times New Roman"/>
          <w:i w:val="0"/>
          <w:color w:val="000000"/>
          <w:szCs w:val="28"/>
          <w:lang w:eastAsia="en-US"/>
        </w:rPr>
        <w:t xml:space="preserve">в сетевом издании в информационно-телекоммуникационной сети «Интернет» - на официальном сайте администрации </w:t>
      </w:r>
      <w:proofErr w:type="spellStart"/>
      <w:r w:rsidRPr="00246DFD">
        <w:rPr>
          <w:rFonts w:ascii="Times New Roman" w:eastAsia="Calibri" w:hAnsi="Times New Roman"/>
          <w:i w:val="0"/>
          <w:color w:val="000000"/>
          <w:szCs w:val="28"/>
          <w:lang w:eastAsia="en-US"/>
        </w:rPr>
        <w:t>Добрянского</w:t>
      </w:r>
      <w:proofErr w:type="spellEnd"/>
      <w:r w:rsidRPr="00246DFD">
        <w:rPr>
          <w:rFonts w:ascii="Times New Roman" w:eastAsia="Calibri" w:hAnsi="Times New Roman"/>
          <w:i w:val="0"/>
          <w:color w:val="000000"/>
          <w:szCs w:val="28"/>
          <w:lang w:eastAsia="en-US"/>
        </w:rPr>
        <w:t xml:space="preserve"> муниципального района </w:t>
      </w:r>
      <w:hyperlink r:id="rId11" w:history="1">
        <w:r w:rsidRPr="00246DFD">
          <w:rPr>
            <w:rFonts w:ascii="Times New Roman" w:eastAsia="Calibri" w:hAnsi="Times New Roman"/>
            <w:i w:val="0"/>
            <w:color w:val="0000FF"/>
            <w:szCs w:val="28"/>
            <w:u w:val="single"/>
            <w:lang w:eastAsia="en-US"/>
          </w:rPr>
          <w:t>www.dobrraion</w:t>
        </w:r>
        <w:proofErr w:type="gramEnd"/>
        <w:r w:rsidRPr="00246DFD">
          <w:rPr>
            <w:rFonts w:ascii="Times New Roman" w:eastAsia="Calibri" w:hAnsi="Times New Roman"/>
            <w:i w:val="0"/>
            <w:color w:val="0000FF"/>
            <w:szCs w:val="28"/>
            <w:u w:val="single"/>
            <w:lang w:eastAsia="en-US"/>
          </w:rPr>
          <w:t>.ru</w:t>
        </w:r>
      </w:hyperlink>
      <w:r w:rsidRPr="00246DFD">
        <w:rPr>
          <w:rFonts w:ascii="Times New Roman" w:eastAsia="Calibri" w:hAnsi="Times New Roman"/>
          <w:i w:val="0"/>
          <w:szCs w:val="28"/>
          <w:lang w:eastAsia="en-US"/>
        </w:rPr>
        <w:t xml:space="preserve">, через интернет-приемную «Интернет-приемной Пермского края», </w:t>
      </w:r>
      <w:proofErr w:type="gramStart"/>
      <w:r w:rsidRPr="00246DFD">
        <w:rPr>
          <w:rFonts w:ascii="Times New Roman" w:eastAsia="Calibri" w:hAnsi="Times New Roman"/>
          <w:i w:val="0"/>
          <w:szCs w:val="28"/>
          <w:lang w:eastAsia="en-US"/>
        </w:rPr>
        <w:t>расположенную</w:t>
      </w:r>
      <w:proofErr w:type="gramEnd"/>
      <w:r w:rsidRPr="00246DFD">
        <w:rPr>
          <w:rFonts w:ascii="Times New Roman" w:eastAsia="Calibri" w:hAnsi="Times New Roman"/>
          <w:i w:val="0"/>
          <w:szCs w:val="28"/>
          <w:lang w:eastAsia="en-US"/>
        </w:rPr>
        <w:t xml:space="preserve"> на официальном сайте в сети «Интернет»: </w:t>
      </w:r>
      <w:hyperlink r:id="rId12" w:history="1">
        <w:r w:rsidRPr="00246DFD">
          <w:rPr>
            <w:rFonts w:ascii="Times New Roman" w:eastAsia="Calibri" w:hAnsi="Times New Roman"/>
            <w:i w:val="0"/>
            <w:color w:val="0000FF"/>
            <w:szCs w:val="28"/>
            <w:u w:val="single"/>
            <w:lang w:eastAsia="en-US"/>
          </w:rPr>
          <w:t>http://</w:t>
        </w:r>
        <w:r w:rsidRPr="00246DFD">
          <w:rPr>
            <w:rFonts w:ascii="Times New Roman" w:eastAsia="Calibri" w:hAnsi="Times New Roman"/>
            <w:i w:val="0"/>
            <w:color w:val="0000FF"/>
            <w:szCs w:val="28"/>
            <w:u w:val="single"/>
            <w:lang w:val="en-US" w:eastAsia="en-US"/>
          </w:rPr>
          <w:t>reception</w:t>
        </w:r>
        <w:r w:rsidRPr="00246DFD">
          <w:rPr>
            <w:rFonts w:ascii="Times New Roman" w:eastAsia="Calibri" w:hAnsi="Times New Roman"/>
            <w:i w:val="0"/>
            <w:color w:val="0000FF"/>
            <w:szCs w:val="28"/>
            <w:u w:val="single"/>
            <w:lang w:eastAsia="en-US"/>
          </w:rPr>
          <w:t>.</w:t>
        </w:r>
        <w:proofErr w:type="spellStart"/>
        <w:r w:rsidRPr="00246DFD">
          <w:rPr>
            <w:rFonts w:ascii="Times New Roman" w:eastAsia="Calibri" w:hAnsi="Times New Roman"/>
            <w:i w:val="0"/>
            <w:color w:val="0000FF"/>
            <w:szCs w:val="28"/>
            <w:u w:val="single"/>
            <w:lang w:val="en-US" w:eastAsia="en-US"/>
          </w:rPr>
          <w:t>permkrai</w:t>
        </w:r>
        <w:proofErr w:type="spellEnd"/>
        <w:r w:rsidRPr="00246DFD">
          <w:rPr>
            <w:rFonts w:ascii="Times New Roman" w:eastAsia="Calibri" w:hAnsi="Times New Roman"/>
            <w:i w:val="0"/>
            <w:color w:val="0000FF"/>
            <w:szCs w:val="28"/>
            <w:u w:val="single"/>
            <w:lang w:eastAsia="en-US"/>
          </w:rPr>
          <w:t>.</w:t>
        </w:r>
        <w:proofErr w:type="spellStart"/>
        <w:r w:rsidRPr="00246DFD">
          <w:rPr>
            <w:rFonts w:ascii="Times New Roman" w:eastAsia="Calibri" w:hAnsi="Times New Roman"/>
            <w:i w:val="0"/>
            <w:color w:val="0000FF"/>
            <w:szCs w:val="28"/>
            <w:u w:val="single"/>
            <w:lang w:val="en-US" w:eastAsia="en-US"/>
          </w:rPr>
          <w:t>ru</w:t>
        </w:r>
        <w:proofErr w:type="spellEnd"/>
      </w:hyperlink>
      <w:r w:rsidRPr="00246DFD">
        <w:rPr>
          <w:rFonts w:ascii="Times New Roman" w:eastAsia="Calibri" w:hAnsi="Times New Roman"/>
          <w:i w:val="0"/>
          <w:szCs w:val="28"/>
          <w:lang w:eastAsia="en-US"/>
        </w:rPr>
        <w:t>, в письменной или устной форме в ходе проведения собрания участников публичных слушаний, посредством записи в книге учета посетителей экспозиции проекта.</w:t>
      </w:r>
    </w:p>
    <w:p w:rsidR="00246DFD" w:rsidRPr="00246DFD" w:rsidRDefault="00246DFD" w:rsidP="00246DFD">
      <w:pPr>
        <w:autoSpaceDE w:val="0"/>
        <w:autoSpaceDN w:val="0"/>
        <w:adjustRightInd w:val="0"/>
        <w:spacing w:line="240" w:lineRule="auto"/>
        <w:ind w:left="0" w:right="0" w:firstLine="709"/>
        <w:jc w:val="both"/>
        <w:rPr>
          <w:rFonts w:ascii="Times New Roman" w:eastAsia="Calibri" w:hAnsi="Times New Roman"/>
          <w:i w:val="0"/>
          <w:szCs w:val="28"/>
          <w:lang w:eastAsia="en-US"/>
        </w:rPr>
      </w:pPr>
      <w:r w:rsidRPr="00246DFD">
        <w:rPr>
          <w:rFonts w:ascii="Times New Roman" w:eastAsia="Calibri" w:hAnsi="Times New Roman"/>
          <w:i w:val="0"/>
          <w:szCs w:val="28"/>
          <w:lang w:eastAsia="en-US"/>
        </w:rPr>
        <w:t>5. Поступившие предложения рассматриваются на заседании комиссии по подготовке и организации проведения публичных слушаний.</w:t>
      </w:r>
    </w:p>
    <w:p w:rsidR="00246DFD" w:rsidRPr="00246DFD" w:rsidRDefault="00246DFD" w:rsidP="00246DFD">
      <w:pPr>
        <w:autoSpaceDE w:val="0"/>
        <w:autoSpaceDN w:val="0"/>
        <w:adjustRightInd w:val="0"/>
        <w:spacing w:line="240" w:lineRule="auto"/>
        <w:ind w:left="0" w:right="0" w:firstLine="709"/>
        <w:jc w:val="both"/>
        <w:rPr>
          <w:rFonts w:ascii="Times New Roman" w:eastAsia="Calibri" w:hAnsi="Times New Roman"/>
          <w:i w:val="0"/>
          <w:szCs w:val="28"/>
          <w:lang w:eastAsia="en-US"/>
        </w:rPr>
      </w:pPr>
      <w:r w:rsidRPr="00246DFD">
        <w:rPr>
          <w:rFonts w:ascii="Times New Roman" w:eastAsia="Calibri" w:hAnsi="Times New Roman"/>
          <w:i w:val="0"/>
          <w:szCs w:val="28"/>
          <w:lang w:eastAsia="en-US"/>
        </w:rPr>
        <w:t>6. По итогам рассмотрения каждого предложения комиссия принимает решение об его принятии и внесении соответствующих изменений и (или) дополнений в Проект внесения изменений либо об отклонении предложения.</w:t>
      </w:r>
    </w:p>
    <w:p w:rsidR="00246DFD" w:rsidRPr="00246DFD" w:rsidRDefault="00246DFD" w:rsidP="00246DFD">
      <w:pPr>
        <w:autoSpaceDE w:val="0"/>
        <w:autoSpaceDN w:val="0"/>
        <w:adjustRightInd w:val="0"/>
        <w:spacing w:line="240" w:lineRule="auto"/>
        <w:ind w:left="0" w:right="0" w:firstLine="709"/>
        <w:jc w:val="both"/>
        <w:rPr>
          <w:rFonts w:ascii="Times New Roman" w:eastAsia="Calibri" w:hAnsi="Times New Roman"/>
          <w:i w:val="0"/>
          <w:szCs w:val="28"/>
          <w:lang w:eastAsia="en-US"/>
        </w:rPr>
      </w:pPr>
      <w:r w:rsidRPr="00246DFD">
        <w:rPr>
          <w:rFonts w:ascii="Times New Roman" w:eastAsia="Calibri" w:hAnsi="Times New Roman"/>
          <w:i w:val="0"/>
          <w:szCs w:val="28"/>
          <w:lang w:eastAsia="en-US"/>
        </w:rPr>
        <w:t xml:space="preserve">7. Обсуждение Проекта внесения изменений проводится в форме публичных слушаний в порядке, установленном статьей 5.1 Градостроительного кодекса Российской Федерации, решением Земского Собрания </w:t>
      </w:r>
      <w:proofErr w:type="spellStart"/>
      <w:r w:rsidRPr="00246DFD">
        <w:rPr>
          <w:rFonts w:ascii="Times New Roman" w:eastAsia="Calibri" w:hAnsi="Times New Roman"/>
          <w:i w:val="0"/>
          <w:szCs w:val="28"/>
          <w:lang w:eastAsia="en-US"/>
        </w:rPr>
        <w:t>Добрянского</w:t>
      </w:r>
      <w:proofErr w:type="spellEnd"/>
      <w:r w:rsidRPr="00246DFD">
        <w:rPr>
          <w:rFonts w:ascii="Times New Roman" w:eastAsia="Calibri" w:hAnsi="Times New Roman"/>
          <w:i w:val="0"/>
          <w:szCs w:val="28"/>
          <w:lang w:eastAsia="en-US"/>
        </w:rPr>
        <w:t xml:space="preserve"> муниципального района от 21 сентября 2011 года № </w:t>
      </w:r>
      <w:r w:rsidRPr="00246DFD">
        <w:rPr>
          <w:rFonts w:ascii="Times New Roman" w:eastAsia="Calibri" w:hAnsi="Times New Roman"/>
          <w:i w:val="0"/>
          <w:szCs w:val="28"/>
          <w:lang w:eastAsia="en-US"/>
        </w:rPr>
        <w:lastRenderedPageBreak/>
        <w:t xml:space="preserve">169 «Об утверждении Положения о публичных слушаниях в </w:t>
      </w:r>
      <w:proofErr w:type="spellStart"/>
      <w:r w:rsidRPr="00246DFD">
        <w:rPr>
          <w:rFonts w:ascii="Times New Roman" w:eastAsia="Calibri" w:hAnsi="Times New Roman"/>
          <w:i w:val="0"/>
          <w:szCs w:val="28"/>
          <w:lang w:eastAsia="en-US"/>
        </w:rPr>
        <w:t>Добрянском</w:t>
      </w:r>
      <w:proofErr w:type="spellEnd"/>
      <w:r w:rsidRPr="00246DFD">
        <w:rPr>
          <w:rFonts w:ascii="Times New Roman" w:eastAsia="Calibri" w:hAnsi="Times New Roman"/>
          <w:i w:val="0"/>
          <w:szCs w:val="28"/>
          <w:lang w:eastAsia="en-US"/>
        </w:rPr>
        <w:t xml:space="preserve"> муниципальном районе».</w:t>
      </w:r>
    </w:p>
    <w:p w:rsidR="00246DFD" w:rsidRPr="00246DFD" w:rsidRDefault="00246DFD" w:rsidP="00246DFD">
      <w:pPr>
        <w:autoSpaceDE w:val="0"/>
        <w:autoSpaceDN w:val="0"/>
        <w:adjustRightInd w:val="0"/>
        <w:spacing w:line="240" w:lineRule="auto"/>
        <w:ind w:left="5103" w:right="0" w:firstLine="0"/>
        <w:rPr>
          <w:rFonts w:ascii="Times New Roman" w:eastAsia="Calibri" w:hAnsi="Times New Roman"/>
          <w:i w:val="0"/>
          <w:szCs w:val="28"/>
          <w:lang w:eastAsia="en-US"/>
        </w:rPr>
      </w:pPr>
      <w:r w:rsidRPr="00246DFD">
        <w:rPr>
          <w:rFonts w:ascii="Times New Roman" w:eastAsia="Calibri" w:hAnsi="Times New Roman"/>
          <w:i w:val="0"/>
          <w:szCs w:val="28"/>
          <w:lang w:eastAsia="en-US"/>
        </w:rPr>
        <w:br w:type="column"/>
      </w:r>
      <w:r w:rsidRPr="00246DFD">
        <w:rPr>
          <w:rFonts w:ascii="Times New Roman" w:eastAsia="Calibri" w:hAnsi="Times New Roman"/>
          <w:i w:val="0"/>
          <w:szCs w:val="28"/>
          <w:lang w:eastAsia="en-US"/>
        </w:rPr>
        <w:lastRenderedPageBreak/>
        <w:t>Приложение</w:t>
      </w:r>
    </w:p>
    <w:p w:rsidR="00246DFD" w:rsidRPr="00246DFD" w:rsidRDefault="00246DFD" w:rsidP="00246DFD">
      <w:pPr>
        <w:autoSpaceDE w:val="0"/>
        <w:autoSpaceDN w:val="0"/>
        <w:adjustRightInd w:val="0"/>
        <w:spacing w:line="240" w:lineRule="auto"/>
        <w:ind w:left="5103" w:right="0" w:firstLine="0"/>
        <w:rPr>
          <w:rFonts w:ascii="Times New Roman" w:eastAsia="Calibri" w:hAnsi="Times New Roman"/>
          <w:i w:val="0"/>
          <w:szCs w:val="28"/>
          <w:lang w:eastAsia="en-US"/>
        </w:rPr>
      </w:pPr>
      <w:r w:rsidRPr="00246DFD">
        <w:rPr>
          <w:rFonts w:ascii="Times New Roman" w:eastAsia="Calibri" w:hAnsi="Times New Roman"/>
          <w:i w:val="0"/>
          <w:szCs w:val="28"/>
          <w:lang w:eastAsia="en-US"/>
        </w:rPr>
        <w:t xml:space="preserve">к Порядку учета предложений по </w:t>
      </w:r>
      <w:r w:rsidRPr="00246DFD">
        <w:rPr>
          <w:rFonts w:ascii="Times New Roman" w:hAnsi="Times New Roman"/>
          <w:i w:val="0"/>
          <w:szCs w:val="28"/>
        </w:rPr>
        <w:t>внесению предложений по Проекту внесения изменений</w:t>
      </w:r>
    </w:p>
    <w:p w:rsidR="00246DFD" w:rsidRPr="00246DFD" w:rsidRDefault="00246DFD" w:rsidP="00246DFD">
      <w:pPr>
        <w:autoSpaceDE w:val="0"/>
        <w:autoSpaceDN w:val="0"/>
        <w:adjustRightInd w:val="0"/>
        <w:spacing w:line="240" w:lineRule="auto"/>
        <w:ind w:left="0" w:right="0" w:firstLine="0"/>
        <w:jc w:val="center"/>
        <w:rPr>
          <w:rFonts w:ascii="Times New Roman" w:eastAsia="Calibri" w:hAnsi="Times New Roman"/>
          <w:b/>
          <w:bCs/>
          <w:i w:val="0"/>
          <w:szCs w:val="28"/>
          <w:lang w:eastAsia="en-US"/>
        </w:rPr>
      </w:pPr>
    </w:p>
    <w:p w:rsidR="00246DFD" w:rsidRPr="00246DFD" w:rsidRDefault="00246DFD" w:rsidP="00246DFD">
      <w:pPr>
        <w:autoSpaceDE w:val="0"/>
        <w:autoSpaceDN w:val="0"/>
        <w:adjustRightInd w:val="0"/>
        <w:spacing w:line="240" w:lineRule="auto"/>
        <w:ind w:left="0" w:right="0" w:firstLine="0"/>
        <w:jc w:val="center"/>
        <w:rPr>
          <w:rFonts w:ascii="Times New Roman" w:eastAsia="Calibri" w:hAnsi="Times New Roman"/>
          <w:b/>
          <w:bCs/>
          <w:i w:val="0"/>
          <w:szCs w:val="28"/>
          <w:lang w:eastAsia="en-US"/>
        </w:rPr>
      </w:pPr>
      <w:r w:rsidRPr="00246DFD">
        <w:rPr>
          <w:rFonts w:ascii="Times New Roman" w:eastAsia="Calibri" w:hAnsi="Times New Roman"/>
          <w:b/>
          <w:bCs/>
          <w:i w:val="0"/>
          <w:szCs w:val="28"/>
          <w:lang w:eastAsia="en-US"/>
        </w:rPr>
        <w:t>ПРЕДЛОЖЕНИЯ</w:t>
      </w:r>
    </w:p>
    <w:p w:rsidR="00246DFD" w:rsidRPr="00246DFD" w:rsidRDefault="00246DFD" w:rsidP="00246DFD">
      <w:pPr>
        <w:autoSpaceDE w:val="0"/>
        <w:autoSpaceDN w:val="0"/>
        <w:adjustRightInd w:val="0"/>
        <w:spacing w:line="240" w:lineRule="auto"/>
        <w:ind w:left="0" w:right="0" w:firstLine="0"/>
        <w:jc w:val="center"/>
        <w:rPr>
          <w:rFonts w:ascii="Times New Roman" w:eastAsia="Calibri" w:hAnsi="Times New Roman"/>
          <w:b/>
          <w:bCs/>
          <w:i w:val="0"/>
          <w:szCs w:val="28"/>
          <w:lang w:eastAsia="en-US"/>
        </w:rPr>
      </w:pPr>
      <w:r w:rsidRPr="00246DFD">
        <w:rPr>
          <w:rFonts w:ascii="Times New Roman" w:eastAsia="Calibri" w:hAnsi="Times New Roman"/>
          <w:b/>
          <w:bCs/>
          <w:i w:val="0"/>
          <w:szCs w:val="28"/>
          <w:lang w:eastAsia="en-US"/>
        </w:rPr>
        <w:t xml:space="preserve">по проекту внесения изменений в Правила землепользования и застройки </w:t>
      </w:r>
      <w:bookmarkStart w:id="33" w:name="OLE_LINK134"/>
      <w:bookmarkStart w:id="34" w:name="OLE_LINK135"/>
      <w:bookmarkStart w:id="35" w:name="OLE_LINK136"/>
      <w:proofErr w:type="spellStart"/>
      <w:r w:rsidRPr="00246DFD">
        <w:rPr>
          <w:rFonts w:ascii="Times New Roman" w:eastAsia="Calibri" w:hAnsi="Times New Roman"/>
          <w:b/>
          <w:i w:val="0"/>
          <w:szCs w:val="28"/>
          <w:lang w:eastAsia="en-US"/>
        </w:rPr>
        <w:t>Сенькинского</w:t>
      </w:r>
      <w:proofErr w:type="spellEnd"/>
      <w:r w:rsidRPr="00246DFD">
        <w:rPr>
          <w:rFonts w:ascii="Times New Roman" w:eastAsia="Calibri" w:hAnsi="Times New Roman"/>
          <w:b/>
          <w:i w:val="0"/>
          <w:szCs w:val="28"/>
          <w:lang w:eastAsia="en-US"/>
        </w:rPr>
        <w:t xml:space="preserve"> сельского поселения, утвержденные решением Совета депутатов </w:t>
      </w:r>
      <w:proofErr w:type="spellStart"/>
      <w:r w:rsidRPr="00246DFD">
        <w:rPr>
          <w:rFonts w:ascii="Times New Roman" w:eastAsia="Calibri" w:hAnsi="Times New Roman"/>
          <w:b/>
          <w:i w:val="0"/>
          <w:szCs w:val="28"/>
          <w:lang w:eastAsia="en-US"/>
        </w:rPr>
        <w:t>Сенькинского</w:t>
      </w:r>
      <w:proofErr w:type="spellEnd"/>
      <w:r w:rsidRPr="00246DFD">
        <w:rPr>
          <w:rFonts w:ascii="Times New Roman" w:eastAsia="Calibri" w:hAnsi="Times New Roman"/>
          <w:b/>
          <w:i w:val="0"/>
          <w:szCs w:val="28"/>
          <w:lang w:eastAsia="en-US"/>
        </w:rPr>
        <w:t xml:space="preserve"> сельского поселения от</w:t>
      </w:r>
      <w:r w:rsidRPr="00246DFD">
        <w:rPr>
          <w:rFonts w:ascii="Times New Roman" w:eastAsia="Calibri" w:hAnsi="Times New Roman"/>
          <w:b/>
          <w:i w:val="0"/>
          <w:szCs w:val="28"/>
          <w:lang w:eastAsia="en-US" w:bidi="en-US"/>
        </w:rPr>
        <w:t xml:space="preserve"> 25 ноября 2011г. № 143</w:t>
      </w:r>
      <w:bookmarkEnd w:id="33"/>
      <w:bookmarkEnd w:id="34"/>
      <w:bookmarkEnd w:id="35"/>
    </w:p>
    <w:p w:rsidR="00246DFD" w:rsidRPr="00246DFD" w:rsidRDefault="00246DFD" w:rsidP="00246DFD">
      <w:pPr>
        <w:spacing w:line="240" w:lineRule="auto"/>
        <w:ind w:left="0" w:right="0" w:firstLine="0"/>
        <w:jc w:val="center"/>
        <w:rPr>
          <w:rFonts w:ascii="Times New Roman" w:eastAsia="Calibri" w:hAnsi="Times New Roman"/>
          <w:b/>
          <w:i w:val="0"/>
          <w:snapToGrid w:val="0"/>
          <w:szCs w:val="28"/>
          <w:lang w:eastAsia="en-US"/>
        </w:rPr>
      </w:pPr>
    </w:p>
    <w:tbl>
      <w:tblPr>
        <w:tblW w:w="0" w:type="auto"/>
        <w:tblInd w:w="70" w:type="dxa"/>
        <w:tblCellMar>
          <w:left w:w="70" w:type="dxa"/>
          <w:right w:w="70" w:type="dxa"/>
        </w:tblCellMar>
        <w:tblLook w:val="04A0" w:firstRow="1" w:lastRow="0" w:firstColumn="1" w:lastColumn="0" w:noHBand="0" w:noVBand="1"/>
      </w:tblPr>
      <w:tblGrid>
        <w:gridCol w:w="540"/>
        <w:gridCol w:w="2128"/>
        <w:gridCol w:w="2382"/>
        <w:gridCol w:w="2120"/>
        <w:gridCol w:w="2255"/>
      </w:tblGrid>
      <w:tr w:rsidR="00246DFD" w:rsidRPr="00246DFD" w:rsidTr="00615586">
        <w:trPr>
          <w:trHeight w:val="360"/>
        </w:trPr>
        <w:tc>
          <w:tcPr>
            <w:tcW w:w="540" w:type="dxa"/>
            <w:tcBorders>
              <w:top w:val="single" w:sz="6" w:space="0" w:color="auto"/>
              <w:left w:val="single" w:sz="6" w:space="0" w:color="auto"/>
              <w:bottom w:val="single" w:sz="6" w:space="0" w:color="auto"/>
              <w:right w:val="single" w:sz="6" w:space="0" w:color="auto"/>
            </w:tcBorders>
            <w:hideMark/>
          </w:tcPr>
          <w:p w:rsidR="00246DFD" w:rsidRPr="00246DFD" w:rsidRDefault="00246DFD" w:rsidP="00246DFD">
            <w:pPr>
              <w:spacing w:line="240" w:lineRule="auto"/>
              <w:ind w:left="0" w:right="0" w:firstLine="0"/>
              <w:rPr>
                <w:rFonts w:ascii="Times New Roman" w:eastAsia="Calibri" w:hAnsi="Times New Roman"/>
                <w:i w:val="0"/>
                <w:snapToGrid w:val="0"/>
                <w:szCs w:val="28"/>
                <w:lang w:eastAsia="en-US"/>
              </w:rPr>
            </w:pPr>
            <w:r w:rsidRPr="00246DFD">
              <w:rPr>
                <w:rFonts w:ascii="Times New Roman" w:eastAsia="Calibri" w:hAnsi="Times New Roman"/>
                <w:i w:val="0"/>
                <w:snapToGrid w:val="0"/>
                <w:szCs w:val="28"/>
                <w:lang w:eastAsia="en-US"/>
              </w:rPr>
              <w:t xml:space="preserve">№ </w:t>
            </w:r>
            <w:r w:rsidRPr="00246DFD">
              <w:rPr>
                <w:rFonts w:ascii="Times New Roman" w:eastAsia="Calibri" w:hAnsi="Times New Roman"/>
                <w:i w:val="0"/>
                <w:snapToGrid w:val="0"/>
                <w:szCs w:val="28"/>
                <w:lang w:eastAsia="en-US"/>
              </w:rPr>
              <w:br/>
            </w:r>
            <w:proofErr w:type="gramStart"/>
            <w:r w:rsidRPr="00246DFD">
              <w:rPr>
                <w:rFonts w:ascii="Times New Roman" w:eastAsia="Calibri" w:hAnsi="Times New Roman"/>
                <w:i w:val="0"/>
                <w:snapToGrid w:val="0"/>
                <w:szCs w:val="28"/>
                <w:lang w:eastAsia="en-US"/>
              </w:rPr>
              <w:t>п</w:t>
            </w:r>
            <w:proofErr w:type="gramEnd"/>
            <w:r w:rsidRPr="00246DFD">
              <w:rPr>
                <w:rFonts w:ascii="Times New Roman" w:eastAsia="Calibri" w:hAnsi="Times New Roman"/>
                <w:i w:val="0"/>
                <w:snapToGrid w:val="0"/>
                <w:szCs w:val="28"/>
                <w:lang w:eastAsia="en-US"/>
              </w:rPr>
              <w:t>/п</w:t>
            </w:r>
          </w:p>
        </w:tc>
        <w:tc>
          <w:tcPr>
            <w:tcW w:w="2154" w:type="dxa"/>
            <w:tcBorders>
              <w:top w:val="single" w:sz="6" w:space="0" w:color="auto"/>
              <w:left w:val="single" w:sz="6" w:space="0" w:color="auto"/>
              <w:bottom w:val="single" w:sz="6" w:space="0" w:color="auto"/>
              <w:right w:val="single" w:sz="6" w:space="0" w:color="auto"/>
            </w:tcBorders>
            <w:hideMark/>
          </w:tcPr>
          <w:p w:rsidR="00246DFD" w:rsidRPr="00246DFD" w:rsidRDefault="00246DFD" w:rsidP="00246DFD">
            <w:pPr>
              <w:spacing w:line="240" w:lineRule="auto"/>
              <w:ind w:left="0" w:right="0" w:firstLine="0"/>
              <w:rPr>
                <w:rFonts w:ascii="Times New Roman" w:eastAsia="Calibri" w:hAnsi="Times New Roman"/>
                <w:i w:val="0"/>
                <w:snapToGrid w:val="0"/>
                <w:szCs w:val="28"/>
                <w:lang w:eastAsia="en-US"/>
              </w:rPr>
            </w:pPr>
            <w:r w:rsidRPr="00246DFD">
              <w:rPr>
                <w:rFonts w:ascii="Times New Roman" w:eastAsia="Calibri" w:hAnsi="Times New Roman"/>
                <w:i w:val="0"/>
                <w:snapToGrid w:val="0"/>
                <w:szCs w:val="28"/>
                <w:lang w:eastAsia="en-US"/>
              </w:rPr>
              <w:t>Статья, пункт,</w:t>
            </w:r>
            <w:r w:rsidRPr="00246DFD">
              <w:rPr>
                <w:rFonts w:ascii="Times New Roman" w:eastAsia="Calibri" w:hAnsi="Times New Roman"/>
                <w:i w:val="0"/>
                <w:snapToGrid w:val="0"/>
                <w:szCs w:val="28"/>
                <w:lang w:eastAsia="en-US"/>
              </w:rPr>
              <w:br/>
              <w:t>абзац</w:t>
            </w:r>
          </w:p>
        </w:tc>
        <w:tc>
          <w:tcPr>
            <w:tcW w:w="2409" w:type="dxa"/>
            <w:tcBorders>
              <w:top w:val="single" w:sz="6" w:space="0" w:color="auto"/>
              <w:left w:val="single" w:sz="6" w:space="0" w:color="auto"/>
              <w:bottom w:val="single" w:sz="6" w:space="0" w:color="auto"/>
              <w:right w:val="single" w:sz="6" w:space="0" w:color="auto"/>
            </w:tcBorders>
            <w:hideMark/>
          </w:tcPr>
          <w:p w:rsidR="00246DFD" w:rsidRPr="00246DFD" w:rsidRDefault="00246DFD" w:rsidP="00246DFD">
            <w:pPr>
              <w:spacing w:line="240" w:lineRule="auto"/>
              <w:ind w:left="0" w:right="0" w:firstLine="0"/>
              <w:rPr>
                <w:rFonts w:ascii="Times New Roman" w:eastAsia="Calibri" w:hAnsi="Times New Roman"/>
                <w:i w:val="0"/>
                <w:snapToGrid w:val="0"/>
                <w:szCs w:val="28"/>
                <w:lang w:eastAsia="en-US"/>
              </w:rPr>
            </w:pPr>
            <w:r w:rsidRPr="00246DFD">
              <w:rPr>
                <w:rFonts w:ascii="Times New Roman" w:eastAsia="Calibri" w:hAnsi="Times New Roman"/>
                <w:i w:val="0"/>
                <w:snapToGrid w:val="0"/>
                <w:szCs w:val="28"/>
                <w:lang w:eastAsia="en-US"/>
              </w:rPr>
              <w:t>Редакция проекта</w:t>
            </w:r>
            <w:r w:rsidRPr="00246DFD">
              <w:rPr>
                <w:rFonts w:ascii="Times New Roman" w:eastAsia="Calibri" w:hAnsi="Times New Roman"/>
                <w:i w:val="0"/>
                <w:snapToGrid w:val="0"/>
                <w:szCs w:val="28"/>
                <w:lang w:eastAsia="en-US"/>
              </w:rPr>
              <w:br/>
              <w:t>решения</w:t>
            </w:r>
          </w:p>
        </w:tc>
        <w:tc>
          <w:tcPr>
            <w:tcW w:w="2127" w:type="dxa"/>
            <w:tcBorders>
              <w:top w:val="single" w:sz="6" w:space="0" w:color="auto"/>
              <w:left w:val="single" w:sz="6" w:space="0" w:color="auto"/>
              <w:bottom w:val="single" w:sz="6" w:space="0" w:color="auto"/>
              <w:right w:val="single" w:sz="6" w:space="0" w:color="auto"/>
            </w:tcBorders>
            <w:hideMark/>
          </w:tcPr>
          <w:p w:rsidR="00246DFD" w:rsidRPr="00246DFD" w:rsidRDefault="00246DFD" w:rsidP="00246DFD">
            <w:pPr>
              <w:spacing w:line="240" w:lineRule="auto"/>
              <w:ind w:left="0" w:right="0" w:firstLine="0"/>
              <w:rPr>
                <w:rFonts w:ascii="Times New Roman" w:eastAsia="Calibri" w:hAnsi="Times New Roman"/>
                <w:i w:val="0"/>
                <w:snapToGrid w:val="0"/>
                <w:szCs w:val="28"/>
                <w:lang w:eastAsia="en-US"/>
              </w:rPr>
            </w:pPr>
            <w:r w:rsidRPr="00246DFD">
              <w:rPr>
                <w:rFonts w:ascii="Times New Roman" w:eastAsia="Calibri" w:hAnsi="Times New Roman"/>
                <w:i w:val="0"/>
                <w:snapToGrid w:val="0"/>
                <w:szCs w:val="28"/>
                <w:lang w:eastAsia="en-US"/>
              </w:rPr>
              <w:t>Предлагаемая</w:t>
            </w:r>
            <w:r w:rsidRPr="00246DFD">
              <w:rPr>
                <w:rFonts w:ascii="Times New Roman" w:eastAsia="Calibri" w:hAnsi="Times New Roman"/>
                <w:i w:val="0"/>
                <w:snapToGrid w:val="0"/>
                <w:szCs w:val="28"/>
                <w:lang w:eastAsia="en-US"/>
              </w:rPr>
              <w:br/>
              <w:t xml:space="preserve">редакция </w:t>
            </w:r>
          </w:p>
        </w:tc>
        <w:tc>
          <w:tcPr>
            <w:tcW w:w="2268" w:type="dxa"/>
            <w:tcBorders>
              <w:top w:val="single" w:sz="6" w:space="0" w:color="auto"/>
              <w:left w:val="single" w:sz="6" w:space="0" w:color="auto"/>
              <w:bottom w:val="single" w:sz="6" w:space="0" w:color="auto"/>
              <w:right w:val="single" w:sz="6" w:space="0" w:color="auto"/>
            </w:tcBorders>
          </w:tcPr>
          <w:p w:rsidR="00246DFD" w:rsidRPr="00246DFD" w:rsidRDefault="00246DFD" w:rsidP="00246DFD">
            <w:pPr>
              <w:spacing w:line="240" w:lineRule="auto"/>
              <w:ind w:left="0" w:right="0" w:firstLine="0"/>
              <w:rPr>
                <w:rFonts w:ascii="Times New Roman" w:eastAsia="Calibri" w:hAnsi="Times New Roman"/>
                <w:i w:val="0"/>
                <w:snapToGrid w:val="0"/>
                <w:szCs w:val="28"/>
                <w:lang w:eastAsia="en-US"/>
              </w:rPr>
            </w:pPr>
            <w:r w:rsidRPr="00246DFD">
              <w:rPr>
                <w:rFonts w:ascii="Times New Roman" w:eastAsia="Calibri" w:hAnsi="Times New Roman"/>
                <w:i w:val="0"/>
                <w:snapToGrid w:val="0"/>
                <w:szCs w:val="28"/>
                <w:lang w:eastAsia="en-US"/>
              </w:rPr>
              <w:t>Обоснование</w:t>
            </w:r>
          </w:p>
          <w:p w:rsidR="00246DFD" w:rsidRPr="00246DFD" w:rsidRDefault="00246DFD" w:rsidP="00246DFD">
            <w:pPr>
              <w:spacing w:line="240" w:lineRule="auto"/>
              <w:ind w:left="0" w:right="0" w:firstLine="0"/>
              <w:rPr>
                <w:rFonts w:ascii="Times New Roman" w:eastAsia="Calibri" w:hAnsi="Times New Roman"/>
                <w:i w:val="0"/>
                <w:snapToGrid w:val="0"/>
                <w:szCs w:val="28"/>
                <w:lang w:eastAsia="en-US"/>
              </w:rPr>
            </w:pPr>
          </w:p>
        </w:tc>
      </w:tr>
      <w:tr w:rsidR="00246DFD" w:rsidRPr="00246DFD" w:rsidTr="00615586">
        <w:trPr>
          <w:trHeight w:val="240"/>
        </w:trPr>
        <w:tc>
          <w:tcPr>
            <w:tcW w:w="540" w:type="dxa"/>
            <w:tcBorders>
              <w:top w:val="single" w:sz="6" w:space="0" w:color="auto"/>
              <w:left w:val="single" w:sz="6" w:space="0" w:color="auto"/>
              <w:bottom w:val="single" w:sz="6" w:space="0" w:color="auto"/>
              <w:right w:val="single" w:sz="6" w:space="0" w:color="auto"/>
            </w:tcBorders>
          </w:tcPr>
          <w:p w:rsidR="00246DFD" w:rsidRPr="00246DFD" w:rsidRDefault="00246DFD" w:rsidP="00246DFD">
            <w:pPr>
              <w:spacing w:line="240" w:lineRule="auto"/>
              <w:ind w:left="0" w:right="0" w:firstLine="0"/>
              <w:rPr>
                <w:rFonts w:ascii="Times New Roman" w:eastAsia="Calibri" w:hAnsi="Times New Roman"/>
                <w:i w:val="0"/>
                <w:snapToGrid w:val="0"/>
                <w:szCs w:val="28"/>
                <w:lang w:eastAsia="en-US"/>
              </w:rPr>
            </w:pPr>
          </w:p>
        </w:tc>
        <w:tc>
          <w:tcPr>
            <w:tcW w:w="2154" w:type="dxa"/>
            <w:tcBorders>
              <w:top w:val="single" w:sz="6" w:space="0" w:color="auto"/>
              <w:left w:val="single" w:sz="6" w:space="0" w:color="auto"/>
              <w:bottom w:val="single" w:sz="6" w:space="0" w:color="auto"/>
              <w:right w:val="single" w:sz="6" w:space="0" w:color="auto"/>
            </w:tcBorders>
          </w:tcPr>
          <w:p w:rsidR="00246DFD" w:rsidRPr="00246DFD" w:rsidRDefault="00246DFD" w:rsidP="00246DFD">
            <w:pPr>
              <w:spacing w:line="240" w:lineRule="auto"/>
              <w:ind w:left="0" w:right="0" w:firstLine="0"/>
              <w:rPr>
                <w:rFonts w:ascii="Times New Roman" w:eastAsia="Calibri" w:hAnsi="Times New Roman"/>
                <w:i w:val="0"/>
                <w:snapToGrid w:val="0"/>
                <w:szCs w:val="28"/>
                <w:lang w:eastAsia="en-US"/>
              </w:rPr>
            </w:pPr>
          </w:p>
        </w:tc>
        <w:tc>
          <w:tcPr>
            <w:tcW w:w="2409" w:type="dxa"/>
            <w:tcBorders>
              <w:top w:val="single" w:sz="6" w:space="0" w:color="auto"/>
              <w:left w:val="single" w:sz="6" w:space="0" w:color="auto"/>
              <w:bottom w:val="single" w:sz="6" w:space="0" w:color="auto"/>
              <w:right w:val="single" w:sz="6" w:space="0" w:color="auto"/>
            </w:tcBorders>
          </w:tcPr>
          <w:p w:rsidR="00246DFD" w:rsidRPr="00246DFD" w:rsidRDefault="00246DFD" w:rsidP="00246DFD">
            <w:pPr>
              <w:spacing w:line="240" w:lineRule="auto"/>
              <w:ind w:left="0" w:right="0" w:firstLine="0"/>
              <w:rPr>
                <w:rFonts w:ascii="Times New Roman" w:eastAsia="Calibri" w:hAnsi="Times New Roman"/>
                <w:i w:val="0"/>
                <w:snapToGrid w:val="0"/>
                <w:szCs w:val="28"/>
                <w:lang w:eastAsia="en-US"/>
              </w:rPr>
            </w:pPr>
          </w:p>
        </w:tc>
        <w:tc>
          <w:tcPr>
            <w:tcW w:w="2127" w:type="dxa"/>
            <w:tcBorders>
              <w:top w:val="single" w:sz="6" w:space="0" w:color="auto"/>
              <w:left w:val="single" w:sz="6" w:space="0" w:color="auto"/>
              <w:bottom w:val="single" w:sz="6" w:space="0" w:color="auto"/>
              <w:right w:val="single" w:sz="6" w:space="0" w:color="auto"/>
            </w:tcBorders>
          </w:tcPr>
          <w:p w:rsidR="00246DFD" w:rsidRPr="00246DFD" w:rsidRDefault="00246DFD" w:rsidP="00246DFD">
            <w:pPr>
              <w:spacing w:line="240" w:lineRule="auto"/>
              <w:ind w:left="0" w:right="0" w:firstLine="0"/>
              <w:rPr>
                <w:rFonts w:ascii="Times New Roman" w:eastAsia="Calibri" w:hAnsi="Times New Roman"/>
                <w:i w:val="0"/>
                <w:snapToGrid w:val="0"/>
                <w:szCs w:val="28"/>
                <w:lang w:eastAsia="en-US"/>
              </w:rPr>
            </w:pPr>
          </w:p>
        </w:tc>
        <w:tc>
          <w:tcPr>
            <w:tcW w:w="2268" w:type="dxa"/>
            <w:tcBorders>
              <w:top w:val="single" w:sz="6" w:space="0" w:color="auto"/>
              <w:left w:val="single" w:sz="6" w:space="0" w:color="auto"/>
              <w:bottom w:val="single" w:sz="6" w:space="0" w:color="auto"/>
              <w:right w:val="single" w:sz="6" w:space="0" w:color="auto"/>
            </w:tcBorders>
          </w:tcPr>
          <w:p w:rsidR="00246DFD" w:rsidRPr="00246DFD" w:rsidRDefault="00246DFD" w:rsidP="00246DFD">
            <w:pPr>
              <w:spacing w:line="240" w:lineRule="auto"/>
              <w:ind w:left="0" w:right="0" w:firstLine="0"/>
              <w:rPr>
                <w:rFonts w:ascii="Times New Roman" w:eastAsia="Calibri" w:hAnsi="Times New Roman"/>
                <w:i w:val="0"/>
                <w:snapToGrid w:val="0"/>
                <w:szCs w:val="28"/>
                <w:lang w:eastAsia="en-US"/>
              </w:rPr>
            </w:pPr>
          </w:p>
        </w:tc>
      </w:tr>
    </w:tbl>
    <w:p w:rsidR="00246DFD" w:rsidRPr="00246DFD" w:rsidRDefault="00246DFD" w:rsidP="00246DFD">
      <w:pPr>
        <w:spacing w:line="240" w:lineRule="auto"/>
        <w:ind w:left="0" w:right="0" w:firstLine="0"/>
        <w:jc w:val="both"/>
        <w:rPr>
          <w:rFonts w:ascii="Times New Roman" w:eastAsia="Calibri" w:hAnsi="Times New Roman"/>
          <w:i w:val="0"/>
          <w:snapToGrid w:val="0"/>
          <w:szCs w:val="28"/>
          <w:lang w:eastAsia="en-US"/>
        </w:rPr>
      </w:pPr>
    </w:p>
    <w:p w:rsidR="00246DFD" w:rsidRPr="00246DFD" w:rsidRDefault="00246DFD" w:rsidP="00246DFD">
      <w:pPr>
        <w:autoSpaceDE w:val="0"/>
        <w:autoSpaceDN w:val="0"/>
        <w:adjustRightInd w:val="0"/>
        <w:spacing w:line="240" w:lineRule="auto"/>
        <w:ind w:left="0" w:right="0" w:firstLine="0"/>
        <w:jc w:val="both"/>
        <w:rPr>
          <w:rFonts w:ascii="Times New Roman" w:eastAsia="Calibri" w:hAnsi="Times New Roman"/>
          <w:i w:val="0"/>
          <w:szCs w:val="28"/>
          <w:lang w:eastAsia="en-US"/>
        </w:rPr>
      </w:pPr>
      <w:r w:rsidRPr="00246DFD">
        <w:rPr>
          <w:rFonts w:ascii="Times New Roman" w:eastAsia="Calibri" w:hAnsi="Times New Roman"/>
          <w:i w:val="0"/>
          <w:szCs w:val="28"/>
          <w:lang w:eastAsia="en-US"/>
        </w:rPr>
        <w:t>Фамилия, имя, отчество гражданина __________________________</w:t>
      </w:r>
    </w:p>
    <w:p w:rsidR="00246DFD" w:rsidRPr="00246DFD" w:rsidRDefault="00246DFD" w:rsidP="00246DFD">
      <w:pPr>
        <w:autoSpaceDE w:val="0"/>
        <w:autoSpaceDN w:val="0"/>
        <w:adjustRightInd w:val="0"/>
        <w:spacing w:line="240" w:lineRule="auto"/>
        <w:ind w:left="0" w:right="0" w:firstLine="0"/>
        <w:jc w:val="both"/>
        <w:rPr>
          <w:rFonts w:ascii="Times New Roman" w:eastAsia="Calibri" w:hAnsi="Times New Roman"/>
          <w:i w:val="0"/>
          <w:szCs w:val="28"/>
          <w:lang w:eastAsia="en-US"/>
        </w:rPr>
      </w:pPr>
      <w:r w:rsidRPr="00246DFD">
        <w:rPr>
          <w:rFonts w:ascii="Times New Roman" w:eastAsia="Calibri" w:hAnsi="Times New Roman"/>
          <w:i w:val="0"/>
          <w:szCs w:val="28"/>
          <w:lang w:eastAsia="en-US"/>
        </w:rPr>
        <w:t>Год рождения _____________________________________________</w:t>
      </w:r>
    </w:p>
    <w:p w:rsidR="00246DFD" w:rsidRPr="00246DFD" w:rsidRDefault="00246DFD" w:rsidP="00246DFD">
      <w:pPr>
        <w:autoSpaceDE w:val="0"/>
        <w:autoSpaceDN w:val="0"/>
        <w:adjustRightInd w:val="0"/>
        <w:spacing w:line="240" w:lineRule="auto"/>
        <w:ind w:left="0" w:right="0" w:firstLine="0"/>
        <w:jc w:val="both"/>
        <w:rPr>
          <w:rFonts w:ascii="Times New Roman" w:eastAsia="Calibri" w:hAnsi="Times New Roman"/>
          <w:i w:val="0"/>
          <w:szCs w:val="28"/>
          <w:lang w:eastAsia="en-US"/>
        </w:rPr>
      </w:pPr>
      <w:r w:rsidRPr="00246DFD">
        <w:rPr>
          <w:rFonts w:ascii="Times New Roman" w:eastAsia="Calibri" w:hAnsi="Times New Roman"/>
          <w:i w:val="0"/>
          <w:szCs w:val="28"/>
          <w:lang w:eastAsia="en-US"/>
        </w:rPr>
        <w:t>Адрес места жительства _____________________________________</w:t>
      </w:r>
    </w:p>
    <w:p w:rsidR="00246DFD" w:rsidRPr="00246DFD" w:rsidRDefault="00246DFD" w:rsidP="00246DFD">
      <w:pPr>
        <w:spacing w:line="240" w:lineRule="auto"/>
        <w:ind w:left="0" w:right="0" w:firstLine="0"/>
        <w:jc w:val="both"/>
        <w:rPr>
          <w:rFonts w:ascii="Times New Roman" w:eastAsia="Calibri" w:hAnsi="Times New Roman"/>
          <w:i w:val="0"/>
          <w:szCs w:val="28"/>
          <w:lang w:eastAsia="en-US"/>
        </w:rPr>
      </w:pPr>
      <w:r w:rsidRPr="00246DFD">
        <w:rPr>
          <w:rFonts w:ascii="Times New Roman" w:eastAsia="Calibri" w:hAnsi="Times New Roman"/>
          <w:i w:val="0"/>
          <w:szCs w:val="28"/>
          <w:lang w:eastAsia="en-US"/>
        </w:rPr>
        <w:t>Личная подпись и дата ______________________________________</w:t>
      </w:r>
    </w:p>
    <w:p w:rsidR="00246DFD" w:rsidRPr="00246DFD" w:rsidRDefault="00246DFD" w:rsidP="00246DFD">
      <w:pPr>
        <w:spacing w:after="200" w:line="276" w:lineRule="auto"/>
        <w:ind w:left="0" w:right="0" w:firstLine="0"/>
        <w:jc w:val="center"/>
        <w:rPr>
          <w:rFonts w:ascii="Times New Roman" w:hAnsi="Times New Roman"/>
          <w:i w:val="0"/>
          <w:szCs w:val="28"/>
        </w:rPr>
      </w:pPr>
      <w:r w:rsidRPr="00246DFD">
        <w:rPr>
          <w:rFonts w:ascii="Times New Roman" w:hAnsi="Times New Roman"/>
          <w:i w:val="0"/>
          <w:szCs w:val="28"/>
        </w:rPr>
        <w:br w:type="column"/>
      </w:r>
      <w:r w:rsidRPr="00246DFD">
        <w:rPr>
          <w:rFonts w:ascii="Times New Roman" w:hAnsi="Times New Roman"/>
          <w:i w:val="0"/>
          <w:noProof/>
          <w:szCs w:val="28"/>
        </w:rPr>
        <w:lastRenderedPageBreak/>
        <w:drawing>
          <wp:inline distT="0" distB="0" distL="0" distR="0" wp14:anchorId="604ECD98" wp14:editId="4A32284B">
            <wp:extent cx="495300" cy="73342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5300" cy="733425"/>
                    </a:xfrm>
                    <a:prstGeom prst="rect">
                      <a:avLst/>
                    </a:prstGeom>
                    <a:noFill/>
                    <a:ln>
                      <a:noFill/>
                    </a:ln>
                  </pic:spPr>
                </pic:pic>
              </a:graphicData>
            </a:graphic>
          </wp:inline>
        </w:drawing>
      </w:r>
    </w:p>
    <w:p w:rsidR="00246DFD" w:rsidRPr="00246DFD" w:rsidRDefault="00246DFD" w:rsidP="00246DFD">
      <w:pPr>
        <w:spacing w:line="240" w:lineRule="exact"/>
        <w:ind w:left="0" w:right="-1" w:firstLine="0"/>
        <w:jc w:val="center"/>
        <w:outlineLvl w:val="0"/>
        <w:rPr>
          <w:rFonts w:ascii="Times New Roman" w:hAnsi="Times New Roman"/>
          <w:i w:val="0"/>
          <w:spacing w:val="58"/>
          <w:szCs w:val="28"/>
          <w:lang w:eastAsia="en-US"/>
        </w:rPr>
      </w:pPr>
      <w:r w:rsidRPr="00246DFD">
        <w:rPr>
          <w:rFonts w:ascii="Times New Roman" w:hAnsi="Times New Roman"/>
          <w:i w:val="0"/>
          <w:noProof/>
          <w:szCs w:val="28"/>
          <w:lang w:eastAsia="en-US"/>
        </w:rPr>
        <w:t>ЗЕМСКОЕ СОБРАНИЕ  ДОБРЯНСКОГО МУНИЦИПАЛЬНОГО РАЙОНА</w:t>
      </w:r>
      <w:r w:rsidRPr="00246DFD">
        <w:rPr>
          <w:rFonts w:ascii="Times New Roman" w:hAnsi="Times New Roman"/>
          <w:i w:val="0"/>
          <w:spacing w:val="58"/>
          <w:szCs w:val="28"/>
          <w:lang w:eastAsia="en-US"/>
        </w:rPr>
        <w:t xml:space="preserve"> </w:t>
      </w:r>
    </w:p>
    <w:p w:rsidR="00246DFD" w:rsidRPr="00246DFD" w:rsidRDefault="00246DFD" w:rsidP="00246DFD">
      <w:pPr>
        <w:spacing w:line="240" w:lineRule="exact"/>
        <w:ind w:left="0" w:right="-1" w:firstLine="0"/>
        <w:jc w:val="center"/>
        <w:outlineLvl w:val="0"/>
        <w:rPr>
          <w:rFonts w:ascii="Times New Roman" w:hAnsi="Times New Roman"/>
          <w:b/>
          <w:i w:val="0"/>
          <w:spacing w:val="58"/>
          <w:szCs w:val="28"/>
          <w:lang w:eastAsia="en-US"/>
        </w:rPr>
      </w:pPr>
    </w:p>
    <w:p w:rsidR="00246DFD" w:rsidRPr="00246DFD" w:rsidRDefault="00246DFD" w:rsidP="00246DFD">
      <w:pPr>
        <w:spacing w:line="240" w:lineRule="auto"/>
        <w:ind w:left="0" w:right="425" w:firstLine="284"/>
        <w:jc w:val="center"/>
        <w:rPr>
          <w:rFonts w:ascii="Times New Roman" w:hAnsi="Times New Roman"/>
          <w:b/>
          <w:i w:val="0"/>
          <w:szCs w:val="28"/>
          <w:lang w:eastAsia="en-US"/>
        </w:rPr>
      </w:pPr>
      <w:r w:rsidRPr="00246DFD">
        <w:rPr>
          <w:rFonts w:ascii="Times New Roman" w:hAnsi="Times New Roman"/>
          <w:b/>
          <w:i w:val="0"/>
          <w:szCs w:val="28"/>
          <w:lang w:eastAsia="en-US"/>
        </w:rPr>
        <w:t>РЕШЕНИЕ</w:t>
      </w:r>
    </w:p>
    <w:p w:rsidR="00246DFD" w:rsidRPr="00246DFD" w:rsidRDefault="00246DFD" w:rsidP="00246DFD">
      <w:pPr>
        <w:spacing w:line="240" w:lineRule="auto"/>
        <w:ind w:left="0" w:right="425" w:firstLine="284"/>
        <w:jc w:val="center"/>
        <w:rPr>
          <w:rFonts w:ascii="Times New Roman" w:hAnsi="Times New Roman"/>
          <w:i w:val="0"/>
          <w:sz w:val="20"/>
          <w:szCs w:val="20"/>
        </w:rPr>
      </w:pPr>
      <w:r w:rsidRPr="00246DFD">
        <w:rPr>
          <w:rFonts w:ascii="Times New Roman" w:hAnsi="Times New Roman"/>
          <w:i w:val="0"/>
          <w:sz w:val="20"/>
          <w:szCs w:val="20"/>
        </w:rPr>
        <w:t>ПРОЕКТ</w:t>
      </w:r>
    </w:p>
    <w:p w:rsidR="00246DFD" w:rsidRPr="00246DFD" w:rsidRDefault="00246DFD" w:rsidP="00246DFD">
      <w:pPr>
        <w:spacing w:line="300" w:lineRule="exact"/>
        <w:ind w:left="0" w:right="0" w:firstLine="0"/>
        <w:jc w:val="center"/>
        <w:rPr>
          <w:rFonts w:ascii="Times New Roman" w:hAnsi="Times New Roman"/>
          <w:i w:val="0"/>
          <w:sz w:val="22"/>
          <w:szCs w:val="20"/>
        </w:rPr>
      </w:pPr>
    </w:p>
    <w:tbl>
      <w:tblPr>
        <w:tblW w:w="0" w:type="auto"/>
        <w:tblLook w:val="04A0" w:firstRow="1" w:lastRow="0" w:firstColumn="1" w:lastColumn="0" w:noHBand="0" w:noVBand="1"/>
      </w:tblPr>
      <w:tblGrid>
        <w:gridCol w:w="9571"/>
      </w:tblGrid>
      <w:tr w:rsidR="00246DFD" w:rsidRPr="00246DFD" w:rsidTr="00615586">
        <w:tc>
          <w:tcPr>
            <w:tcW w:w="9571" w:type="dxa"/>
          </w:tcPr>
          <w:p w:rsidR="00246DFD" w:rsidRPr="00246DFD" w:rsidRDefault="00246DFD" w:rsidP="00246DFD">
            <w:pPr>
              <w:spacing w:line="240" w:lineRule="auto"/>
              <w:ind w:left="5670" w:right="0" w:firstLine="0"/>
              <w:rPr>
                <w:rFonts w:ascii="Times New Roman" w:hAnsi="Times New Roman"/>
                <w:i w:val="0"/>
                <w:szCs w:val="28"/>
              </w:rPr>
            </w:pPr>
            <w:r w:rsidRPr="00246DFD">
              <w:rPr>
                <w:rFonts w:ascii="Times New Roman" w:hAnsi="Times New Roman"/>
                <w:i w:val="0"/>
                <w:szCs w:val="28"/>
              </w:rPr>
              <w:t xml:space="preserve">Принято Земским Собранием </w:t>
            </w:r>
            <w:proofErr w:type="spellStart"/>
            <w:r w:rsidRPr="00246DFD">
              <w:rPr>
                <w:rFonts w:ascii="Times New Roman" w:hAnsi="Times New Roman"/>
                <w:i w:val="0"/>
                <w:szCs w:val="28"/>
              </w:rPr>
              <w:t>Добрянского</w:t>
            </w:r>
            <w:proofErr w:type="spellEnd"/>
            <w:r w:rsidRPr="00246DFD">
              <w:rPr>
                <w:rFonts w:ascii="Times New Roman" w:hAnsi="Times New Roman"/>
                <w:i w:val="0"/>
                <w:szCs w:val="28"/>
              </w:rPr>
              <w:t xml:space="preserve"> </w:t>
            </w:r>
          </w:p>
          <w:p w:rsidR="00246DFD" w:rsidRPr="00246DFD" w:rsidRDefault="00246DFD" w:rsidP="00246DFD">
            <w:pPr>
              <w:spacing w:line="240" w:lineRule="auto"/>
              <w:ind w:left="5670" w:right="0" w:firstLine="0"/>
              <w:rPr>
                <w:rFonts w:ascii="Times New Roman" w:hAnsi="Times New Roman"/>
                <w:i w:val="0"/>
                <w:szCs w:val="28"/>
              </w:rPr>
            </w:pPr>
            <w:r w:rsidRPr="00246DFD">
              <w:rPr>
                <w:rFonts w:ascii="Times New Roman" w:hAnsi="Times New Roman"/>
                <w:i w:val="0"/>
                <w:szCs w:val="28"/>
              </w:rPr>
              <w:t>муниципального района</w:t>
            </w:r>
          </w:p>
          <w:p w:rsidR="00246DFD" w:rsidRPr="00246DFD" w:rsidRDefault="00246DFD" w:rsidP="00246DFD">
            <w:pPr>
              <w:spacing w:line="240" w:lineRule="auto"/>
              <w:ind w:left="0" w:right="0" w:firstLine="0"/>
              <w:rPr>
                <w:rFonts w:ascii="Times New Roman" w:hAnsi="Times New Roman"/>
                <w:b/>
                <w:i w:val="0"/>
                <w:szCs w:val="28"/>
              </w:rPr>
            </w:pPr>
          </w:p>
          <w:p w:rsidR="00246DFD" w:rsidRPr="00246DFD" w:rsidRDefault="00246DFD" w:rsidP="00246DFD">
            <w:pPr>
              <w:spacing w:line="240" w:lineRule="auto"/>
              <w:ind w:left="0" w:right="0" w:firstLine="0"/>
              <w:rPr>
                <w:rFonts w:ascii="Times New Roman" w:hAnsi="Times New Roman"/>
                <w:b/>
                <w:i w:val="0"/>
                <w:sz w:val="22"/>
                <w:szCs w:val="20"/>
              </w:rPr>
            </w:pPr>
            <w:r w:rsidRPr="00246DFD">
              <w:rPr>
                <w:rFonts w:ascii="Times New Roman" w:hAnsi="Times New Roman"/>
                <w:b/>
                <w:i w:val="0"/>
                <w:szCs w:val="28"/>
              </w:rPr>
              <w:t>___________                                                                                            № _______</w:t>
            </w:r>
          </w:p>
        </w:tc>
      </w:tr>
    </w:tbl>
    <w:p w:rsidR="00246DFD" w:rsidRPr="00246DFD" w:rsidRDefault="00246DFD" w:rsidP="00246DFD">
      <w:pPr>
        <w:spacing w:line="240" w:lineRule="auto"/>
        <w:ind w:left="0" w:right="0" w:firstLine="0"/>
        <w:rPr>
          <w:rFonts w:ascii="Times New Roman" w:hAnsi="Times New Roman"/>
          <w:i w:val="0"/>
          <w:sz w:val="20"/>
          <w:szCs w:val="20"/>
        </w:rPr>
      </w:pPr>
    </w:p>
    <w:p w:rsidR="00246DFD" w:rsidRPr="00246DFD" w:rsidRDefault="00246DFD" w:rsidP="00246DFD">
      <w:pPr>
        <w:spacing w:line="240" w:lineRule="auto"/>
        <w:ind w:left="0" w:right="0" w:firstLine="0"/>
        <w:rPr>
          <w:rFonts w:ascii="Times New Roman" w:hAnsi="Times New Roman"/>
          <w:i w:val="0"/>
          <w:sz w:val="20"/>
          <w:szCs w:val="20"/>
        </w:rPr>
      </w:pPr>
    </w:p>
    <w:p w:rsidR="00246DFD" w:rsidRPr="00246DFD" w:rsidRDefault="00246DFD" w:rsidP="00246DFD">
      <w:pPr>
        <w:suppressAutoHyphens/>
        <w:spacing w:line="240" w:lineRule="auto"/>
        <w:ind w:left="0" w:right="4960" w:firstLine="0"/>
        <w:rPr>
          <w:rFonts w:ascii="Times New Roman" w:hAnsi="Times New Roman"/>
          <w:b/>
          <w:i w:val="0"/>
          <w:szCs w:val="28"/>
        </w:rPr>
      </w:pPr>
      <w:r w:rsidRPr="00246DFD">
        <w:rPr>
          <w:rFonts w:ascii="Times New Roman" w:hAnsi="Times New Roman"/>
          <w:b/>
          <w:i w:val="0"/>
          <w:szCs w:val="28"/>
        </w:rPr>
        <w:t xml:space="preserve">О внесении изменений </w:t>
      </w:r>
      <w:r w:rsidRPr="00246DFD">
        <w:rPr>
          <w:rFonts w:ascii="Times New Roman" w:hAnsi="Times New Roman"/>
          <w:b/>
          <w:i w:val="0"/>
          <w:szCs w:val="20"/>
        </w:rPr>
        <w:t xml:space="preserve">в правила землепользования и застройки </w:t>
      </w:r>
      <w:proofErr w:type="spellStart"/>
      <w:r w:rsidRPr="00246DFD">
        <w:rPr>
          <w:rFonts w:ascii="Times New Roman" w:eastAsia="Calibri" w:hAnsi="Times New Roman"/>
          <w:b/>
          <w:i w:val="0"/>
          <w:szCs w:val="28"/>
          <w:lang w:eastAsia="en-US"/>
        </w:rPr>
        <w:t>Сенькинского</w:t>
      </w:r>
      <w:proofErr w:type="spellEnd"/>
      <w:r w:rsidRPr="00246DFD">
        <w:rPr>
          <w:rFonts w:ascii="Times New Roman" w:eastAsia="Calibri" w:hAnsi="Times New Roman"/>
          <w:b/>
          <w:i w:val="0"/>
          <w:szCs w:val="28"/>
          <w:lang w:eastAsia="en-US"/>
        </w:rPr>
        <w:t xml:space="preserve"> сельского поселения, утвержденные решением Совета депутатов </w:t>
      </w:r>
      <w:proofErr w:type="spellStart"/>
      <w:r w:rsidRPr="00246DFD">
        <w:rPr>
          <w:rFonts w:ascii="Times New Roman" w:eastAsia="Calibri" w:hAnsi="Times New Roman"/>
          <w:b/>
          <w:i w:val="0"/>
          <w:szCs w:val="28"/>
          <w:lang w:eastAsia="en-US"/>
        </w:rPr>
        <w:t>Сенькинского</w:t>
      </w:r>
      <w:proofErr w:type="spellEnd"/>
      <w:r w:rsidRPr="00246DFD">
        <w:rPr>
          <w:rFonts w:ascii="Times New Roman" w:eastAsia="Calibri" w:hAnsi="Times New Roman"/>
          <w:b/>
          <w:i w:val="0"/>
          <w:szCs w:val="28"/>
          <w:lang w:eastAsia="en-US"/>
        </w:rPr>
        <w:t xml:space="preserve"> сельского поселения от</w:t>
      </w:r>
      <w:r w:rsidRPr="00246DFD">
        <w:rPr>
          <w:rFonts w:ascii="Times New Roman" w:eastAsia="Calibri" w:hAnsi="Times New Roman"/>
          <w:b/>
          <w:i w:val="0"/>
          <w:szCs w:val="28"/>
          <w:lang w:eastAsia="en-US" w:bidi="en-US"/>
        </w:rPr>
        <w:t xml:space="preserve"> 25 ноября 2011г. №143</w:t>
      </w:r>
    </w:p>
    <w:p w:rsidR="00246DFD" w:rsidRPr="00246DFD" w:rsidRDefault="00246DFD" w:rsidP="00246DFD">
      <w:pPr>
        <w:suppressAutoHyphens/>
        <w:spacing w:line="240" w:lineRule="auto"/>
        <w:ind w:left="0" w:right="4960" w:firstLine="0"/>
        <w:jc w:val="both"/>
        <w:rPr>
          <w:rFonts w:ascii="Times New Roman" w:hAnsi="Times New Roman"/>
          <w:b/>
          <w:i w:val="0"/>
          <w:szCs w:val="20"/>
        </w:rPr>
      </w:pPr>
    </w:p>
    <w:p w:rsidR="00246DFD" w:rsidRPr="00246DFD" w:rsidRDefault="00246DFD" w:rsidP="00246DFD">
      <w:pPr>
        <w:spacing w:line="240" w:lineRule="auto"/>
        <w:ind w:left="0" w:right="0" w:firstLine="709"/>
        <w:jc w:val="both"/>
        <w:rPr>
          <w:rFonts w:ascii="Times New Roman" w:eastAsia="Calibri" w:hAnsi="Times New Roman"/>
          <w:i w:val="0"/>
          <w:szCs w:val="28"/>
          <w:lang w:eastAsia="en-US"/>
        </w:rPr>
      </w:pPr>
      <w:proofErr w:type="gramStart"/>
      <w:r w:rsidRPr="00246DFD">
        <w:rPr>
          <w:rFonts w:ascii="Times New Roman" w:eastAsia="Calibri" w:hAnsi="Times New Roman"/>
          <w:i w:val="0"/>
          <w:szCs w:val="28"/>
          <w:lang w:eastAsia="en-US"/>
        </w:rPr>
        <w:t xml:space="preserve">В соответствии со статьями 31, 32, 33 Градостроительного кодекса Российской Федерации, Федеральным законом Российской Федерации от 06 октября 2003 г. № 131-ФЗ «Об общих принципах организации местного самоуправления в Российской Федерации», руководствуясь статьями 50, 53 Устава </w:t>
      </w:r>
      <w:proofErr w:type="spellStart"/>
      <w:r w:rsidRPr="00246DFD">
        <w:rPr>
          <w:rFonts w:ascii="Times New Roman" w:eastAsia="Calibri" w:hAnsi="Times New Roman"/>
          <w:i w:val="0"/>
          <w:szCs w:val="28"/>
          <w:lang w:eastAsia="en-US"/>
        </w:rPr>
        <w:t>Добрянского</w:t>
      </w:r>
      <w:proofErr w:type="spellEnd"/>
      <w:r w:rsidRPr="00246DFD">
        <w:rPr>
          <w:rFonts w:ascii="Times New Roman" w:eastAsia="Calibri" w:hAnsi="Times New Roman"/>
          <w:i w:val="0"/>
          <w:szCs w:val="28"/>
          <w:lang w:eastAsia="en-US"/>
        </w:rPr>
        <w:t xml:space="preserve"> муниципального района, с целью приведения в соответствие с Генеральным планом </w:t>
      </w:r>
      <w:proofErr w:type="spellStart"/>
      <w:r w:rsidRPr="00246DFD">
        <w:rPr>
          <w:rFonts w:ascii="Times New Roman" w:eastAsia="Calibri" w:hAnsi="Times New Roman"/>
          <w:i w:val="0"/>
          <w:szCs w:val="28"/>
          <w:lang w:eastAsia="en-US"/>
        </w:rPr>
        <w:t>Сенькинского</w:t>
      </w:r>
      <w:proofErr w:type="spellEnd"/>
      <w:r w:rsidRPr="00246DFD">
        <w:rPr>
          <w:rFonts w:ascii="Times New Roman" w:eastAsia="Calibri" w:hAnsi="Times New Roman"/>
          <w:i w:val="0"/>
          <w:szCs w:val="28"/>
          <w:lang w:eastAsia="en-US"/>
        </w:rPr>
        <w:t xml:space="preserve"> сельского поселения, утвержденные решением Совета депутатов </w:t>
      </w:r>
      <w:proofErr w:type="spellStart"/>
      <w:r w:rsidRPr="00246DFD">
        <w:rPr>
          <w:rFonts w:ascii="Times New Roman" w:eastAsia="Calibri" w:hAnsi="Times New Roman"/>
          <w:i w:val="0"/>
          <w:szCs w:val="28"/>
          <w:lang w:eastAsia="en-US"/>
        </w:rPr>
        <w:t>Сенькинского</w:t>
      </w:r>
      <w:proofErr w:type="spellEnd"/>
      <w:r w:rsidRPr="00246DFD">
        <w:rPr>
          <w:rFonts w:ascii="Times New Roman" w:eastAsia="Calibri" w:hAnsi="Times New Roman"/>
          <w:i w:val="0"/>
          <w:szCs w:val="28"/>
          <w:lang w:eastAsia="en-US"/>
        </w:rPr>
        <w:t xml:space="preserve"> сельского поселения от</w:t>
      </w:r>
      <w:r w:rsidRPr="00246DFD">
        <w:rPr>
          <w:rFonts w:ascii="Times New Roman" w:eastAsia="Calibri" w:hAnsi="Times New Roman"/>
          <w:i w:val="0"/>
          <w:szCs w:val="28"/>
          <w:lang w:eastAsia="en-US" w:bidi="en-US"/>
        </w:rPr>
        <w:t xml:space="preserve"> 17 августа 2010</w:t>
      </w:r>
      <w:proofErr w:type="gramEnd"/>
      <w:r w:rsidRPr="00246DFD">
        <w:rPr>
          <w:rFonts w:ascii="Times New Roman" w:eastAsia="Calibri" w:hAnsi="Times New Roman"/>
          <w:i w:val="0"/>
          <w:szCs w:val="28"/>
          <w:lang w:eastAsia="en-US" w:bidi="en-US"/>
        </w:rPr>
        <w:t xml:space="preserve"> г. № 84</w:t>
      </w:r>
      <w:r w:rsidRPr="00246DFD">
        <w:rPr>
          <w:rFonts w:ascii="Times New Roman" w:eastAsia="Calibri" w:hAnsi="Times New Roman"/>
          <w:i w:val="0"/>
          <w:szCs w:val="28"/>
          <w:lang w:eastAsia="en-US"/>
        </w:rPr>
        <w:t>,</w:t>
      </w:r>
      <w:r w:rsidRPr="00246DFD">
        <w:rPr>
          <w:rFonts w:ascii="Times New Roman" w:hAnsi="Times New Roman"/>
          <w:i w:val="0"/>
          <w:szCs w:val="28"/>
        </w:rPr>
        <w:t xml:space="preserve"> Земское Собрание </w:t>
      </w:r>
      <w:proofErr w:type="spellStart"/>
      <w:r w:rsidRPr="00246DFD">
        <w:rPr>
          <w:rFonts w:ascii="Times New Roman" w:hAnsi="Times New Roman"/>
          <w:i w:val="0"/>
          <w:szCs w:val="28"/>
        </w:rPr>
        <w:t>Добрянского</w:t>
      </w:r>
      <w:proofErr w:type="spellEnd"/>
      <w:r w:rsidRPr="00246DFD">
        <w:rPr>
          <w:rFonts w:ascii="Times New Roman" w:hAnsi="Times New Roman"/>
          <w:i w:val="0"/>
          <w:szCs w:val="28"/>
        </w:rPr>
        <w:t xml:space="preserve"> муниципального района</w:t>
      </w:r>
    </w:p>
    <w:p w:rsidR="00246DFD" w:rsidRPr="00246DFD" w:rsidRDefault="00246DFD" w:rsidP="00246DFD">
      <w:pPr>
        <w:spacing w:line="240" w:lineRule="auto"/>
        <w:ind w:left="0" w:right="0" w:firstLine="0"/>
        <w:jc w:val="both"/>
        <w:rPr>
          <w:rFonts w:ascii="Times New Roman" w:hAnsi="Times New Roman"/>
          <w:i w:val="0"/>
          <w:szCs w:val="28"/>
        </w:rPr>
      </w:pPr>
      <w:r w:rsidRPr="00246DFD">
        <w:rPr>
          <w:rFonts w:ascii="Times New Roman" w:hAnsi="Times New Roman"/>
          <w:i w:val="0"/>
          <w:szCs w:val="28"/>
        </w:rPr>
        <w:t>РЕШАЕТ:</w:t>
      </w:r>
    </w:p>
    <w:p w:rsidR="00246DFD" w:rsidRPr="00246DFD" w:rsidRDefault="00246DFD" w:rsidP="00246DFD">
      <w:pPr>
        <w:numPr>
          <w:ilvl w:val="0"/>
          <w:numId w:val="64"/>
        </w:numPr>
        <w:autoSpaceDE w:val="0"/>
        <w:autoSpaceDN w:val="0"/>
        <w:adjustRightInd w:val="0"/>
        <w:spacing w:after="200" w:line="240" w:lineRule="auto"/>
        <w:ind w:left="0" w:right="0" w:firstLine="568"/>
        <w:jc w:val="both"/>
        <w:rPr>
          <w:rFonts w:ascii="Times New Roman" w:eastAsia="Calibri" w:hAnsi="Times New Roman"/>
          <w:i w:val="0"/>
          <w:szCs w:val="28"/>
          <w:lang w:eastAsia="en-US"/>
        </w:rPr>
      </w:pPr>
      <w:r w:rsidRPr="00246DFD">
        <w:rPr>
          <w:rFonts w:ascii="Times New Roman" w:hAnsi="Times New Roman"/>
          <w:i w:val="0"/>
          <w:szCs w:val="28"/>
        </w:rPr>
        <w:t xml:space="preserve">Внести изменения в </w:t>
      </w:r>
      <w:r w:rsidRPr="00246DFD">
        <w:rPr>
          <w:rFonts w:ascii="Times New Roman" w:eastAsia="Calibri" w:hAnsi="Times New Roman"/>
          <w:i w:val="0"/>
          <w:szCs w:val="28"/>
          <w:lang w:eastAsia="en-US"/>
        </w:rPr>
        <w:t xml:space="preserve">Правила землепользования и застройки </w:t>
      </w:r>
      <w:bookmarkStart w:id="36" w:name="OLE_LINK127"/>
      <w:proofErr w:type="spellStart"/>
      <w:r w:rsidRPr="00246DFD">
        <w:rPr>
          <w:rFonts w:ascii="Times New Roman" w:eastAsia="Calibri" w:hAnsi="Times New Roman"/>
          <w:i w:val="0"/>
          <w:szCs w:val="28"/>
          <w:lang w:eastAsia="en-US"/>
        </w:rPr>
        <w:t>Сенькинского</w:t>
      </w:r>
      <w:proofErr w:type="spellEnd"/>
      <w:r w:rsidRPr="00246DFD">
        <w:rPr>
          <w:rFonts w:ascii="Times New Roman" w:eastAsia="Calibri" w:hAnsi="Times New Roman"/>
          <w:i w:val="0"/>
          <w:szCs w:val="28"/>
          <w:lang w:eastAsia="en-US"/>
        </w:rPr>
        <w:t xml:space="preserve"> сельского поселения, утвержденные решением Совета депутатов </w:t>
      </w:r>
      <w:proofErr w:type="spellStart"/>
      <w:r w:rsidRPr="00246DFD">
        <w:rPr>
          <w:rFonts w:ascii="Times New Roman" w:eastAsia="Calibri" w:hAnsi="Times New Roman"/>
          <w:i w:val="0"/>
          <w:szCs w:val="28"/>
          <w:lang w:eastAsia="en-US"/>
        </w:rPr>
        <w:t>Сенькинского</w:t>
      </w:r>
      <w:proofErr w:type="spellEnd"/>
      <w:r w:rsidRPr="00246DFD">
        <w:rPr>
          <w:rFonts w:ascii="Times New Roman" w:eastAsia="Calibri" w:hAnsi="Times New Roman"/>
          <w:i w:val="0"/>
          <w:szCs w:val="28"/>
          <w:lang w:eastAsia="en-US"/>
        </w:rPr>
        <w:t xml:space="preserve"> сельского поселения от</w:t>
      </w:r>
      <w:r w:rsidRPr="00246DFD">
        <w:rPr>
          <w:rFonts w:ascii="Times New Roman" w:eastAsia="Calibri" w:hAnsi="Times New Roman"/>
          <w:i w:val="0"/>
          <w:szCs w:val="28"/>
          <w:lang w:eastAsia="en-US" w:bidi="en-US"/>
        </w:rPr>
        <w:t xml:space="preserve"> 25 ноября 2011 г. № 143 (в редакции от </w:t>
      </w:r>
      <w:r w:rsidRPr="00246DFD">
        <w:rPr>
          <w:rFonts w:ascii="Times New Roman" w:eastAsia="Calibri" w:hAnsi="Times New Roman"/>
          <w:bCs/>
          <w:i w:val="0"/>
          <w:szCs w:val="28"/>
          <w:lang w:eastAsia="en-US"/>
        </w:rPr>
        <w:t>25 июля 2014 г. № 44</w:t>
      </w:r>
      <w:r w:rsidRPr="00246DFD">
        <w:rPr>
          <w:rFonts w:ascii="Times New Roman" w:eastAsia="Calibri" w:hAnsi="Times New Roman"/>
          <w:i w:val="0"/>
          <w:szCs w:val="28"/>
          <w:lang w:eastAsia="en-US" w:bidi="en-US"/>
        </w:rPr>
        <w:t>)</w:t>
      </w:r>
      <w:bookmarkEnd w:id="36"/>
      <w:r w:rsidRPr="00246DFD">
        <w:rPr>
          <w:rFonts w:ascii="Times New Roman" w:hAnsi="Times New Roman"/>
          <w:i w:val="0"/>
          <w:szCs w:val="28"/>
          <w:lang w:eastAsia="en-US"/>
        </w:rPr>
        <w:t xml:space="preserve"> в соответствии с приложением 1 к решению.</w:t>
      </w:r>
    </w:p>
    <w:p w:rsidR="00246DFD" w:rsidRPr="00246DFD" w:rsidRDefault="00246DFD" w:rsidP="00246DFD">
      <w:pPr>
        <w:numPr>
          <w:ilvl w:val="0"/>
          <w:numId w:val="64"/>
        </w:numPr>
        <w:autoSpaceDE w:val="0"/>
        <w:autoSpaceDN w:val="0"/>
        <w:adjustRightInd w:val="0"/>
        <w:spacing w:after="200" w:line="240" w:lineRule="auto"/>
        <w:ind w:left="0" w:right="0" w:firstLine="568"/>
        <w:jc w:val="both"/>
        <w:rPr>
          <w:rFonts w:ascii="Times New Roman" w:hAnsi="Times New Roman"/>
          <w:i w:val="0"/>
          <w:szCs w:val="28"/>
        </w:rPr>
      </w:pPr>
      <w:r w:rsidRPr="00246DFD">
        <w:rPr>
          <w:rFonts w:ascii="Times New Roman" w:hAnsi="Times New Roman"/>
          <w:i w:val="0"/>
          <w:szCs w:val="28"/>
        </w:rPr>
        <w:t>Настоящее решение вступает в силу с момента его официального опубликования.</w:t>
      </w:r>
    </w:p>
    <w:p w:rsidR="00246DFD" w:rsidRPr="00246DFD" w:rsidRDefault="00246DFD" w:rsidP="00246DFD">
      <w:pPr>
        <w:numPr>
          <w:ilvl w:val="0"/>
          <w:numId w:val="64"/>
        </w:numPr>
        <w:autoSpaceDE w:val="0"/>
        <w:autoSpaceDN w:val="0"/>
        <w:adjustRightInd w:val="0"/>
        <w:spacing w:after="200" w:line="240" w:lineRule="auto"/>
        <w:ind w:left="0" w:right="0" w:firstLine="568"/>
        <w:jc w:val="both"/>
        <w:rPr>
          <w:rFonts w:ascii="Times New Roman" w:hAnsi="Times New Roman"/>
          <w:i w:val="0"/>
          <w:szCs w:val="28"/>
        </w:rPr>
      </w:pPr>
      <w:r w:rsidRPr="00246DFD">
        <w:rPr>
          <w:rFonts w:ascii="Times New Roman" w:eastAsia="Calibri" w:hAnsi="Times New Roman"/>
          <w:i w:val="0"/>
          <w:szCs w:val="28"/>
          <w:lang w:eastAsia="en-US"/>
        </w:rPr>
        <w:t xml:space="preserve">Опубликовать настоящее постановление в источнике официального опубликования – общественно-политической газете </w:t>
      </w:r>
      <w:proofErr w:type="spellStart"/>
      <w:r w:rsidRPr="00246DFD">
        <w:rPr>
          <w:rFonts w:ascii="Times New Roman" w:eastAsia="Calibri" w:hAnsi="Times New Roman"/>
          <w:i w:val="0"/>
          <w:szCs w:val="28"/>
          <w:lang w:eastAsia="en-US"/>
        </w:rPr>
        <w:t>Добрянского</w:t>
      </w:r>
      <w:proofErr w:type="spellEnd"/>
      <w:r w:rsidRPr="00246DFD">
        <w:rPr>
          <w:rFonts w:ascii="Times New Roman" w:eastAsia="Calibri" w:hAnsi="Times New Roman"/>
          <w:i w:val="0"/>
          <w:szCs w:val="28"/>
          <w:lang w:eastAsia="en-US"/>
        </w:rPr>
        <w:t xml:space="preserve"> муниципального района «Камские зори» и разместить </w:t>
      </w:r>
      <w:r w:rsidRPr="00246DFD">
        <w:rPr>
          <w:rFonts w:ascii="Times New Roman" w:eastAsia="Calibri" w:hAnsi="Times New Roman"/>
          <w:i w:val="0"/>
          <w:color w:val="000000"/>
          <w:szCs w:val="28"/>
          <w:lang w:eastAsia="en-US"/>
        </w:rPr>
        <w:t xml:space="preserve">в сетевом издании  в </w:t>
      </w:r>
      <w:r w:rsidRPr="00246DFD">
        <w:rPr>
          <w:rFonts w:ascii="Times New Roman" w:eastAsia="Calibri" w:hAnsi="Times New Roman"/>
          <w:i w:val="0"/>
          <w:color w:val="000000"/>
          <w:szCs w:val="28"/>
          <w:lang w:eastAsia="en-US"/>
        </w:rPr>
        <w:lastRenderedPageBreak/>
        <w:t xml:space="preserve">информационно-телекоммуникационной сети «Интернет» - на официальном сайте администрации </w:t>
      </w:r>
      <w:proofErr w:type="spellStart"/>
      <w:r w:rsidRPr="00246DFD">
        <w:rPr>
          <w:rFonts w:ascii="Times New Roman" w:eastAsia="Calibri" w:hAnsi="Times New Roman"/>
          <w:i w:val="0"/>
          <w:color w:val="000000"/>
          <w:szCs w:val="28"/>
          <w:lang w:eastAsia="en-US"/>
        </w:rPr>
        <w:t>Добрянского</w:t>
      </w:r>
      <w:proofErr w:type="spellEnd"/>
      <w:r w:rsidRPr="00246DFD">
        <w:rPr>
          <w:rFonts w:ascii="Times New Roman" w:eastAsia="Calibri" w:hAnsi="Times New Roman"/>
          <w:i w:val="0"/>
          <w:color w:val="000000"/>
          <w:szCs w:val="28"/>
          <w:lang w:eastAsia="en-US"/>
        </w:rPr>
        <w:t xml:space="preserve"> муниципального района </w:t>
      </w:r>
      <w:hyperlink r:id="rId14" w:history="1">
        <w:r w:rsidRPr="00246DFD">
          <w:rPr>
            <w:rFonts w:ascii="Times New Roman" w:eastAsia="Calibri" w:hAnsi="Times New Roman"/>
            <w:i w:val="0"/>
            <w:color w:val="0000FF"/>
            <w:szCs w:val="28"/>
            <w:u w:val="single"/>
            <w:lang w:eastAsia="en-US"/>
          </w:rPr>
          <w:t>www.dobrraion.ru</w:t>
        </w:r>
      </w:hyperlink>
      <w:r w:rsidRPr="00246DFD">
        <w:rPr>
          <w:rFonts w:ascii="Times New Roman" w:hAnsi="Times New Roman"/>
          <w:i w:val="0"/>
          <w:szCs w:val="28"/>
        </w:rPr>
        <w:t>.</w:t>
      </w:r>
    </w:p>
    <w:p w:rsidR="00246DFD" w:rsidRPr="00246DFD" w:rsidRDefault="00246DFD" w:rsidP="00246DFD">
      <w:pPr>
        <w:numPr>
          <w:ilvl w:val="0"/>
          <w:numId w:val="64"/>
        </w:numPr>
        <w:autoSpaceDE w:val="0"/>
        <w:autoSpaceDN w:val="0"/>
        <w:adjustRightInd w:val="0"/>
        <w:spacing w:after="200" w:line="240" w:lineRule="auto"/>
        <w:ind w:left="0" w:right="0" w:firstLine="567"/>
        <w:jc w:val="both"/>
        <w:rPr>
          <w:rFonts w:ascii="Times New Roman" w:hAnsi="Times New Roman"/>
          <w:i w:val="0"/>
          <w:szCs w:val="28"/>
        </w:rPr>
      </w:pPr>
      <w:proofErr w:type="gramStart"/>
      <w:r w:rsidRPr="00246DFD">
        <w:rPr>
          <w:rFonts w:ascii="Times New Roman" w:hAnsi="Times New Roman"/>
          <w:i w:val="0"/>
          <w:szCs w:val="28"/>
        </w:rPr>
        <w:t>Контроль за</w:t>
      </w:r>
      <w:proofErr w:type="gramEnd"/>
      <w:r w:rsidRPr="00246DFD">
        <w:rPr>
          <w:rFonts w:ascii="Times New Roman" w:hAnsi="Times New Roman"/>
          <w:i w:val="0"/>
          <w:szCs w:val="28"/>
        </w:rPr>
        <w:t xml:space="preserve"> исполнением настоящего решения возложить на главу муниципального района - главу администрации </w:t>
      </w:r>
      <w:proofErr w:type="spellStart"/>
      <w:r w:rsidRPr="00246DFD">
        <w:rPr>
          <w:rFonts w:ascii="Times New Roman" w:hAnsi="Times New Roman"/>
          <w:i w:val="0"/>
          <w:szCs w:val="28"/>
        </w:rPr>
        <w:t>Добрянского</w:t>
      </w:r>
      <w:proofErr w:type="spellEnd"/>
      <w:r w:rsidRPr="00246DFD">
        <w:rPr>
          <w:rFonts w:ascii="Times New Roman" w:hAnsi="Times New Roman"/>
          <w:i w:val="0"/>
          <w:szCs w:val="28"/>
        </w:rPr>
        <w:t xml:space="preserve"> муниципального района К.В. </w:t>
      </w:r>
      <w:proofErr w:type="spellStart"/>
      <w:r w:rsidRPr="00246DFD">
        <w:rPr>
          <w:rFonts w:ascii="Times New Roman" w:hAnsi="Times New Roman"/>
          <w:i w:val="0"/>
          <w:szCs w:val="28"/>
        </w:rPr>
        <w:t>Лызова</w:t>
      </w:r>
      <w:proofErr w:type="spellEnd"/>
      <w:r w:rsidRPr="00246DFD">
        <w:rPr>
          <w:rFonts w:ascii="Times New Roman" w:hAnsi="Times New Roman"/>
          <w:i w:val="0"/>
          <w:szCs w:val="28"/>
        </w:rPr>
        <w:t>.</w:t>
      </w:r>
    </w:p>
    <w:p w:rsidR="00246DFD" w:rsidRPr="00246DFD" w:rsidRDefault="00246DFD" w:rsidP="00246DFD">
      <w:pPr>
        <w:autoSpaceDE w:val="0"/>
        <w:autoSpaceDN w:val="0"/>
        <w:adjustRightInd w:val="0"/>
        <w:spacing w:line="240" w:lineRule="auto"/>
        <w:ind w:left="0" w:right="150" w:firstLine="0"/>
        <w:rPr>
          <w:rFonts w:ascii="Times New Roman" w:hAnsi="Times New Roman"/>
          <w:i w:val="0"/>
          <w:sz w:val="20"/>
          <w:szCs w:val="20"/>
        </w:rPr>
      </w:pPr>
    </w:p>
    <w:p w:rsidR="00246DFD" w:rsidRPr="00246DFD" w:rsidRDefault="00246DFD" w:rsidP="00246DFD">
      <w:pPr>
        <w:widowControl w:val="0"/>
        <w:autoSpaceDE w:val="0"/>
        <w:autoSpaceDN w:val="0"/>
        <w:adjustRightInd w:val="0"/>
        <w:spacing w:line="240" w:lineRule="auto"/>
        <w:ind w:left="0" w:right="0" w:firstLine="709"/>
        <w:jc w:val="both"/>
        <w:rPr>
          <w:rFonts w:ascii="Times New Roman" w:hAnsi="Times New Roman"/>
          <w:i w:val="0"/>
          <w:sz w:val="20"/>
          <w:szCs w:val="20"/>
        </w:rPr>
      </w:pPr>
    </w:p>
    <w:p w:rsidR="00246DFD" w:rsidRPr="00246DFD" w:rsidRDefault="00246DFD" w:rsidP="00246DFD">
      <w:pPr>
        <w:spacing w:line="240" w:lineRule="auto"/>
        <w:ind w:left="0" w:right="0" w:firstLine="0"/>
        <w:rPr>
          <w:rFonts w:ascii="Times New Roman" w:hAnsi="Times New Roman"/>
          <w:i w:val="0"/>
          <w:szCs w:val="28"/>
          <w:lang w:eastAsia="en-US"/>
        </w:rPr>
      </w:pPr>
      <w:r w:rsidRPr="00246DFD">
        <w:rPr>
          <w:rFonts w:ascii="Times New Roman" w:hAnsi="Times New Roman"/>
          <w:i w:val="0"/>
          <w:szCs w:val="28"/>
          <w:lang w:eastAsia="en-US"/>
        </w:rPr>
        <w:t>Глава муниципального района-</w:t>
      </w:r>
    </w:p>
    <w:p w:rsidR="00246DFD" w:rsidRPr="00246DFD" w:rsidRDefault="00246DFD" w:rsidP="00246DFD">
      <w:pPr>
        <w:spacing w:line="240" w:lineRule="auto"/>
        <w:ind w:left="0" w:right="0" w:firstLine="0"/>
        <w:rPr>
          <w:rFonts w:ascii="Times New Roman" w:hAnsi="Times New Roman"/>
          <w:i w:val="0"/>
          <w:szCs w:val="28"/>
          <w:lang w:eastAsia="en-US"/>
        </w:rPr>
      </w:pPr>
      <w:r w:rsidRPr="00246DFD">
        <w:rPr>
          <w:rFonts w:ascii="Times New Roman" w:hAnsi="Times New Roman"/>
          <w:i w:val="0"/>
          <w:szCs w:val="28"/>
          <w:lang w:eastAsia="en-US"/>
        </w:rPr>
        <w:t xml:space="preserve">глава администрации </w:t>
      </w:r>
      <w:proofErr w:type="spellStart"/>
      <w:r w:rsidRPr="00246DFD">
        <w:rPr>
          <w:rFonts w:ascii="Times New Roman" w:hAnsi="Times New Roman"/>
          <w:i w:val="0"/>
          <w:szCs w:val="28"/>
          <w:lang w:eastAsia="en-US"/>
        </w:rPr>
        <w:t>Добрянского</w:t>
      </w:r>
      <w:proofErr w:type="spellEnd"/>
    </w:p>
    <w:p w:rsidR="00246DFD" w:rsidRPr="00246DFD" w:rsidRDefault="00246DFD" w:rsidP="00246DFD">
      <w:pPr>
        <w:spacing w:line="240" w:lineRule="auto"/>
        <w:ind w:left="0" w:right="0" w:firstLine="0"/>
        <w:rPr>
          <w:rFonts w:ascii="Times New Roman" w:hAnsi="Times New Roman"/>
          <w:i w:val="0"/>
          <w:szCs w:val="28"/>
          <w:lang w:eastAsia="en-US"/>
        </w:rPr>
      </w:pPr>
      <w:r w:rsidRPr="00246DFD">
        <w:rPr>
          <w:rFonts w:ascii="Times New Roman" w:hAnsi="Times New Roman"/>
          <w:i w:val="0"/>
          <w:szCs w:val="28"/>
          <w:lang w:eastAsia="en-US"/>
        </w:rPr>
        <w:t xml:space="preserve">муниципального района  </w:t>
      </w:r>
      <w:r w:rsidRPr="00246DFD">
        <w:rPr>
          <w:rFonts w:ascii="Times New Roman" w:hAnsi="Times New Roman"/>
          <w:i w:val="0"/>
          <w:szCs w:val="28"/>
          <w:lang w:eastAsia="en-US"/>
        </w:rPr>
        <w:tab/>
      </w:r>
      <w:r w:rsidRPr="00246DFD">
        <w:rPr>
          <w:rFonts w:ascii="Times New Roman" w:hAnsi="Times New Roman"/>
          <w:i w:val="0"/>
          <w:szCs w:val="28"/>
          <w:lang w:eastAsia="en-US"/>
        </w:rPr>
        <w:tab/>
      </w:r>
      <w:r w:rsidRPr="00246DFD">
        <w:rPr>
          <w:rFonts w:ascii="Times New Roman" w:hAnsi="Times New Roman"/>
          <w:i w:val="0"/>
          <w:szCs w:val="28"/>
          <w:lang w:eastAsia="en-US"/>
        </w:rPr>
        <w:tab/>
      </w:r>
      <w:r w:rsidRPr="00246DFD">
        <w:rPr>
          <w:rFonts w:ascii="Times New Roman" w:hAnsi="Times New Roman"/>
          <w:i w:val="0"/>
          <w:szCs w:val="28"/>
          <w:lang w:eastAsia="en-US"/>
        </w:rPr>
        <w:tab/>
      </w:r>
      <w:r w:rsidRPr="00246DFD">
        <w:rPr>
          <w:rFonts w:ascii="Times New Roman" w:hAnsi="Times New Roman"/>
          <w:i w:val="0"/>
          <w:szCs w:val="28"/>
          <w:lang w:eastAsia="en-US"/>
        </w:rPr>
        <w:tab/>
      </w:r>
      <w:r w:rsidRPr="00246DFD">
        <w:rPr>
          <w:rFonts w:ascii="Times New Roman" w:hAnsi="Times New Roman"/>
          <w:i w:val="0"/>
          <w:szCs w:val="28"/>
          <w:lang w:eastAsia="en-US"/>
        </w:rPr>
        <w:tab/>
      </w:r>
      <w:r w:rsidRPr="00246DFD">
        <w:rPr>
          <w:rFonts w:ascii="Times New Roman" w:hAnsi="Times New Roman"/>
          <w:i w:val="0"/>
          <w:szCs w:val="28"/>
          <w:lang w:eastAsia="en-US"/>
        </w:rPr>
        <w:tab/>
        <w:t xml:space="preserve">К. В. </w:t>
      </w:r>
      <w:proofErr w:type="spellStart"/>
      <w:r w:rsidRPr="00246DFD">
        <w:rPr>
          <w:rFonts w:ascii="Times New Roman" w:hAnsi="Times New Roman"/>
          <w:i w:val="0"/>
          <w:szCs w:val="28"/>
          <w:lang w:eastAsia="en-US"/>
        </w:rPr>
        <w:t>Лызов</w:t>
      </w:r>
      <w:proofErr w:type="spellEnd"/>
    </w:p>
    <w:p w:rsidR="00246DFD" w:rsidRPr="00246DFD" w:rsidRDefault="00246DFD" w:rsidP="00246DFD">
      <w:pPr>
        <w:widowControl w:val="0"/>
        <w:autoSpaceDE w:val="0"/>
        <w:autoSpaceDN w:val="0"/>
        <w:adjustRightInd w:val="0"/>
        <w:spacing w:line="240" w:lineRule="auto"/>
        <w:ind w:left="0" w:right="0" w:firstLine="0"/>
        <w:jc w:val="both"/>
        <w:rPr>
          <w:rFonts w:ascii="Times New Roman" w:hAnsi="Times New Roman"/>
          <w:i w:val="0"/>
          <w:szCs w:val="28"/>
        </w:rPr>
      </w:pPr>
    </w:p>
    <w:p w:rsidR="00246DFD" w:rsidRPr="00246DFD" w:rsidRDefault="00246DFD" w:rsidP="00246DFD">
      <w:pPr>
        <w:widowControl w:val="0"/>
        <w:autoSpaceDE w:val="0"/>
        <w:autoSpaceDN w:val="0"/>
        <w:adjustRightInd w:val="0"/>
        <w:spacing w:line="240" w:lineRule="auto"/>
        <w:ind w:left="0" w:right="0" w:firstLine="0"/>
        <w:jc w:val="both"/>
        <w:rPr>
          <w:rFonts w:ascii="Times New Roman" w:hAnsi="Times New Roman"/>
          <w:i w:val="0"/>
          <w:szCs w:val="28"/>
        </w:rPr>
      </w:pPr>
      <w:r w:rsidRPr="00246DFD">
        <w:rPr>
          <w:rFonts w:ascii="Times New Roman" w:hAnsi="Times New Roman"/>
          <w:i w:val="0"/>
          <w:szCs w:val="28"/>
        </w:rPr>
        <w:t>Председатель Земского Собрания</w:t>
      </w:r>
    </w:p>
    <w:p w:rsidR="00246DFD" w:rsidRPr="00246DFD" w:rsidRDefault="00246DFD" w:rsidP="00246DFD">
      <w:pPr>
        <w:autoSpaceDE w:val="0"/>
        <w:autoSpaceDN w:val="0"/>
        <w:adjustRightInd w:val="0"/>
        <w:spacing w:line="240" w:lineRule="auto"/>
        <w:ind w:left="0" w:right="150" w:firstLine="0"/>
        <w:jc w:val="both"/>
        <w:rPr>
          <w:rFonts w:ascii="Times New Roman" w:hAnsi="Times New Roman"/>
          <w:i w:val="0"/>
          <w:szCs w:val="28"/>
        </w:rPr>
      </w:pPr>
      <w:proofErr w:type="spellStart"/>
      <w:r w:rsidRPr="00246DFD">
        <w:rPr>
          <w:rFonts w:ascii="Times New Roman" w:hAnsi="Times New Roman"/>
          <w:i w:val="0"/>
          <w:szCs w:val="28"/>
        </w:rPr>
        <w:t>Добрянского</w:t>
      </w:r>
      <w:proofErr w:type="spellEnd"/>
      <w:r w:rsidRPr="00246DFD">
        <w:rPr>
          <w:rFonts w:ascii="Times New Roman" w:hAnsi="Times New Roman"/>
          <w:i w:val="0"/>
          <w:szCs w:val="28"/>
        </w:rPr>
        <w:t> муниципального района А.А. Шитов</w:t>
      </w:r>
      <w:r w:rsidRPr="00246DFD">
        <w:rPr>
          <w:rFonts w:ascii="Times New Roman" w:hAnsi="Times New Roman"/>
          <w:i w:val="0"/>
          <w:szCs w:val="28"/>
        </w:rPr>
        <w:br/>
      </w:r>
    </w:p>
    <w:p w:rsidR="00246DFD" w:rsidRPr="00246DFD" w:rsidRDefault="00246DFD" w:rsidP="00246DFD">
      <w:pPr>
        <w:autoSpaceDE w:val="0"/>
        <w:autoSpaceDN w:val="0"/>
        <w:adjustRightInd w:val="0"/>
        <w:spacing w:line="240" w:lineRule="auto"/>
        <w:ind w:left="0" w:right="150" w:firstLine="0"/>
        <w:rPr>
          <w:rFonts w:ascii="Times New Roman" w:hAnsi="Times New Roman"/>
          <w:i w:val="0"/>
          <w:szCs w:val="28"/>
        </w:rPr>
      </w:pPr>
    </w:p>
    <w:p w:rsidR="001F6D0D" w:rsidRPr="00187405" w:rsidRDefault="00246DFD" w:rsidP="001F6D0D">
      <w:pPr>
        <w:overflowPunct w:val="0"/>
        <w:autoSpaceDE w:val="0"/>
        <w:spacing w:line="240" w:lineRule="auto"/>
        <w:ind w:left="0" w:right="-1" w:firstLine="0"/>
        <w:jc w:val="center"/>
        <w:textAlignment w:val="baseline"/>
        <w:rPr>
          <w:rFonts w:ascii="Times New Roman" w:hAnsi="Times New Roman"/>
          <w:b/>
          <w:bCs/>
          <w:i w:val="0"/>
          <w:iCs/>
          <w:sz w:val="20"/>
          <w:szCs w:val="20"/>
        </w:rPr>
      </w:pPr>
      <w:bookmarkStart w:id="37" w:name="_GoBack"/>
      <w:bookmarkEnd w:id="37"/>
      <w:r>
        <w:rPr>
          <w:rFonts w:ascii="Times New Roman" w:hAnsi="Times New Roman"/>
          <w:b/>
          <w:i w:val="0"/>
          <w:noProof/>
          <w:sz w:val="20"/>
          <w:szCs w:val="20"/>
        </w:rPr>
        <w:br w:type="column"/>
      </w:r>
    </w:p>
    <w:p w:rsidR="001F6D0D" w:rsidRPr="00187405" w:rsidRDefault="001F6D0D" w:rsidP="001F6D0D">
      <w:pPr>
        <w:widowControl w:val="0"/>
        <w:suppressAutoHyphens/>
        <w:spacing w:line="240" w:lineRule="auto"/>
        <w:ind w:left="0" w:right="-3" w:firstLine="0"/>
        <w:jc w:val="center"/>
        <w:rPr>
          <w:rFonts w:ascii="Times New Roman" w:eastAsia="Lucida Sans Unicode" w:hAnsi="Times New Roman"/>
          <w:i w:val="0"/>
          <w:sz w:val="24"/>
        </w:rPr>
      </w:pPr>
    </w:p>
    <w:p w:rsidR="001F6D0D" w:rsidRPr="00187405" w:rsidRDefault="001F6D0D" w:rsidP="001F6D0D">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187405">
        <w:rPr>
          <w:rFonts w:ascii="Times New Roman" w:eastAsia="Lucida Sans Unicode" w:hAnsi="Times New Roman"/>
          <w:bCs/>
          <w:i w:val="0"/>
          <w:kern w:val="1"/>
          <w:sz w:val="20"/>
          <w:szCs w:val="20"/>
        </w:rPr>
        <w:t>ООО «Архивариус»</w:t>
      </w:r>
    </w:p>
    <w:p w:rsidR="001F6D0D" w:rsidRPr="00187405" w:rsidRDefault="001F6D0D" w:rsidP="001F6D0D">
      <w:pPr>
        <w:tabs>
          <w:tab w:val="left" w:pos="5700"/>
        </w:tabs>
        <w:spacing w:line="240" w:lineRule="auto"/>
        <w:ind w:left="0" w:right="-3" w:firstLine="0"/>
        <w:jc w:val="center"/>
        <w:rPr>
          <w:rFonts w:ascii="Times New Roman" w:hAnsi="Times New Roman"/>
          <w:i w:val="0"/>
          <w:sz w:val="20"/>
          <w:szCs w:val="20"/>
        </w:rPr>
      </w:pPr>
      <w:r w:rsidRPr="00187405">
        <w:rPr>
          <w:rFonts w:ascii="Times New Roman" w:hAnsi="Times New Roman"/>
          <w:i w:val="0"/>
          <w:sz w:val="20"/>
          <w:szCs w:val="20"/>
        </w:rPr>
        <w:t>Челябинская обл., г. Магнитогорск, пр. Металлургов, д. 12</w:t>
      </w:r>
    </w:p>
    <w:p w:rsidR="001F6D0D" w:rsidRPr="00187405" w:rsidRDefault="001F6D0D" w:rsidP="001F6D0D">
      <w:pPr>
        <w:tabs>
          <w:tab w:val="left" w:pos="5700"/>
        </w:tabs>
        <w:spacing w:line="240" w:lineRule="auto"/>
        <w:ind w:left="0" w:right="-3" w:firstLine="0"/>
        <w:jc w:val="center"/>
        <w:rPr>
          <w:rFonts w:ascii="Times New Roman" w:hAnsi="Times New Roman"/>
          <w:i w:val="0"/>
          <w:sz w:val="20"/>
          <w:szCs w:val="20"/>
        </w:rPr>
      </w:pPr>
      <w:r w:rsidRPr="00187405">
        <w:rPr>
          <w:rFonts w:ascii="Times New Roman" w:hAnsi="Times New Roman"/>
          <w:i w:val="0"/>
          <w:sz w:val="20"/>
          <w:szCs w:val="20"/>
        </w:rPr>
        <w:t>archivar.ru</w:t>
      </w:r>
    </w:p>
    <w:p w:rsidR="001F6D0D" w:rsidRPr="00187405" w:rsidRDefault="00C44F2E" w:rsidP="001F6D0D">
      <w:pPr>
        <w:overflowPunct w:val="0"/>
        <w:autoSpaceDE w:val="0"/>
        <w:spacing w:line="240" w:lineRule="auto"/>
        <w:ind w:left="0" w:firstLine="0"/>
        <w:jc w:val="center"/>
        <w:textAlignment w:val="baseline"/>
        <w:rPr>
          <w:rFonts w:ascii="Times New Roman" w:eastAsia="Arial-BoldItalicMT" w:hAnsi="Times New Roman"/>
          <w:b/>
          <w:bCs/>
          <w:i w:val="0"/>
          <w:iCs/>
          <w:sz w:val="36"/>
          <w:szCs w:val="36"/>
        </w:rPr>
      </w:pPr>
      <w:r w:rsidRPr="00187405">
        <w:rPr>
          <w:rFonts w:ascii="Times New Roman" w:hAnsi="Times New Roman"/>
          <w:i w:val="0"/>
          <w:noProof/>
          <w:sz w:val="24"/>
        </w:rPr>
        <mc:AlternateContent>
          <mc:Choice Requires="wps">
            <w:drawing>
              <wp:anchor distT="4294967292" distB="4294967292" distL="114300" distR="114300" simplePos="0" relativeHeight="251659264" behindDoc="0" locked="0" layoutInCell="1" allowOverlap="1">
                <wp:simplePos x="0" y="0"/>
                <wp:positionH relativeFrom="column">
                  <wp:posOffset>-5715</wp:posOffset>
                </wp:positionH>
                <wp:positionV relativeFrom="paragraph">
                  <wp:posOffset>101600</wp:posOffset>
                </wp:positionV>
                <wp:extent cx="5819775" cy="635"/>
                <wp:effectExtent l="0" t="0" r="9525" b="18415"/>
                <wp:wrapNone/>
                <wp:docPr id="2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977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3BF96D" id="Line 3" o:spid="_x0000_s1026" style="position:absolute;flip:y;z-index:25165926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8pt" to="457.8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"/>
            </w:pict>
          </mc:Fallback>
        </mc:AlternateContent>
      </w:r>
    </w:p>
    <w:p w:rsidR="001F6D0D" w:rsidRPr="00187405" w:rsidRDefault="00B82D08" w:rsidP="001F6D0D">
      <w:pPr>
        <w:suppressAutoHyphens/>
        <w:overflowPunct w:val="0"/>
        <w:autoSpaceDE w:val="0"/>
        <w:spacing w:line="240" w:lineRule="auto"/>
        <w:ind w:left="0" w:right="0" w:firstLine="0"/>
        <w:jc w:val="center"/>
        <w:textAlignment w:val="baseline"/>
        <w:rPr>
          <w:rFonts w:ascii="Times New Roman" w:eastAsia="Arial-BoldItalicMT" w:hAnsi="Times New Roman"/>
          <w:b/>
          <w:bCs/>
          <w:iCs/>
          <w:sz w:val="36"/>
          <w:szCs w:val="36"/>
          <w:lang w:eastAsia="ar-SA"/>
        </w:rPr>
      </w:pPr>
      <w:r w:rsidRPr="00187405">
        <w:rPr>
          <w:rFonts w:ascii="Times New Roman" w:eastAsia="Arial-BoldItalicMT" w:hAnsi="Times New Roman"/>
          <w:b/>
          <w:bCs/>
          <w:iCs/>
          <w:noProof/>
          <w:sz w:val="36"/>
          <w:szCs w:val="36"/>
        </w:rPr>
        <w:drawing>
          <wp:inline distT="0" distB="0" distL="0" distR="0">
            <wp:extent cx="1751688" cy="2388359"/>
            <wp:effectExtent l="0" t="0" r="0" b="0"/>
            <wp:docPr id="4" name="Рисунок 4" descr="C:\Documents and Settings\User\Рабочий стол\i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img.png"/>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1752579" cy="2389573"/>
                    </a:xfrm>
                    <a:prstGeom prst="rect">
                      <a:avLst/>
                    </a:prstGeom>
                    <a:noFill/>
                    <a:ln>
                      <a:noFill/>
                    </a:ln>
                  </pic:spPr>
                </pic:pic>
              </a:graphicData>
            </a:graphic>
          </wp:inline>
        </w:drawing>
      </w:r>
    </w:p>
    <w:p w:rsidR="001F6D0D" w:rsidRPr="00187405" w:rsidRDefault="001F6D0D" w:rsidP="001F6D0D">
      <w:pPr>
        <w:suppressAutoHyphens/>
        <w:overflowPunct w:val="0"/>
        <w:autoSpaceDE w:val="0"/>
        <w:spacing w:line="240" w:lineRule="auto"/>
        <w:ind w:left="0" w:right="0" w:firstLine="0"/>
        <w:jc w:val="center"/>
        <w:textAlignment w:val="baseline"/>
        <w:rPr>
          <w:rFonts w:ascii="Times New Roman" w:eastAsia="Arial-BoldItalicMT" w:hAnsi="Times New Roman"/>
          <w:b/>
          <w:bCs/>
          <w:iCs/>
          <w:sz w:val="36"/>
          <w:szCs w:val="36"/>
          <w:lang w:eastAsia="ar-SA"/>
        </w:rPr>
      </w:pPr>
    </w:p>
    <w:p w:rsidR="001F6D0D" w:rsidRPr="00187405" w:rsidRDefault="001F6D0D" w:rsidP="001F6D0D">
      <w:pPr>
        <w:suppressAutoHyphens/>
        <w:overflowPunct w:val="0"/>
        <w:autoSpaceDE w:val="0"/>
        <w:spacing w:line="240" w:lineRule="auto"/>
        <w:ind w:left="0" w:right="0" w:firstLine="0"/>
        <w:textAlignment w:val="baseline"/>
        <w:rPr>
          <w:rFonts w:ascii="Times New Roman" w:hAnsi="Times New Roman"/>
          <w:b/>
          <w:i w:val="0"/>
          <w:iCs/>
          <w:sz w:val="32"/>
          <w:szCs w:val="32"/>
          <w:lang w:eastAsia="ar-SA"/>
        </w:rPr>
      </w:pPr>
    </w:p>
    <w:p w:rsidR="00F3087D" w:rsidRPr="00187405" w:rsidRDefault="00C43AA8" w:rsidP="00F3087D">
      <w:pPr>
        <w:spacing w:line="240" w:lineRule="auto"/>
        <w:ind w:left="0" w:right="-3" w:firstLine="0"/>
        <w:jc w:val="center"/>
        <w:rPr>
          <w:rFonts w:ascii="Times New Roman" w:hAnsi="Times New Roman"/>
          <w:b/>
          <w:i w:val="0"/>
          <w:sz w:val="32"/>
          <w:szCs w:val="32"/>
          <w:lang w:eastAsia="ar-SA"/>
        </w:rPr>
      </w:pPr>
      <w:r w:rsidRPr="00187405">
        <w:rPr>
          <w:rFonts w:ascii="Times New Roman" w:hAnsi="Times New Roman"/>
          <w:b/>
          <w:i w:val="0"/>
          <w:sz w:val="32"/>
          <w:szCs w:val="32"/>
          <w:lang w:eastAsia="ar-SA"/>
        </w:rPr>
        <w:t xml:space="preserve">Внесение изменений в </w:t>
      </w:r>
      <w:r w:rsidR="003817C4" w:rsidRPr="00187405">
        <w:rPr>
          <w:rFonts w:ascii="Times New Roman" w:hAnsi="Times New Roman"/>
          <w:b/>
          <w:i w:val="0"/>
          <w:sz w:val="32"/>
          <w:szCs w:val="32"/>
          <w:lang w:eastAsia="ar-SA"/>
        </w:rPr>
        <w:t>П</w:t>
      </w:r>
      <w:r w:rsidR="00F3087D" w:rsidRPr="00187405">
        <w:rPr>
          <w:rFonts w:ascii="Times New Roman" w:hAnsi="Times New Roman"/>
          <w:b/>
          <w:i w:val="0"/>
          <w:sz w:val="32"/>
          <w:szCs w:val="32"/>
          <w:lang w:eastAsia="ar-SA"/>
        </w:rPr>
        <w:t xml:space="preserve">равила землепользования и застройки </w:t>
      </w:r>
    </w:p>
    <w:p w:rsidR="00F3087D" w:rsidRPr="00187405" w:rsidRDefault="00B82D08" w:rsidP="00F3087D">
      <w:pPr>
        <w:spacing w:line="240" w:lineRule="auto"/>
        <w:ind w:left="0" w:right="-3" w:firstLine="0"/>
        <w:jc w:val="center"/>
        <w:rPr>
          <w:rFonts w:ascii="Times New Roman" w:hAnsi="Times New Roman"/>
          <w:b/>
          <w:i w:val="0"/>
          <w:sz w:val="32"/>
          <w:szCs w:val="32"/>
          <w:lang w:eastAsia="ar-SA"/>
        </w:rPr>
      </w:pPr>
      <w:proofErr w:type="spellStart"/>
      <w:r w:rsidRPr="00187405">
        <w:rPr>
          <w:rFonts w:ascii="Times New Roman" w:hAnsi="Times New Roman"/>
          <w:b/>
          <w:i w:val="0"/>
          <w:sz w:val="32"/>
          <w:szCs w:val="32"/>
          <w:lang w:eastAsia="ar-SA"/>
        </w:rPr>
        <w:t>Сенькинского</w:t>
      </w:r>
      <w:proofErr w:type="spellEnd"/>
      <w:r w:rsidR="002C17D7" w:rsidRPr="00187405">
        <w:rPr>
          <w:rFonts w:ascii="Times New Roman" w:hAnsi="Times New Roman"/>
          <w:b/>
          <w:i w:val="0"/>
          <w:sz w:val="32"/>
          <w:szCs w:val="32"/>
          <w:lang w:eastAsia="ar-SA"/>
        </w:rPr>
        <w:t xml:space="preserve"> сельского поселения</w:t>
      </w:r>
      <w:r w:rsidR="00F3087D" w:rsidRPr="00187405">
        <w:rPr>
          <w:rFonts w:ascii="Times New Roman" w:hAnsi="Times New Roman"/>
          <w:b/>
          <w:i w:val="0"/>
          <w:sz w:val="32"/>
          <w:szCs w:val="32"/>
          <w:lang w:eastAsia="ar-SA"/>
        </w:rPr>
        <w:t xml:space="preserve"> </w:t>
      </w:r>
    </w:p>
    <w:p w:rsidR="00B82D08" w:rsidRPr="00187405" w:rsidRDefault="00B82D08" w:rsidP="00B82D08">
      <w:pPr>
        <w:spacing w:line="240" w:lineRule="auto"/>
        <w:ind w:left="0" w:right="-3" w:firstLine="0"/>
        <w:jc w:val="center"/>
        <w:rPr>
          <w:rFonts w:ascii="Times New Roman" w:hAnsi="Times New Roman"/>
          <w:b/>
          <w:i w:val="0"/>
          <w:sz w:val="32"/>
          <w:szCs w:val="32"/>
          <w:lang w:eastAsia="ar-SA"/>
        </w:rPr>
      </w:pPr>
      <w:r w:rsidRPr="00187405">
        <w:rPr>
          <w:rFonts w:ascii="Times New Roman" w:hAnsi="Times New Roman"/>
          <w:b/>
          <w:i w:val="0"/>
          <w:sz w:val="32"/>
          <w:szCs w:val="32"/>
          <w:lang w:eastAsia="ar-SA"/>
        </w:rPr>
        <w:t>Добрянского муниципального района Пермского края</w:t>
      </w:r>
    </w:p>
    <w:p w:rsidR="00F3087D" w:rsidRPr="00187405" w:rsidRDefault="00F3087D" w:rsidP="00F3087D">
      <w:pPr>
        <w:spacing w:line="240" w:lineRule="auto"/>
        <w:ind w:left="0" w:right="-3" w:firstLine="0"/>
        <w:jc w:val="center"/>
        <w:rPr>
          <w:rFonts w:ascii="Times New Roman" w:hAnsi="Times New Roman"/>
          <w:sz w:val="32"/>
          <w:szCs w:val="32"/>
        </w:rPr>
      </w:pPr>
    </w:p>
    <w:p w:rsidR="001F6D0D" w:rsidRPr="00187405" w:rsidRDefault="001F6D0D" w:rsidP="001F6D0D">
      <w:pPr>
        <w:overflowPunct w:val="0"/>
        <w:autoSpaceDE w:val="0"/>
        <w:spacing w:line="240" w:lineRule="auto"/>
        <w:ind w:left="0" w:right="-3" w:firstLine="0"/>
        <w:jc w:val="center"/>
        <w:textAlignment w:val="baseline"/>
        <w:rPr>
          <w:rFonts w:ascii="Times New Roman" w:hAnsi="Times New Roman"/>
          <w:sz w:val="32"/>
          <w:szCs w:val="32"/>
        </w:rPr>
      </w:pPr>
      <w:r w:rsidRPr="00187405">
        <w:rPr>
          <w:rFonts w:ascii="Times New Roman" w:hAnsi="Times New Roman"/>
          <w:sz w:val="32"/>
          <w:szCs w:val="32"/>
        </w:rPr>
        <w:t xml:space="preserve">ПРАВИЛА ЗЕМЛЕПОЛЬЗОВАНИЯ И ЗАСТРОЙКИ </w:t>
      </w:r>
    </w:p>
    <w:p w:rsidR="001F6D0D" w:rsidRPr="00187405" w:rsidRDefault="001F6D0D" w:rsidP="001F6D0D">
      <w:pPr>
        <w:overflowPunct w:val="0"/>
        <w:autoSpaceDE w:val="0"/>
        <w:spacing w:line="240" w:lineRule="auto"/>
        <w:ind w:left="0" w:right="-3" w:firstLine="0"/>
        <w:jc w:val="center"/>
        <w:textAlignment w:val="baseline"/>
        <w:rPr>
          <w:rFonts w:ascii="Times New Roman" w:hAnsi="Times New Roman"/>
          <w:i w:val="0"/>
          <w:sz w:val="32"/>
          <w:szCs w:val="32"/>
        </w:rPr>
      </w:pPr>
    </w:p>
    <w:p w:rsidR="001F6D0D" w:rsidRPr="00187405" w:rsidRDefault="001F6D0D" w:rsidP="001F6D0D">
      <w:pPr>
        <w:overflowPunct w:val="0"/>
        <w:autoSpaceDE w:val="0"/>
        <w:spacing w:line="240" w:lineRule="auto"/>
        <w:ind w:left="0" w:right="-3" w:firstLine="0"/>
        <w:jc w:val="center"/>
        <w:textAlignment w:val="baseline"/>
        <w:rPr>
          <w:rFonts w:ascii="Times New Roman" w:hAnsi="Times New Roman"/>
          <w:i w:val="0"/>
          <w:sz w:val="32"/>
          <w:szCs w:val="32"/>
        </w:rPr>
      </w:pPr>
    </w:p>
    <w:p w:rsidR="001F6D0D" w:rsidRPr="00187405" w:rsidRDefault="001F6D0D" w:rsidP="001F6D0D">
      <w:pPr>
        <w:suppressAutoHyphens/>
        <w:spacing w:line="240" w:lineRule="auto"/>
        <w:ind w:left="0" w:right="-3" w:firstLine="0"/>
        <w:jc w:val="center"/>
        <w:rPr>
          <w:rFonts w:ascii="Times New Roman" w:hAnsi="Times New Roman"/>
          <w:i w:val="0"/>
          <w:sz w:val="32"/>
          <w:szCs w:val="32"/>
          <w:lang w:eastAsia="ar-SA"/>
        </w:rPr>
      </w:pPr>
      <w:r w:rsidRPr="00187405">
        <w:rPr>
          <w:rFonts w:ascii="Times New Roman" w:hAnsi="Times New Roman"/>
          <w:i w:val="0"/>
          <w:sz w:val="32"/>
          <w:szCs w:val="32"/>
          <w:lang w:eastAsia="ar-SA"/>
        </w:rPr>
        <w:t>Том I</w:t>
      </w:r>
      <w:r w:rsidRPr="00187405">
        <w:rPr>
          <w:rFonts w:ascii="Times New Roman" w:hAnsi="Times New Roman"/>
          <w:i w:val="0"/>
          <w:sz w:val="32"/>
          <w:szCs w:val="32"/>
          <w:lang w:val="en-US" w:eastAsia="ar-SA"/>
        </w:rPr>
        <w:t>II</w:t>
      </w:r>
    </w:p>
    <w:p w:rsidR="001F6D0D" w:rsidRPr="00187405" w:rsidRDefault="001F6D0D" w:rsidP="001F6D0D">
      <w:pPr>
        <w:widowControl w:val="0"/>
        <w:suppressAutoHyphens/>
        <w:overflowPunct w:val="0"/>
        <w:autoSpaceDE w:val="0"/>
        <w:autoSpaceDN w:val="0"/>
        <w:adjustRightInd w:val="0"/>
        <w:spacing w:line="240" w:lineRule="auto"/>
        <w:ind w:left="0" w:right="-3" w:firstLine="0"/>
        <w:jc w:val="center"/>
        <w:textAlignment w:val="baseline"/>
        <w:rPr>
          <w:rFonts w:ascii="Times New Roman" w:hAnsi="Times New Roman"/>
          <w:i w:val="0"/>
          <w:sz w:val="32"/>
          <w:szCs w:val="32"/>
          <w:lang w:eastAsia="ar-SA"/>
        </w:rPr>
      </w:pPr>
      <w:r w:rsidRPr="00187405">
        <w:rPr>
          <w:rFonts w:ascii="Times New Roman" w:hAnsi="Times New Roman"/>
          <w:i w:val="0"/>
          <w:sz w:val="32"/>
          <w:szCs w:val="32"/>
          <w:lang w:eastAsia="ar-SA"/>
        </w:rPr>
        <w:t>Пояснительная записка</w:t>
      </w:r>
    </w:p>
    <w:p w:rsidR="001F6D0D" w:rsidRPr="00187405" w:rsidRDefault="001F6D0D" w:rsidP="001F6D0D">
      <w:pPr>
        <w:rPr>
          <w:rFonts w:ascii="Times New Roman" w:eastAsia="Lucida Sans Unicode" w:hAnsi="Times New Roman"/>
          <w:i w:val="0"/>
          <w:sz w:val="24"/>
        </w:rPr>
      </w:pPr>
    </w:p>
    <w:p w:rsidR="001F6D0D" w:rsidRPr="00187405" w:rsidRDefault="001F6D0D" w:rsidP="001F6D0D">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187405">
        <w:rPr>
          <w:rFonts w:ascii="Times New Roman" w:eastAsia="Lucida Sans Unicode" w:hAnsi="Times New Roman"/>
          <w:bCs/>
          <w:i w:val="0"/>
          <w:kern w:val="1"/>
          <w:sz w:val="20"/>
          <w:szCs w:val="20"/>
        </w:rPr>
        <w:t xml:space="preserve">Шифр: </w:t>
      </w:r>
      <w:r w:rsidR="003119F6" w:rsidRPr="00187405">
        <w:rPr>
          <w:rFonts w:ascii="Times New Roman" w:eastAsia="Lucida Sans Unicode" w:hAnsi="Times New Roman"/>
          <w:bCs/>
          <w:i w:val="0"/>
          <w:kern w:val="1"/>
          <w:sz w:val="20"/>
          <w:szCs w:val="20"/>
        </w:rPr>
        <w:t>А-</w:t>
      </w:r>
      <w:r w:rsidR="009D1DDB" w:rsidRPr="00187405">
        <w:rPr>
          <w:rFonts w:ascii="Times New Roman" w:eastAsia="Lucida Sans Unicode" w:hAnsi="Times New Roman"/>
          <w:bCs/>
          <w:i w:val="0"/>
          <w:kern w:val="1"/>
          <w:sz w:val="20"/>
          <w:szCs w:val="20"/>
        </w:rPr>
        <w:t>27</w:t>
      </w:r>
      <w:r w:rsidR="002C17D7" w:rsidRPr="00187405">
        <w:rPr>
          <w:rFonts w:ascii="Times New Roman" w:eastAsia="Lucida Sans Unicode" w:hAnsi="Times New Roman"/>
          <w:bCs/>
          <w:i w:val="0"/>
          <w:kern w:val="1"/>
          <w:sz w:val="20"/>
          <w:szCs w:val="20"/>
        </w:rPr>
        <w:t>.7</w:t>
      </w:r>
      <w:r w:rsidR="009D1DDB" w:rsidRPr="00187405">
        <w:rPr>
          <w:rFonts w:ascii="Times New Roman" w:eastAsia="Lucida Sans Unicode" w:hAnsi="Times New Roman"/>
          <w:bCs/>
          <w:i w:val="0"/>
          <w:kern w:val="1"/>
          <w:sz w:val="20"/>
          <w:szCs w:val="20"/>
        </w:rPr>
        <w:t>86</w:t>
      </w:r>
      <w:r w:rsidR="002C17D7" w:rsidRPr="00187405">
        <w:rPr>
          <w:rFonts w:ascii="Times New Roman" w:eastAsia="Lucida Sans Unicode" w:hAnsi="Times New Roman"/>
          <w:bCs/>
          <w:i w:val="0"/>
          <w:kern w:val="1"/>
          <w:sz w:val="20"/>
          <w:szCs w:val="20"/>
        </w:rPr>
        <w:t xml:space="preserve">-16 </w:t>
      </w:r>
      <w:r w:rsidRPr="00187405">
        <w:rPr>
          <w:rFonts w:ascii="Times New Roman" w:eastAsia="Lucida Sans Unicode" w:hAnsi="Times New Roman"/>
          <w:bCs/>
          <w:i w:val="0"/>
          <w:kern w:val="1"/>
          <w:sz w:val="20"/>
          <w:szCs w:val="20"/>
        </w:rPr>
        <w:t>ПЗЗ.ПЗ</w:t>
      </w:r>
    </w:p>
    <w:p w:rsidR="001F6D0D" w:rsidRPr="00187405" w:rsidRDefault="001F6D0D" w:rsidP="001F6D0D">
      <w:pPr>
        <w:tabs>
          <w:tab w:val="left" w:pos="5700"/>
        </w:tabs>
        <w:spacing w:line="240" w:lineRule="auto"/>
        <w:ind w:left="0" w:right="-3" w:firstLine="0"/>
        <w:jc w:val="center"/>
        <w:rPr>
          <w:rFonts w:ascii="Times New Roman" w:hAnsi="Times New Roman"/>
          <w:i w:val="0"/>
          <w:sz w:val="20"/>
          <w:szCs w:val="20"/>
        </w:rPr>
      </w:pPr>
    </w:p>
    <w:p w:rsidR="001F6D0D" w:rsidRPr="00187405" w:rsidRDefault="001F6D0D" w:rsidP="001F6D0D">
      <w:pPr>
        <w:tabs>
          <w:tab w:val="left" w:pos="5700"/>
        </w:tabs>
        <w:spacing w:line="240" w:lineRule="auto"/>
        <w:ind w:left="0" w:right="-3" w:firstLine="0"/>
        <w:jc w:val="center"/>
        <w:rPr>
          <w:rFonts w:ascii="Times New Roman" w:hAnsi="Times New Roman"/>
          <w:i w:val="0"/>
          <w:sz w:val="20"/>
          <w:szCs w:val="20"/>
        </w:rPr>
      </w:pPr>
    </w:p>
    <w:p w:rsidR="001F6D0D" w:rsidRPr="00187405" w:rsidRDefault="00C44F2E" w:rsidP="001F6D0D">
      <w:pPr>
        <w:tabs>
          <w:tab w:val="left" w:pos="5700"/>
        </w:tabs>
        <w:spacing w:line="240" w:lineRule="auto"/>
        <w:ind w:left="0" w:right="-3" w:firstLine="0"/>
        <w:jc w:val="center"/>
        <w:rPr>
          <w:rFonts w:ascii="Times New Roman" w:hAnsi="Times New Roman"/>
          <w:i w:val="0"/>
          <w:sz w:val="20"/>
          <w:szCs w:val="20"/>
        </w:rPr>
      </w:pPr>
      <w:r w:rsidRPr="00187405">
        <w:rPr>
          <w:rFonts w:ascii="Times New Roman" w:hAnsi="Times New Roman"/>
          <w:i w:val="0"/>
          <w:noProof/>
          <w:sz w:val="20"/>
          <w:szCs w:val="20"/>
        </w:rPr>
        <mc:AlternateContent>
          <mc:Choice Requires="wps">
            <w:drawing>
              <wp:anchor distT="4294967291" distB="4294967291" distL="114300" distR="114300" simplePos="0" relativeHeight="251657216" behindDoc="0" locked="0" layoutInCell="1" allowOverlap="1">
                <wp:simplePos x="0" y="0"/>
                <wp:positionH relativeFrom="column">
                  <wp:posOffset>-5715</wp:posOffset>
                </wp:positionH>
                <wp:positionV relativeFrom="paragraph">
                  <wp:posOffset>120649</wp:posOffset>
                </wp:positionV>
                <wp:extent cx="5818505" cy="0"/>
                <wp:effectExtent l="0" t="0" r="0" b="0"/>
                <wp:wrapNone/>
                <wp:docPr id="2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85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532110" id="Line 3" o:spid="_x0000_s1026" style="position:absolute;flip:y;z-index:25165721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"/>
            </w:pict>
          </mc:Fallback>
        </mc:AlternateContent>
      </w:r>
    </w:p>
    <w:p w:rsidR="001F6D0D" w:rsidRPr="00187405" w:rsidRDefault="001F6D0D" w:rsidP="001F6D0D">
      <w:pPr>
        <w:tabs>
          <w:tab w:val="left" w:pos="5700"/>
        </w:tabs>
        <w:spacing w:line="240" w:lineRule="auto"/>
        <w:ind w:left="0" w:right="-3" w:firstLine="0"/>
        <w:jc w:val="center"/>
        <w:rPr>
          <w:rFonts w:ascii="Times New Roman" w:hAnsi="Times New Roman"/>
          <w:i w:val="0"/>
          <w:sz w:val="20"/>
          <w:szCs w:val="20"/>
        </w:rPr>
      </w:pPr>
    </w:p>
    <w:p w:rsidR="001F6D0D" w:rsidRPr="00187405" w:rsidRDefault="001F6D0D" w:rsidP="002C17D7">
      <w:pPr>
        <w:tabs>
          <w:tab w:val="left" w:pos="5700"/>
        </w:tabs>
        <w:spacing w:line="240" w:lineRule="auto"/>
        <w:ind w:left="0" w:right="-3" w:firstLine="0"/>
        <w:jc w:val="center"/>
        <w:rPr>
          <w:rFonts w:ascii="Times New Roman" w:hAnsi="Times New Roman"/>
          <w:i w:val="0"/>
          <w:sz w:val="20"/>
          <w:szCs w:val="20"/>
        </w:rPr>
      </w:pPr>
      <w:r w:rsidRPr="00187405">
        <w:rPr>
          <w:rFonts w:ascii="Times New Roman" w:hAnsi="Times New Roman"/>
          <w:i w:val="0"/>
          <w:sz w:val="20"/>
          <w:szCs w:val="20"/>
        </w:rPr>
        <w:t xml:space="preserve">Заказчик: </w:t>
      </w:r>
      <w:r w:rsidR="002C17D7" w:rsidRPr="00187405">
        <w:rPr>
          <w:rFonts w:ascii="Times New Roman" w:hAnsi="Times New Roman"/>
          <w:i w:val="0"/>
          <w:sz w:val="20"/>
          <w:szCs w:val="20"/>
        </w:rPr>
        <w:t>Муниципальное казенное учреждение «Управление градостроительства и инфраструктуры администрации Добрянского муниципального района»</w:t>
      </w:r>
    </w:p>
    <w:p w:rsidR="001F6D0D" w:rsidRPr="00187405" w:rsidRDefault="001F6D0D" w:rsidP="001F6D0D">
      <w:pPr>
        <w:tabs>
          <w:tab w:val="left" w:pos="5700"/>
        </w:tabs>
        <w:spacing w:line="240" w:lineRule="auto"/>
        <w:ind w:left="0" w:right="-3" w:firstLine="0"/>
        <w:jc w:val="center"/>
        <w:rPr>
          <w:rFonts w:ascii="Times New Roman" w:hAnsi="Times New Roman"/>
          <w:i w:val="0"/>
          <w:sz w:val="20"/>
          <w:szCs w:val="20"/>
        </w:rPr>
      </w:pPr>
    </w:p>
    <w:p w:rsidR="001F6D0D" w:rsidRPr="00187405" w:rsidRDefault="001F6D0D" w:rsidP="001F6D0D">
      <w:pPr>
        <w:tabs>
          <w:tab w:val="left" w:pos="5700"/>
        </w:tabs>
        <w:spacing w:line="240" w:lineRule="auto"/>
        <w:ind w:left="0" w:right="-3" w:firstLine="0"/>
        <w:jc w:val="center"/>
        <w:rPr>
          <w:rFonts w:ascii="Times New Roman" w:hAnsi="Times New Roman"/>
          <w:i w:val="0"/>
          <w:sz w:val="20"/>
          <w:szCs w:val="20"/>
        </w:rPr>
      </w:pPr>
    </w:p>
    <w:p w:rsidR="003119F6" w:rsidRPr="00187405" w:rsidRDefault="003119F6" w:rsidP="001F6D0D">
      <w:pPr>
        <w:tabs>
          <w:tab w:val="left" w:pos="5700"/>
        </w:tabs>
        <w:spacing w:line="240" w:lineRule="auto"/>
        <w:ind w:left="0" w:right="-3" w:firstLine="0"/>
        <w:jc w:val="center"/>
        <w:rPr>
          <w:rFonts w:ascii="Times New Roman" w:hAnsi="Times New Roman"/>
          <w:i w:val="0"/>
          <w:sz w:val="20"/>
          <w:szCs w:val="20"/>
        </w:rPr>
      </w:pPr>
    </w:p>
    <w:p w:rsidR="001F6D0D" w:rsidRPr="00187405" w:rsidRDefault="001F6D0D" w:rsidP="001F6D0D">
      <w:pPr>
        <w:tabs>
          <w:tab w:val="left" w:pos="5700"/>
        </w:tabs>
        <w:spacing w:line="240" w:lineRule="auto"/>
        <w:ind w:left="0" w:right="-3" w:firstLine="0"/>
        <w:jc w:val="center"/>
        <w:rPr>
          <w:rFonts w:ascii="Times New Roman" w:hAnsi="Times New Roman"/>
          <w:i w:val="0"/>
          <w:sz w:val="20"/>
          <w:szCs w:val="20"/>
        </w:rPr>
      </w:pPr>
      <w:r w:rsidRPr="00187405">
        <w:rPr>
          <w:rFonts w:ascii="Times New Roman" w:hAnsi="Times New Roman"/>
          <w:i w:val="0"/>
          <w:sz w:val="20"/>
          <w:szCs w:val="20"/>
        </w:rPr>
        <w:t>Директор ООО «Архивариус»                       К. Н. Гребенщиков</w:t>
      </w:r>
    </w:p>
    <w:p w:rsidR="003119F6" w:rsidRPr="00187405" w:rsidRDefault="003119F6" w:rsidP="001F6D0D">
      <w:pPr>
        <w:tabs>
          <w:tab w:val="left" w:pos="5700"/>
        </w:tabs>
        <w:spacing w:line="240" w:lineRule="auto"/>
        <w:ind w:left="0" w:right="-3" w:firstLine="0"/>
        <w:jc w:val="center"/>
        <w:rPr>
          <w:rFonts w:ascii="Times New Roman" w:hAnsi="Times New Roman"/>
          <w:i w:val="0"/>
          <w:sz w:val="20"/>
          <w:szCs w:val="20"/>
        </w:rPr>
      </w:pPr>
    </w:p>
    <w:p w:rsidR="003817C4" w:rsidRPr="00187405" w:rsidRDefault="003817C4" w:rsidP="001F6D0D">
      <w:pPr>
        <w:tabs>
          <w:tab w:val="left" w:pos="5700"/>
        </w:tabs>
        <w:spacing w:line="240" w:lineRule="auto"/>
        <w:ind w:left="0" w:right="-3" w:firstLine="0"/>
        <w:jc w:val="center"/>
        <w:rPr>
          <w:rFonts w:ascii="Times New Roman" w:hAnsi="Times New Roman"/>
          <w:i w:val="0"/>
          <w:sz w:val="20"/>
          <w:szCs w:val="20"/>
        </w:rPr>
      </w:pPr>
    </w:p>
    <w:p w:rsidR="001F6D0D" w:rsidRPr="00187405" w:rsidRDefault="001F6D0D" w:rsidP="001F6D0D">
      <w:pPr>
        <w:tabs>
          <w:tab w:val="left" w:pos="5700"/>
        </w:tabs>
        <w:spacing w:line="240" w:lineRule="auto"/>
        <w:ind w:left="0" w:right="-3" w:firstLine="0"/>
        <w:jc w:val="center"/>
        <w:rPr>
          <w:rFonts w:ascii="Times New Roman" w:hAnsi="Times New Roman"/>
          <w:i w:val="0"/>
          <w:sz w:val="20"/>
          <w:szCs w:val="20"/>
        </w:rPr>
      </w:pPr>
      <w:r w:rsidRPr="00187405">
        <w:rPr>
          <w:rFonts w:ascii="Times New Roman" w:hAnsi="Times New Roman"/>
          <w:i w:val="0"/>
          <w:sz w:val="20"/>
          <w:szCs w:val="20"/>
        </w:rPr>
        <w:t>Магнитогорск, 201</w:t>
      </w:r>
      <w:r w:rsidR="0080412A" w:rsidRPr="00187405">
        <w:rPr>
          <w:rFonts w:ascii="Times New Roman" w:hAnsi="Times New Roman"/>
          <w:i w:val="0"/>
          <w:sz w:val="20"/>
          <w:szCs w:val="20"/>
        </w:rPr>
        <w:t>6</w:t>
      </w:r>
      <w:r w:rsidRPr="00187405">
        <w:rPr>
          <w:rFonts w:ascii="Times New Roman" w:hAnsi="Times New Roman"/>
          <w:i w:val="0"/>
          <w:sz w:val="20"/>
          <w:szCs w:val="20"/>
        </w:rPr>
        <w:t xml:space="preserve"> г.</w:t>
      </w:r>
    </w:p>
    <w:p w:rsidR="001F6D0D" w:rsidRPr="00187405" w:rsidRDefault="001F6D0D" w:rsidP="001F6D0D">
      <w:pPr>
        <w:spacing w:after="240" w:line="240" w:lineRule="auto"/>
        <w:rPr>
          <w:rFonts w:ascii="Times New Roman" w:hAnsi="Times New Roman"/>
          <w:i w:val="0"/>
          <w:szCs w:val="28"/>
        </w:rPr>
        <w:sectPr w:rsidR="001F6D0D" w:rsidRPr="00187405" w:rsidSect="00E9220B">
          <w:headerReference w:type="default" r:id="rId16"/>
          <w:footerReference w:type="default" r:id="rId17"/>
          <w:pgSz w:w="11906" w:h="16838"/>
          <w:pgMar w:top="1134" w:right="850" w:bottom="1134" w:left="1701" w:header="708" w:footer="708" w:gutter="0"/>
          <w:cols w:space="708"/>
          <w:docGrid w:linePitch="360"/>
        </w:sectPr>
      </w:pPr>
    </w:p>
    <w:p w:rsidR="001F6D0D" w:rsidRPr="00187405" w:rsidRDefault="001F6D0D" w:rsidP="001F6D0D">
      <w:pPr>
        <w:suppressAutoHyphens/>
        <w:spacing w:line="240" w:lineRule="auto"/>
        <w:ind w:left="0" w:right="0" w:firstLine="0"/>
        <w:jc w:val="center"/>
        <w:rPr>
          <w:rFonts w:ascii="Times New Roman" w:hAnsi="Times New Roman"/>
          <w:b/>
          <w:i w:val="0"/>
          <w:iCs/>
          <w:sz w:val="24"/>
          <w:lang w:eastAsia="ar-SA"/>
        </w:rPr>
      </w:pPr>
      <w:r w:rsidRPr="00187405">
        <w:rPr>
          <w:rFonts w:ascii="Times New Roman" w:hAnsi="Times New Roman"/>
          <w:b/>
          <w:i w:val="0"/>
          <w:iCs/>
          <w:sz w:val="24"/>
          <w:lang w:eastAsia="ar-SA"/>
        </w:rPr>
        <w:lastRenderedPageBreak/>
        <w:t>СОСТАВ ПРОЕКТА</w:t>
      </w:r>
    </w:p>
    <w:p w:rsidR="001F6D0D" w:rsidRPr="00187405" w:rsidRDefault="001F6D0D" w:rsidP="003817C4">
      <w:pPr>
        <w:suppressAutoHyphens/>
        <w:spacing w:line="240" w:lineRule="auto"/>
        <w:ind w:left="0" w:right="0" w:firstLine="0"/>
        <w:jc w:val="center"/>
        <w:rPr>
          <w:rFonts w:ascii="Times New Roman" w:hAnsi="Times New Roman"/>
          <w:b/>
          <w:i w:val="0"/>
          <w:iCs/>
          <w:sz w:val="24"/>
          <w:szCs w:val="20"/>
          <w:lang w:eastAsia="ar-SA"/>
        </w:rPr>
      </w:pPr>
      <w:r w:rsidRPr="00187405">
        <w:rPr>
          <w:rFonts w:ascii="Times New Roman" w:hAnsi="Times New Roman"/>
          <w:b/>
          <w:i w:val="0"/>
          <w:iCs/>
          <w:sz w:val="24"/>
          <w:lang w:eastAsia="ar-SA"/>
        </w:rPr>
        <w:br/>
      </w:r>
      <w:r w:rsidRPr="00187405">
        <w:rPr>
          <w:rFonts w:ascii="Times New Roman" w:hAnsi="Times New Roman"/>
          <w:b/>
          <w:i w:val="0"/>
          <w:iCs/>
          <w:sz w:val="24"/>
          <w:szCs w:val="20"/>
          <w:lang w:eastAsia="ar-SA"/>
        </w:rPr>
        <w:t>Правила землепользования и застройки</w:t>
      </w:r>
    </w:p>
    <w:p w:rsidR="001F6D0D" w:rsidRPr="00187405" w:rsidRDefault="001F6D0D" w:rsidP="001F6D0D">
      <w:pPr>
        <w:suppressAutoHyphens/>
        <w:overflowPunct w:val="0"/>
        <w:autoSpaceDE w:val="0"/>
        <w:spacing w:line="240" w:lineRule="auto"/>
        <w:ind w:left="0" w:right="0" w:firstLine="0"/>
        <w:jc w:val="center"/>
        <w:textAlignment w:val="baseline"/>
        <w:rPr>
          <w:rFonts w:ascii="Times New Roman" w:hAnsi="Times New Roman"/>
          <w:b/>
          <w:i w:val="0"/>
          <w:iCs/>
          <w:sz w:val="24"/>
          <w:szCs w:val="20"/>
          <w:lang w:eastAsia="ar-SA"/>
        </w:rPr>
      </w:pPr>
    </w:p>
    <w:p w:rsidR="001F6D0D" w:rsidRPr="00187405" w:rsidRDefault="001F6D0D" w:rsidP="001F6D0D">
      <w:pPr>
        <w:suppressAutoHyphens/>
        <w:overflowPunct w:val="0"/>
        <w:autoSpaceDE w:val="0"/>
        <w:spacing w:line="240" w:lineRule="auto"/>
        <w:ind w:left="0" w:right="0" w:firstLine="0"/>
        <w:textAlignment w:val="baseline"/>
        <w:rPr>
          <w:rFonts w:ascii="Times New Roman" w:hAnsi="Times New Roman"/>
          <w:i w:val="0"/>
          <w:sz w:val="24"/>
          <w:szCs w:val="20"/>
          <w:lang w:eastAsia="ar-SA"/>
        </w:rPr>
      </w:pPr>
      <w:r w:rsidRPr="00187405">
        <w:rPr>
          <w:rFonts w:ascii="Times New Roman" w:hAnsi="Times New Roman"/>
          <w:b/>
          <w:i w:val="0"/>
          <w:sz w:val="24"/>
          <w:szCs w:val="20"/>
          <w:lang w:eastAsia="ar-SA"/>
        </w:rPr>
        <w:t xml:space="preserve">Том </w:t>
      </w:r>
      <w:r w:rsidRPr="00187405">
        <w:rPr>
          <w:rFonts w:ascii="Times New Roman" w:hAnsi="Times New Roman"/>
          <w:b/>
          <w:i w:val="0"/>
          <w:sz w:val="24"/>
          <w:szCs w:val="20"/>
          <w:lang w:val="en-US" w:eastAsia="ar-SA"/>
        </w:rPr>
        <w:t>III</w:t>
      </w:r>
      <w:r w:rsidRPr="00187405">
        <w:rPr>
          <w:rFonts w:ascii="Times New Roman" w:hAnsi="Times New Roman"/>
          <w:i w:val="0"/>
          <w:sz w:val="24"/>
          <w:szCs w:val="20"/>
          <w:lang w:eastAsia="ar-SA"/>
        </w:rPr>
        <w:t xml:space="preserve"> шифр А-</w:t>
      </w:r>
      <w:r w:rsidR="009D1DDB" w:rsidRPr="00187405">
        <w:rPr>
          <w:rFonts w:ascii="Times New Roman" w:eastAsia="Lucida Sans Unicode" w:hAnsi="Times New Roman"/>
          <w:bCs/>
          <w:i w:val="0"/>
          <w:kern w:val="1"/>
          <w:sz w:val="24"/>
          <w:szCs w:val="20"/>
        </w:rPr>
        <w:t>27.786</w:t>
      </w:r>
      <w:r w:rsidR="002C17D7" w:rsidRPr="00187405">
        <w:rPr>
          <w:rFonts w:ascii="Times New Roman" w:hAnsi="Times New Roman"/>
          <w:i w:val="0"/>
          <w:sz w:val="24"/>
          <w:lang w:eastAsia="ar-SA"/>
        </w:rPr>
        <w:t xml:space="preserve">-16 </w:t>
      </w:r>
      <w:r w:rsidRPr="00187405">
        <w:rPr>
          <w:rFonts w:ascii="Times New Roman" w:hAnsi="Times New Roman"/>
          <w:i w:val="0"/>
          <w:sz w:val="24"/>
          <w:szCs w:val="20"/>
          <w:lang w:eastAsia="ar-SA"/>
        </w:rPr>
        <w:t>ПЗЗ.ПЗ</w:t>
      </w:r>
    </w:p>
    <w:p w:rsidR="001F6D0D" w:rsidRPr="00187405" w:rsidRDefault="001F6D0D" w:rsidP="001F6D0D">
      <w:pPr>
        <w:suppressAutoHyphens/>
        <w:overflowPunct w:val="0"/>
        <w:autoSpaceDE w:val="0"/>
        <w:spacing w:line="240" w:lineRule="auto"/>
        <w:ind w:left="0" w:right="0" w:firstLine="0"/>
        <w:textAlignment w:val="baseline"/>
        <w:rPr>
          <w:rFonts w:ascii="Times New Roman" w:hAnsi="Times New Roman"/>
          <w:b/>
          <w:i w:val="0"/>
          <w:sz w:val="24"/>
          <w:szCs w:val="20"/>
          <w:lang w:eastAsia="ar-SA"/>
        </w:rPr>
      </w:pPr>
      <w:r w:rsidRPr="00187405">
        <w:rPr>
          <w:rFonts w:ascii="Times New Roman" w:hAnsi="Times New Roman"/>
          <w:b/>
          <w:i w:val="0"/>
          <w:sz w:val="24"/>
          <w:szCs w:val="20"/>
          <w:lang w:eastAsia="ar-SA"/>
        </w:rPr>
        <w:t>Пояснительная записка.</w:t>
      </w:r>
    </w:p>
    <w:p w:rsidR="001F6D0D" w:rsidRPr="00187405" w:rsidRDefault="001F6D0D" w:rsidP="001F6D0D">
      <w:pPr>
        <w:suppressAutoHyphens/>
        <w:overflowPunct w:val="0"/>
        <w:autoSpaceDE w:val="0"/>
        <w:spacing w:line="240" w:lineRule="auto"/>
        <w:ind w:left="0" w:right="0" w:firstLine="0"/>
        <w:textAlignment w:val="baseline"/>
        <w:rPr>
          <w:rFonts w:ascii="Times New Roman" w:hAnsi="Times New Roman"/>
          <w:i w:val="0"/>
          <w:sz w:val="24"/>
          <w:szCs w:val="20"/>
          <w:lang w:eastAsia="ar-SA"/>
        </w:rPr>
      </w:pPr>
      <w:r w:rsidRPr="00187405">
        <w:rPr>
          <w:rFonts w:ascii="Times New Roman" w:hAnsi="Times New Roman"/>
          <w:b/>
          <w:i w:val="0"/>
          <w:sz w:val="24"/>
          <w:szCs w:val="20"/>
          <w:lang w:eastAsia="ar-SA"/>
        </w:rPr>
        <w:t xml:space="preserve">Том </w:t>
      </w:r>
      <w:r w:rsidRPr="00187405">
        <w:rPr>
          <w:rFonts w:ascii="Times New Roman" w:hAnsi="Times New Roman"/>
          <w:b/>
          <w:i w:val="0"/>
          <w:sz w:val="24"/>
          <w:szCs w:val="20"/>
          <w:lang w:val="en-US" w:eastAsia="ar-SA"/>
        </w:rPr>
        <w:t>III</w:t>
      </w:r>
      <w:r w:rsidRPr="00187405">
        <w:rPr>
          <w:rFonts w:ascii="Times New Roman" w:hAnsi="Times New Roman"/>
          <w:b/>
          <w:i w:val="0"/>
          <w:sz w:val="24"/>
          <w:szCs w:val="20"/>
          <w:lang w:eastAsia="ar-SA"/>
        </w:rPr>
        <w:t>.</w:t>
      </w:r>
      <w:r w:rsidRPr="00187405">
        <w:rPr>
          <w:rFonts w:ascii="Times New Roman" w:hAnsi="Times New Roman"/>
          <w:b/>
          <w:i w:val="0"/>
          <w:sz w:val="24"/>
          <w:szCs w:val="20"/>
          <w:lang w:val="en-US" w:eastAsia="ar-SA"/>
        </w:rPr>
        <w:t>I</w:t>
      </w:r>
      <w:r w:rsidRPr="00187405">
        <w:rPr>
          <w:rFonts w:ascii="Times New Roman" w:hAnsi="Times New Roman"/>
          <w:i w:val="0"/>
          <w:sz w:val="24"/>
          <w:szCs w:val="20"/>
          <w:lang w:eastAsia="ar-SA"/>
        </w:rPr>
        <w:t xml:space="preserve"> шифр А-</w:t>
      </w:r>
      <w:r w:rsidR="009D1DDB" w:rsidRPr="00187405">
        <w:rPr>
          <w:rFonts w:ascii="Times New Roman" w:eastAsia="Lucida Sans Unicode" w:hAnsi="Times New Roman"/>
          <w:bCs/>
          <w:i w:val="0"/>
          <w:kern w:val="1"/>
          <w:sz w:val="24"/>
          <w:szCs w:val="20"/>
        </w:rPr>
        <w:t>27.786</w:t>
      </w:r>
      <w:r w:rsidR="002C17D7" w:rsidRPr="00187405">
        <w:rPr>
          <w:rFonts w:ascii="Times New Roman" w:hAnsi="Times New Roman"/>
          <w:i w:val="0"/>
          <w:sz w:val="24"/>
          <w:lang w:eastAsia="ar-SA"/>
        </w:rPr>
        <w:t xml:space="preserve">-16 </w:t>
      </w:r>
      <w:r w:rsidRPr="00187405">
        <w:rPr>
          <w:rFonts w:ascii="Times New Roman" w:hAnsi="Times New Roman"/>
          <w:i w:val="0"/>
          <w:sz w:val="24"/>
          <w:szCs w:val="20"/>
          <w:lang w:eastAsia="ar-SA"/>
        </w:rPr>
        <w:t>ПЗЗ</w:t>
      </w:r>
    </w:p>
    <w:p w:rsidR="001F6D0D" w:rsidRPr="00187405" w:rsidRDefault="001F6D0D" w:rsidP="001F6D0D">
      <w:pPr>
        <w:suppressAutoHyphens/>
        <w:overflowPunct w:val="0"/>
        <w:autoSpaceDE w:val="0"/>
        <w:spacing w:line="240" w:lineRule="auto"/>
        <w:ind w:left="0" w:right="0" w:firstLine="0"/>
        <w:textAlignment w:val="baseline"/>
        <w:rPr>
          <w:rFonts w:ascii="Times New Roman" w:hAnsi="Times New Roman"/>
          <w:b/>
          <w:i w:val="0"/>
          <w:sz w:val="24"/>
          <w:szCs w:val="20"/>
          <w:lang w:val="en-US" w:eastAsia="ar-SA"/>
        </w:rPr>
      </w:pPr>
      <w:r w:rsidRPr="00187405">
        <w:rPr>
          <w:rFonts w:ascii="Times New Roman" w:hAnsi="Times New Roman"/>
          <w:b/>
          <w:i w:val="0"/>
          <w:sz w:val="24"/>
          <w:szCs w:val="20"/>
          <w:lang w:eastAsia="ar-SA"/>
        </w:rPr>
        <w:t>Графические</w:t>
      </w:r>
      <w:r w:rsidRPr="00187405">
        <w:rPr>
          <w:rFonts w:ascii="Times New Roman" w:hAnsi="Times New Roman"/>
          <w:b/>
          <w:i w:val="0"/>
          <w:sz w:val="24"/>
          <w:szCs w:val="20"/>
          <w:lang w:val="en-US" w:eastAsia="ar-SA"/>
        </w:rPr>
        <w:t xml:space="preserve"> </w:t>
      </w:r>
      <w:r w:rsidRPr="00187405">
        <w:rPr>
          <w:rFonts w:ascii="Times New Roman" w:hAnsi="Times New Roman"/>
          <w:b/>
          <w:i w:val="0"/>
          <w:sz w:val="24"/>
          <w:szCs w:val="20"/>
          <w:lang w:eastAsia="ar-SA"/>
        </w:rPr>
        <w:t>материалы</w:t>
      </w:r>
      <w:r w:rsidRPr="00187405">
        <w:rPr>
          <w:rFonts w:ascii="Times New Roman" w:hAnsi="Times New Roman"/>
          <w:b/>
          <w:i w:val="0"/>
          <w:sz w:val="24"/>
          <w:szCs w:val="20"/>
          <w:lang w:val="en-US" w:eastAsia="ar-SA"/>
        </w:rPr>
        <w:t>:</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9B5583" w:rsidRPr="00187405" w:rsidTr="00CD4460">
        <w:trPr>
          <w:trHeight w:val="20"/>
        </w:trPr>
        <w:tc>
          <w:tcPr>
            <w:tcW w:w="828" w:type="dxa"/>
            <w:vAlign w:val="center"/>
          </w:tcPr>
          <w:p w:rsidR="00554BB6" w:rsidRPr="00187405" w:rsidRDefault="00554BB6" w:rsidP="00CD4460">
            <w:pPr>
              <w:suppressAutoHyphens/>
              <w:spacing w:line="240" w:lineRule="auto"/>
              <w:ind w:left="0" w:right="0" w:firstLine="0"/>
              <w:jc w:val="center"/>
              <w:rPr>
                <w:rFonts w:ascii="Times New Roman" w:hAnsi="Times New Roman"/>
                <w:b/>
                <w:sz w:val="24"/>
                <w:lang w:eastAsia="ar-SA"/>
              </w:rPr>
            </w:pPr>
            <w:r w:rsidRPr="00187405">
              <w:rPr>
                <w:rFonts w:ascii="Times New Roman" w:hAnsi="Times New Roman"/>
                <w:b/>
                <w:i w:val="0"/>
                <w:sz w:val="24"/>
                <w:lang w:eastAsia="ar-SA"/>
              </w:rPr>
              <w:t>№п/п</w:t>
            </w:r>
          </w:p>
        </w:tc>
        <w:tc>
          <w:tcPr>
            <w:tcW w:w="5801" w:type="dxa"/>
            <w:vAlign w:val="center"/>
          </w:tcPr>
          <w:p w:rsidR="00554BB6" w:rsidRPr="00187405" w:rsidRDefault="00554BB6" w:rsidP="00CD4460">
            <w:pPr>
              <w:suppressAutoHyphens/>
              <w:spacing w:line="240" w:lineRule="auto"/>
              <w:ind w:left="0" w:right="0" w:firstLine="0"/>
              <w:jc w:val="center"/>
              <w:rPr>
                <w:rFonts w:ascii="Times New Roman" w:hAnsi="Times New Roman"/>
                <w:b/>
                <w:sz w:val="24"/>
                <w:lang w:eastAsia="ar-SA"/>
              </w:rPr>
            </w:pPr>
            <w:r w:rsidRPr="00187405">
              <w:rPr>
                <w:rFonts w:ascii="Times New Roman" w:hAnsi="Times New Roman"/>
                <w:b/>
                <w:i w:val="0"/>
                <w:sz w:val="24"/>
                <w:lang w:eastAsia="ar-SA"/>
              </w:rPr>
              <w:t>Наименование</w:t>
            </w:r>
          </w:p>
        </w:tc>
        <w:tc>
          <w:tcPr>
            <w:tcW w:w="1843" w:type="dxa"/>
            <w:vAlign w:val="center"/>
          </w:tcPr>
          <w:p w:rsidR="00554BB6" w:rsidRPr="00187405" w:rsidRDefault="00554BB6" w:rsidP="00CD4460">
            <w:pPr>
              <w:suppressAutoHyphens/>
              <w:spacing w:line="240" w:lineRule="auto"/>
              <w:ind w:left="0" w:right="0" w:firstLine="0"/>
              <w:jc w:val="center"/>
              <w:rPr>
                <w:rFonts w:ascii="Times New Roman" w:hAnsi="Times New Roman"/>
                <w:b/>
                <w:sz w:val="24"/>
                <w:lang w:eastAsia="ar-SA"/>
              </w:rPr>
            </w:pPr>
            <w:r w:rsidRPr="00187405">
              <w:rPr>
                <w:rFonts w:ascii="Times New Roman" w:hAnsi="Times New Roman"/>
                <w:b/>
                <w:i w:val="0"/>
                <w:sz w:val="24"/>
                <w:lang w:eastAsia="ar-SA"/>
              </w:rPr>
              <w:t>Лист</w:t>
            </w:r>
          </w:p>
        </w:tc>
        <w:tc>
          <w:tcPr>
            <w:tcW w:w="1395" w:type="dxa"/>
            <w:vAlign w:val="center"/>
          </w:tcPr>
          <w:p w:rsidR="00554BB6" w:rsidRPr="00187405" w:rsidRDefault="00554BB6" w:rsidP="00CD4460">
            <w:pPr>
              <w:suppressAutoHyphens/>
              <w:spacing w:line="240" w:lineRule="auto"/>
              <w:ind w:left="0" w:right="111" w:firstLine="0"/>
              <w:jc w:val="center"/>
              <w:rPr>
                <w:rFonts w:ascii="Times New Roman" w:hAnsi="Times New Roman"/>
                <w:b/>
                <w:sz w:val="24"/>
                <w:lang w:eastAsia="ar-SA"/>
              </w:rPr>
            </w:pPr>
            <w:r w:rsidRPr="00187405">
              <w:rPr>
                <w:rFonts w:ascii="Times New Roman" w:hAnsi="Times New Roman"/>
                <w:b/>
                <w:i w:val="0"/>
                <w:sz w:val="24"/>
                <w:lang w:eastAsia="ar-SA"/>
              </w:rPr>
              <w:t>Масштаб</w:t>
            </w:r>
          </w:p>
        </w:tc>
      </w:tr>
      <w:tr w:rsidR="009B5583" w:rsidRPr="00187405" w:rsidTr="00CD4460">
        <w:trPr>
          <w:trHeight w:val="20"/>
        </w:trPr>
        <w:tc>
          <w:tcPr>
            <w:tcW w:w="828" w:type="dxa"/>
            <w:vAlign w:val="center"/>
          </w:tcPr>
          <w:p w:rsidR="00554BB6" w:rsidRPr="00187405" w:rsidRDefault="00554BB6" w:rsidP="00CD4460">
            <w:pPr>
              <w:suppressAutoHyphens/>
              <w:spacing w:line="240" w:lineRule="auto"/>
              <w:ind w:left="0" w:right="0" w:firstLine="0"/>
              <w:jc w:val="center"/>
              <w:rPr>
                <w:rFonts w:ascii="Times New Roman" w:hAnsi="Times New Roman"/>
                <w:b/>
                <w:sz w:val="24"/>
                <w:lang w:eastAsia="ar-SA"/>
              </w:rPr>
            </w:pPr>
            <w:r w:rsidRPr="00187405">
              <w:rPr>
                <w:rFonts w:ascii="Times New Roman" w:hAnsi="Times New Roman"/>
                <w:b/>
                <w:i w:val="0"/>
                <w:sz w:val="24"/>
                <w:lang w:eastAsia="ar-SA"/>
              </w:rPr>
              <w:t>1</w:t>
            </w:r>
          </w:p>
        </w:tc>
        <w:tc>
          <w:tcPr>
            <w:tcW w:w="5801" w:type="dxa"/>
            <w:vAlign w:val="center"/>
          </w:tcPr>
          <w:p w:rsidR="00554BB6" w:rsidRPr="00187405" w:rsidRDefault="00554BB6" w:rsidP="00CD4460">
            <w:pPr>
              <w:suppressAutoHyphens/>
              <w:spacing w:line="240" w:lineRule="auto"/>
              <w:ind w:left="0" w:right="0" w:firstLine="0"/>
              <w:jc w:val="center"/>
              <w:rPr>
                <w:rFonts w:ascii="Times New Roman" w:hAnsi="Times New Roman"/>
                <w:b/>
                <w:sz w:val="24"/>
                <w:lang w:eastAsia="ar-SA"/>
              </w:rPr>
            </w:pPr>
            <w:r w:rsidRPr="00187405">
              <w:rPr>
                <w:rFonts w:ascii="Times New Roman" w:hAnsi="Times New Roman"/>
                <w:b/>
                <w:i w:val="0"/>
                <w:sz w:val="24"/>
                <w:lang w:eastAsia="ar-SA"/>
              </w:rPr>
              <w:t>2</w:t>
            </w:r>
          </w:p>
        </w:tc>
        <w:tc>
          <w:tcPr>
            <w:tcW w:w="1843" w:type="dxa"/>
            <w:vAlign w:val="center"/>
          </w:tcPr>
          <w:p w:rsidR="00554BB6" w:rsidRPr="00187405" w:rsidRDefault="00554BB6" w:rsidP="00CD4460">
            <w:pPr>
              <w:suppressAutoHyphens/>
              <w:spacing w:line="240" w:lineRule="auto"/>
              <w:ind w:left="0" w:right="0" w:firstLine="0"/>
              <w:jc w:val="center"/>
              <w:rPr>
                <w:rFonts w:ascii="Times New Roman" w:hAnsi="Times New Roman"/>
                <w:b/>
                <w:sz w:val="24"/>
                <w:lang w:eastAsia="ar-SA"/>
              </w:rPr>
            </w:pPr>
            <w:r w:rsidRPr="00187405">
              <w:rPr>
                <w:rFonts w:ascii="Times New Roman" w:hAnsi="Times New Roman"/>
                <w:b/>
                <w:i w:val="0"/>
                <w:sz w:val="24"/>
                <w:lang w:eastAsia="ar-SA"/>
              </w:rPr>
              <w:t>3</w:t>
            </w:r>
          </w:p>
        </w:tc>
        <w:tc>
          <w:tcPr>
            <w:tcW w:w="1395" w:type="dxa"/>
            <w:vAlign w:val="center"/>
          </w:tcPr>
          <w:p w:rsidR="00554BB6" w:rsidRPr="00187405" w:rsidRDefault="00554BB6" w:rsidP="00CD4460">
            <w:pPr>
              <w:suppressAutoHyphens/>
              <w:spacing w:line="240" w:lineRule="auto"/>
              <w:ind w:left="0" w:right="0" w:firstLine="0"/>
              <w:jc w:val="center"/>
              <w:rPr>
                <w:rFonts w:ascii="Times New Roman" w:hAnsi="Times New Roman"/>
                <w:b/>
                <w:sz w:val="24"/>
                <w:lang w:eastAsia="ar-SA"/>
              </w:rPr>
            </w:pPr>
            <w:r w:rsidRPr="00187405">
              <w:rPr>
                <w:rFonts w:ascii="Times New Roman" w:hAnsi="Times New Roman"/>
                <w:b/>
                <w:i w:val="0"/>
                <w:sz w:val="24"/>
                <w:lang w:eastAsia="ar-SA"/>
              </w:rPr>
              <w:t>4</w:t>
            </w:r>
          </w:p>
        </w:tc>
      </w:tr>
      <w:tr w:rsidR="009B5583" w:rsidRPr="00187405" w:rsidTr="00CD4460">
        <w:trPr>
          <w:trHeight w:val="20"/>
        </w:trPr>
        <w:tc>
          <w:tcPr>
            <w:tcW w:w="828" w:type="dxa"/>
            <w:vAlign w:val="center"/>
          </w:tcPr>
          <w:p w:rsidR="00554BB6" w:rsidRPr="00187405" w:rsidRDefault="00554BB6" w:rsidP="00CD4460">
            <w:pPr>
              <w:suppressAutoHyphens/>
              <w:spacing w:line="240" w:lineRule="auto"/>
              <w:ind w:left="0" w:right="0" w:firstLine="0"/>
              <w:jc w:val="center"/>
              <w:rPr>
                <w:rFonts w:ascii="Times New Roman" w:hAnsi="Times New Roman"/>
                <w:b/>
                <w:i w:val="0"/>
                <w:sz w:val="24"/>
                <w:lang w:eastAsia="ar-SA"/>
              </w:rPr>
            </w:pPr>
            <w:r w:rsidRPr="00187405">
              <w:rPr>
                <w:rFonts w:ascii="Times New Roman" w:hAnsi="Times New Roman"/>
                <w:b/>
                <w:i w:val="0"/>
                <w:sz w:val="24"/>
                <w:lang w:eastAsia="ar-SA"/>
              </w:rPr>
              <w:t>1</w:t>
            </w:r>
          </w:p>
        </w:tc>
        <w:tc>
          <w:tcPr>
            <w:tcW w:w="5801" w:type="dxa"/>
            <w:vAlign w:val="center"/>
          </w:tcPr>
          <w:p w:rsidR="00554BB6" w:rsidRPr="00187405" w:rsidRDefault="00554BB6" w:rsidP="00CD4460">
            <w:pPr>
              <w:spacing w:line="240" w:lineRule="auto"/>
              <w:ind w:left="0" w:firstLine="0"/>
              <w:rPr>
                <w:rFonts w:ascii="Times New Roman" w:hAnsi="Times New Roman"/>
                <w:i w:val="0"/>
                <w:sz w:val="24"/>
              </w:rPr>
            </w:pPr>
            <w:r w:rsidRPr="00187405">
              <w:rPr>
                <w:rFonts w:ascii="Times New Roman" w:hAnsi="Times New Roman"/>
                <w:i w:val="0"/>
                <w:sz w:val="24"/>
              </w:rPr>
              <w:t>Карта градостроительного зонирования территории.</w:t>
            </w:r>
          </w:p>
          <w:p w:rsidR="00554BB6" w:rsidRPr="00187405" w:rsidRDefault="00554BB6" w:rsidP="00CD4460">
            <w:pPr>
              <w:spacing w:line="240" w:lineRule="auto"/>
              <w:ind w:left="0" w:firstLine="0"/>
              <w:rPr>
                <w:rFonts w:ascii="Times New Roman" w:hAnsi="Times New Roman"/>
                <w:i w:val="0"/>
                <w:sz w:val="24"/>
              </w:rPr>
            </w:pPr>
            <w:r w:rsidRPr="00187405">
              <w:rPr>
                <w:rFonts w:ascii="Times New Roman" w:hAnsi="Times New Roman"/>
                <w:i w:val="0"/>
                <w:sz w:val="24"/>
              </w:rPr>
              <w:t>Карта границ зон с особыми условиями использования территории.</w:t>
            </w:r>
          </w:p>
          <w:p w:rsidR="00554BB6" w:rsidRPr="00187405" w:rsidRDefault="00554BB6" w:rsidP="00CD4460">
            <w:pPr>
              <w:spacing w:line="240" w:lineRule="auto"/>
              <w:ind w:left="0" w:firstLine="0"/>
              <w:rPr>
                <w:rFonts w:ascii="Times New Roman" w:hAnsi="Times New Roman"/>
                <w:i w:val="0"/>
                <w:sz w:val="24"/>
              </w:rPr>
            </w:pPr>
            <w:r w:rsidRPr="00187405">
              <w:rPr>
                <w:rFonts w:ascii="Times New Roman" w:hAnsi="Times New Roman"/>
                <w:i w:val="0"/>
                <w:sz w:val="24"/>
              </w:rPr>
              <w:t>Карта границ территорий культурного наследия.</w:t>
            </w:r>
          </w:p>
        </w:tc>
        <w:tc>
          <w:tcPr>
            <w:tcW w:w="1843" w:type="dxa"/>
            <w:vAlign w:val="center"/>
          </w:tcPr>
          <w:p w:rsidR="00554BB6" w:rsidRPr="00187405" w:rsidRDefault="00554BB6" w:rsidP="00CD4460">
            <w:pPr>
              <w:spacing w:line="240" w:lineRule="auto"/>
              <w:ind w:left="0" w:right="34" w:firstLine="0"/>
              <w:jc w:val="center"/>
              <w:rPr>
                <w:rFonts w:ascii="Times New Roman" w:hAnsi="Times New Roman"/>
                <w:i w:val="0"/>
                <w:sz w:val="24"/>
                <w:lang w:eastAsia="ar-SA"/>
              </w:rPr>
            </w:pPr>
            <w:r w:rsidRPr="00187405">
              <w:rPr>
                <w:rFonts w:ascii="Times New Roman" w:hAnsi="Times New Roman"/>
                <w:i w:val="0"/>
                <w:sz w:val="24"/>
                <w:lang w:eastAsia="ar-SA"/>
              </w:rPr>
              <w:t>ПЗЗ-1</w:t>
            </w:r>
          </w:p>
        </w:tc>
        <w:tc>
          <w:tcPr>
            <w:tcW w:w="1395" w:type="dxa"/>
            <w:vAlign w:val="center"/>
          </w:tcPr>
          <w:p w:rsidR="00554BB6" w:rsidRPr="00187405" w:rsidRDefault="00554BB6" w:rsidP="00CD4460">
            <w:pPr>
              <w:spacing w:line="240" w:lineRule="auto"/>
              <w:ind w:left="0" w:right="0" w:firstLine="0"/>
              <w:jc w:val="center"/>
              <w:rPr>
                <w:rFonts w:ascii="Times New Roman" w:hAnsi="Times New Roman"/>
                <w:i w:val="0"/>
                <w:sz w:val="24"/>
                <w:lang w:eastAsia="ar-SA"/>
              </w:rPr>
            </w:pPr>
            <w:r w:rsidRPr="00187405">
              <w:rPr>
                <w:rFonts w:ascii="Times New Roman" w:hAnsi="Times New Roman"/>
                <w:i w:val="0"/>
                <w:sz w:val="24"/>
                <w:lang w:eastAsia="ar-SA"/>
              </w:rPr>
              <w:t>1:25000</w:t>
            </w:r>
          </w:p>
        </w:tc>
      </w:tr>
      <w:tr w:rsidR="009B5583" w:rsidRPr="00187405" w:rsidTr="00CD4460">
        <w:trPr>
          <w:trHeight w:val="20"/>
        </w:trPr>
        <w:tc>
          <w:tcPr>
            <w:tcW w:w="828" w:type="dxa"/>
            <w:vAlign w:val="center"/>
          </w:tcPr>
          <w:p w:rsidR="00554BB6" w:rsidRPr="00187405" w:rsidRDefault="00554BB6" w:rsidP="00CD4460">
            <w:pPr>
              <w:suppressAutoHyphens/>
              <w:spacing w:line="240" w:lineRule="auto"/>
              <w:ind w:left="0" w:right="0" w:firstLine="0"/>
              <w:jc w:val="center"/>
              <w:rPr>
                <w:rFonts w:ascii="Times New Roman" w:hAnsi="Times New Roman"/>
                <w:b/>
                <w:i w:val="0"/>
                <w:sz w:val="24"/>
                <w:lang w:eastAsia="ar-SA"/>
              </w:rPr>
            </w:pPr>
            <w:r w:rsidRPr="00187405">
              <w:rPr>
                <w:rFonts w:ascii="Times New Roman" w:hAnsi="Times New Roman"/>
                <w:b/>
                <w:i w:val="0"/>
                <w:sz w:val="24"/>
                <w:lang w:eastAsia="ar-SA"/>
              </w:rPr>
              <w:t>2</w:t>
            </w:r>
          </w:p>
        </w:tc>
        <w:tc>
          <w:tcPr>
            <w:tcW w:w="5801" w:type="dxa"/>
            <w:vAlign w:val="center"/>
          </w:tcPr>
          <w:p w:rsidR="00554BB6" w:rsidRPr="00187405" w:rsidRDefault="00554BB6" w:rsidP="00CD4460">
            <w:pPr>
              <w:spacing w:line="240" w:lineRule="auto"/>
              <w:ind w:left="0" w:right="34" w:firstLine="0"/>
              <w:rPr>
                <w:rFonts w:ascii="Times New Roman" w:hAnsi="Times New Roman"/>
                <w:i w:val="0"/>
                <w:sz w:val="24"/>
              </w:rPr>
            </w:pPr>
            <w:r w:rsidRPr="00187405">
              <w:rPr>
                <w:rFonts w:ascii="Times New Roman" w:hAnsi="Times New Roman"/>
                <w:i w:val="0"/>
                <w:sz w:val="24"/>
              </w:rPr>
              <w:t>Карта градостроительного зонирования территории.</w:t>
            </w:r>
          </w:p>
          <w:p w:rsidR="00554BB6" w:rsidRPr="00187405" w:rsidRDefault="00554BB6" w:rsidP="00CD4460">
            <w:pPr>
              <w:spacing w:line="240" w:lineRule="auto"/>
              <w:ind w:left="0" w:firstLine="0"/>
              <w:rPr>
                <w:rFonts w:ascii="Times New Roman" w:hAnsi="Times New Roman"/>
                <w:i w:val="0"/>
                <w:sz w:val="24"/>
              </w:rPr>
            </w:pPr>
            <w:r w:rsidRPr="00187405">
              <w:rPr>
                <w:rFonts w:ascii="Times New Roman" w:hAnsi="Times New Roman"/>
                <w:i w:val="0"/>
                <w:sz w:val="24"/>
              </w:rPr>
              <w:t>Карта границ зон с особыми условиями использования территории.</w:t>
            </w:r>
          </w:p>
          <w:p w:rsidR="00554BB6" w:rsidRPr="00187405" w:rsidRDefault="00554BB6" w:rsidP="00CD4460">
            <w:pPr>
              <w:spacing w:line="240" w:lineRule="auto"/>
              <w:ind w:left="0" w:right="34" w:firstLine="0"/>
              <w:rPr>
                <w:rFonts w:ascii="Times New Roman" w:hAnsi="Times New Roman"/>
                <w:i w:val="0"/>
                <w:sz w:val="24"/>
              </w:rPr>
            </w:pPr>
            <w:proofErr w:type="spellStart"/>
            <w:r w:rsidRPr="00187405">
              <w:rPr>
                <w:rFonts w:ascii="Times New Roman" w:hAnsi="Times New Roman"/>
                <w:i w:val="0"/>
                <w:sz w:val="24"/>
              </w:rPr>
              <w:t>с.Сенькино</w:t>
            </w:r>
            <w:proofErr w:type="spellEnd"/>
            <w:r w:rsidRPr="00187405">
              <w:rPr>
                <w:rFonts w:ascii="Times New Roman" w:hAnsi="Times New Roman"/>
                <w:i w:val="0"/>
                <w:sz w:val="24"/>
              </w:rPr>
              <w:t xml:space="preserve">, </w:t>
            </w:r>
            <w:proofErr w:type="spellStart"/>
            <w:r w:rsidRPr="00187405">
              <w:rPr>
                <w:rFonts w:ascii="Times New Roman" w:hAnsi="Times New Roman"/>
                <w:i w:val="0"/>
                <w:sz w:val="24"/>
              </w:rPr>
              <w:t>д.Меркушево</w:t>
            </w:r>
            <w:proofErr w:type="spellEnd"/>
          </w:p>
        </w:tc>
        <w:tc>
          <w:tcPr>
            <w:tcW w:w="1843" w:type="dxa"/>
            <w:vAlign w:val="center"/>
          </w:tcPr>
          <w:p w:rsidR="00554BB6" w:rsidRPr="00187405" w:rsidRDefault="00554BB6" w:rsidP="00CD4460">
            <w:pPr>
              <w:spacing w:line="240" w:lineRule="auto"/>
              <w:ind w:left="0" w:right="34" w:firstLine="0"/>
              <w:jc w:val="center"/>
              <w:rPr>
                <w:rFonts w:ascii="Times New Roman" w:hAnsi="Times New Roman"/>
                <w:i w:val="0"/>
                <w:sz w:val="24"/>
                <w:lang w:eastAsia="ar-SA"/>
              </w:rPr>
            </w:pPr>
            <w:r w:rsidRPr="00187405">
              <w:rPr>
                <w:rFonts w:ascii="Times New Roman" w:hAnsi="Times New Roman"/>
                <w:i w:val="0"/>
                <w:sz w:val="24"/>
                <w:lang w:eastAsia="ar-SA"/>
              </w:rPr>
              <w:t>ПЗЗ-2</w:t>
            </w:r>
          </w:p>
        </w:tc>
        <w:tc>
          <w:tcPr>
            <w:tcW w:w="1395" w:type="dxa"/>
            <w:vAlign w:val="center"/>
          </w:tcPr>
          <w:p w:rsidR="00554BB6" w:rsidRPr="00187405" w:rsidRDefault="00554BB6" w:rsidP="00CD4460">
            <w:pPr>
              <w:spacing w:line="240" w:lineRule="auto"/>
              <w:ind w:left="0" w:right="0" w:firstLine="0"/>
              <w:jc w:val="center"/>
              <w:rPr>
                <w:rFonts w:ascii="Times New Roman" w:hAnsi="Times New Roman"/>
                <w:i w:val="0"/>
                <w:sz w:val="24"/>
                <w:lang w:eastAsia="ar-SA"/>
              </w:rPr>
            </w:pPr>
            <w:r w:rsidRPr="00187405">
              <w:rPr>
                <w:rFonts w:ascii="Times New Roman" w:hAnsi="Times New Roman"/>
                <w:i w:val="0"/>
                <w:sz w:val="24"/>
                <w:lang w:eastAsia="ar-SA"/>
              </w:rPr>
              <w:t xml:space="preserve"> 1:5000</w:t>
            </w:r>
          </w:p>
        </w:tc>
      </w:tr>
      <w:tr w:rsidR="009B5583" w:rsidRPr="00187405" w:rsidTr="00CD4460">
        <w:trPr>
          <w:trHeight w:val="20"/>
        </w:trPr>
        <w:tc>
          <w:tcPr>
            <w:tcW w:w="828" w:type="dxa"/>
            <w:vAlign w:val="center"/>
          </w:tcPr>
          <w:p w:rsidR="00554BB6" w:rsidRPr="00187405" w:rsidRDefault="00554BB6" w:rsidP="00CD4460">
            <w:pPr>
              <w:suppressAutoHyphens/>
              <w:spacing w:line="240" w:lineRule="auto"/>
              <w:ind w:left="0" w:right="0" w:firstLine="0"/>
              <w:jc w:val="center"/>
              <w:rPr>
                <w:rFonts w:ascii="Times New Roman" w:hAnsi="Times New Roman"/>
                <w:b/>
                <w:i w:val="0"/>
                <w:sz w:val="24"/>
                <w:lang w:eastAsia="ar-SA"/>
              </w:rPr>
            </w:pPr>
            <w:r w:rsidRPr="00187405">
              <w:rPr>
                <w:rFonts w:ascii="Times New Roman" w:hAnsi="Times New Roman"/>
                <w:b/>
                <w:i w:val="0"/>
                <w:sz w:val="24"/>
                <w:lang w:eastAsia="ar-SA"/>
              </w:rPr>
              <w:t>3</w:t>
            </w:r>
          </w:p>
        </w:tc>
        <w:tc>
          <w:tcPr>
            <w:tcW w:w="5801" w:type="dxa"/>
            <w:vAlign w:val="center"/>
          </w:tcPr>
          <w:p w:rsidR="00554BB6" w:rsidRPr="00187405" w:rsidRDefault="00554BB6" w:rsidP="00CD4460">
            <w:pPr>
              <w:spacing w:line="240" w:lineRule="auto"/>
              <w:ind w:left="0" w:right="34" w:firstLine="0"/>
              <w:rPr>
                <w:rFonts w:ascii="Times New Roman" w:hAnsi="Times New Roman"/>
                <w:i w:val="0"/>
                <w:sz w:val="24"/>
              </w:rPr>
            </w:pPr>
            <w:r w:rsidRPr="00187405">
              <w:rPr>
                <w:rFonts w:ascii="Times New Roman" w:hAnsi="Times New Roman"/>
                <w:i w:val="0"/>
                <w:sz w:val="24"/>
              </w:rPr>
              <w:t>Карта градостроительного зонирования территории.</w:t>
            </w:r>
          </w:p>
          <w:p w:rsidR="00554BB6" w:rsidRPr="00187405" w:rsidRDefault="00554BB6" w:rsidP="00CD4460">
            <w:pPr>
              <w:spacing w:line="240" w:lineRule="auto"/>
              <w:ind w:left="0" w:firstLine="0"/>
              <w:rPr>
                <w:rFonts w:ascii="Times New Roman" w:hAnsi="Times New Roman"/>
                <w:i w:val="0"/>
                <w:sz w:val="24"/>
              </w:rPr>
            </w:pPr>
            <w:r w:rsidRPr="00187405">
              <w:rPr>
                <w:rFonts w:ascii="Times New Roman" w:hAnsi="Times New Roman"/>
                <w:i w:val="0"/>
                <w:sz w:val="24"/>
              </w:rPr>
              <w:t>Карта границ зон с особыми условиями использования территории.</w:t>
            </w:r>
          </w:p>
          <w:p w:rsidR="00554BB6" w:rsidRPr="00187405" w:rsidRDefault="00554BB6" w:rsidP="00CD4460">
            <w:pPr>
              <w:spacing w:line="240" w:lineRule="auto"/>
              <w:ind w:left="0" w:right="34" w:firstLine="0"/>
              <w:rPr>
                <w:rFonts w:ascii="Times New Roman" w:hAnsi="Times New Roman"/>
                <w:i w:val="0"/>
                <w:sz w:val="24"/>
              </w:rPr>
            </w:pPr>
            <w:proofErr w:type="spellStart"/>
            <w:r w:rsidRPr="00187405">
              <w:rPr>
                <w:rFonts w:ascii="Times New Roman" w:hAnsi="Times New Roman"/>
                <w:i w:val="0"/>
                <w:sz w:val="24"/>
              </w:rPr>
              <w:t>д.Бесмелята</w:t>
            </w:r>
            <w:proofErr w:type="spellEnd"/>
            <w:r w:rsidRPr="00187405">
              <w:rPr>
                <w:rFonts w:ascii="Times New Roman" w:hAnsi="Times New Roman"/>
                <w:i w:val="0"/>
                <w:sz w:val="24"/>
              </w:rPr>
              <w:t xml:space="preserve">, </w:t>
            </w:r>
            <w:proofErr w:type="spellStart"/>
            <w:r w:rsidRPr="00187405">
              <w:rPr>
                <w:rFonts w:ascii="Times New Roman" w:hAnsi="Times New Roman"/>
                <w:i w:val="0"/>
                <w:sz w:val="24"/>
              </w:rPr>
              <w:t>д.Тюлька</w:t>
            </w:r>
            <w:proofErr w:type="spellEnd"/>
          </w:p>
        </w:tc>
        <w:tc>
          <w:tcPr>
            <w:tcW w:w="1843" w:type="dxa"/>
            <w:vAlign w:val="center"/>
          </w:tcPr>
          <w:p w:rsidR="00554BB6" w:rsidRPr="00187405" w:rsidRDefault="00554BB6" w:rsidP="00CD4460">
            <w:pPr>
              <w:spacing w:line="240" w:lineRule="auto"/>
              <w:ind w:left="0" w:right="34" w:firstLine="0"/>
              <w:jc w:val="center"/>
              <w:rPr>
                <w:rFonts w:ascii="Times New Roman" w:hAnsi="Times New Roman"/>
                <w:i w:val="0"/>
                <w:sz w:val="24"/>
                <w:lang w:eastAsia="ar-SA"/>
              </w:rPr>
            </w:pPr>
            <w:r w:rsidRPr="00187405">
              <w:rPr>
                <w:rFonts w:ascii="Times New Roman" w:hAnsi="Times New Roman"/>
                <w:i w:val="0"/>
                <w:sz w:val="24"/>
                <w:lang w:eastAsia="ar-SA"/>
              </w:rPr>
              <w:t>ПЗЗ-3</w:t>
            </w:r>
          </w:p>
        </w:tc>
        <w:tc>
          <w:tcPr>
            <w:tcW w:w="1395" w:type="dxa"/>
            <w:vAlign w:val="center"/>
          </w:tcPr>
          <w:p w:rsidR="00554BB6" w:rsidRPr="00187405" w:rsidRDefault="00554BB6" w:rsidP="00CD4460">
            <w:pPr>
              <w:spacing w:line="240" w:lineRule="auto"/>
              <w:ind w:left="0" w:right="0" w:firstLine="0"/>
              <w:jc w:val="center"/>
              <w:rPr>
                <w:rFonts w:ascii="Times New Roman" w:hAnsi="Times New Roman"/>
                <w:i w:val="0"/>
                <w:sz w:val="24"/>
                <w:lang w:eastAsia="ar-SA"/>
              </w:rPr>
            </w:pPr>
            <w:r w:rsidRPr="00187405">
              <w:rPr>
                <w:rFonts w:ascii="Times New Roman" w:hAnsi="Times New Roman"/>
                <w:i w:val="0"/>
                <w:sz w:val="24"/>
                <w:lang w:eastAsia="ar-SA"/>
              </w:rPr>
              <w:t xml:space="preserve"> 1:5000</w:t>
            </w:r>
          </w:p>
        </w:tc>
      </w:tr>
      <w:tr w:rsidR="009B5583" w:rsidRPr="00187405" w:rsidTr="00CD4460">
        <w:trPr>
          <w:trHeight w:val="20"/>
        </w:trPr>
        <w:tc>
          <w:tcPr>
            <w:tcW w:w="828" w:type="dxa"/>
            <w:vAlign w:val="center"/>
          </w:tcPr>
          <w:p w:rsidR="00554BB6" w:rsidRPr="00187405" w:rsidRDefault="00554BB6" w:rsidP="00CD4460">
            <w:pPr>
              <w:suppressAutoHyphens/>
              <w:spacing w:line="240" w:lineRule="auto"/>
              <w:ind w:left="0" w:right="0" w:firstLine="0"/>
              <w:jc w:val="center"/>
              <w:rPr>
                <w:rFonts w:ascii="Times New Roman" w:hAnsi="Times New Roman"/>
                <w:b/>
                <w:i w:val="0"/>
                <w:sz w:val="24"/>
                <w:lang w:eastAsia="ar-SA"/>
              </w:rPr>
            </w:pPr>
            <w:r w:rsidRPr="00187405">
              <w:rPr>
                <w:rFonts w:ascii="Times New Roman" w:hAnsi="Times New Roman"/>
                <w:b/>
                <w:i w:val="0"/>
                <w:sz w:val="24"/>
                <w:lang w:eastAsia="ar-SA"/>
              </w:rPr>
              <w:t>4</w:t>
            </w:r>
          </w:p>
        </w:tc>
        <w:tc>
          <w:tcPr>
            <w:tcW w:w="5801" w:type="dxa"/>
            <w:vAlign w:val="center"/>
          </w:tcPr>
          <w:p w:rsidR="00554BB6" w:rsidRPr="00187405" w:rsidRDefault="00554BB6" w:rsidP="00CD4460">
            <w:pPr>
              <w:spacing w:line="240" w:lineRule="auto"/>
              <w:ind w:left="0" w:right="34" w:firstLine="0"/>
              <w:rPr>
                <w:rFonts w:ascii="Times New Roman" w:hAnsi="Times New Roman"/>
                <w:i w:val="0"/>
                <w:sz w:val="24"/>
              </w:rPr>
            </w:pPr>
            <w:r w:rsidRPr="00187405">
              <w:rPr>
                <w:rFonts w:ascii="Times New Roman" w:hAnsi="Times New Roman"/>
                <w:i w:val="0"/>
                <w:sz w:val="24"/>
              </w:rPr>
              <w:t>Карта градостроительного зонирования территории.</w:t>
            </w:r>
          </w:p>
          <w:p w:rsidR="00554BB6" w:rsidRPr="00187405" w:rsidRDefault="00554BB6" w:rsidP="00CD4460">
            <w:pPr>
              <w:spacing w:line="240" w:lineRule="auto"/>
              <w:ind w:left="0" w:firstLine="0"/>
              <w:rPr>
                <w:rFonts w:ascii="Times New Roman" w:hAnsi="Times New Roman"/>
                <w:i w:val="0"/>
                <w:sz w:val="24"/>
              </w:rPr>
            </w:pPr>
            <w:r w:rsidRPr="00187405">
              <w:rPr>
                <w:rFonts w:ascii="Times New Roman" w:hAnsi="Times New Roman"/>
                <w:i w:val="0"/>
                <w:sz w:val="24"/>
              </w:rPr>
              <w:t>Карта границ зон с особыми условиями использования территории.</w:t>
            </w:r>
          </w:p>
          <w:p w:rsidR="00554BB6" w:rsidRPr="00187405" w:rsidRDefault="00554BB6" w:rsidP="00CD4460">
            <w:pPr>
              <w:spacing w:line="240" w:lineRule="auto"/>
              <w:ind w:left="0" w:right="34" w:firstLine="0"/>
              <w:rPr>
                <w:rFonts w:ascii="Times New Roman" w:hAnsi="Times New Roman"/>
                <w:i w:val="0"/>
                <w:sz w:val="24"/>
              </w:rPr>
            </w:pPr>
            <w:r w:rsidRPr="00187405">
              <w:rPr>
                <w:rFonts w:ascii="Times New Roman" w:hAnsi="Times New Roman"/>
                <w:i w:val="0"/>
                <w:sz w:val="24"/>
              </w:rPr>
              <w:t>д.Большая Липовая</w:t>
            </w:r>
          </w:p>
        </w:tc>
        <w:tc>
          <w:tcPr>
            <w:tcW w:w="1843" w:type="dxa"/>
            <w:vAlign w:val="center"/>
          </w:tcPr>
          <w:p w:rsidR="00554BB6" w:rsidRPr="00187405" w:rsidRDefault="00554BB6" w:rsidP="00CD4460">
            <w:pPr>
              <w:spacing w:line="240" w:lineRule="auto"/>
              <w:ind w:left="0" w:right="34" w:firstLine="0"/>
              <w:jc w:val="center"/>
              <w:rPr>
                <w:rFonts w:ascii="Times New Roman" w:hAnsi="Times New Roman"/>
                <w:i w:val="0"/>
                <w:sz w:val="24"/>
                <w:lang w:eastAsia="ar-SA"/>
              </w:rPr>
            </w:pPr>
            <w:r w:rsidRPr="00187405">
              <w:rPr>
                <w:rFonts w:ascii="Times New Roman" w:hAnsi="Times New Roman"/>
                <w:i w:val="0"/>
                <w:sz w:val="24"/>
                <w:lang w:eastAsia="ar-SA"/>
              </w:rPr>
              <w:t>ПЗЗ-4</w:t>
            </w:r>
          </w:p>
        </w:tc>
        <w:tc>
          <w:tcPr>
            <w:tcW w:w="1395" w:type="dxa"/>
            <w:vAlign w:val="center"/>
          </w:tcPr>
          <w:p w:rsidR="00554BB6" w:rsidRPr="00187405" w:rsidRDefault="00554BB6" w:rsidP="00CD4460">
            <w:pPr>
              <w:spacing w:line="240" w:lineRule="auto"/>
              <w:ind w:left="0" w:right="0" w:firstLine="0"/>
              <w:jc w:val="center"/>
              <w:rPr>
                <w:rFonts w:ascii="Times New Roman" w:hAnsi="Times New Roman"/>
                <w:i w:val="0"/>
                <w:sz w:val="24"/>
                <w:lang w:eastAsia="ar-SA"/>
              </w:rPr>
            </w:pPr>
            <w:r w:rsidRPr="00187405">
              <w:rPr>
                <w:rFonts w:ascii="Times New Roman" w:hAnsi="Times New Roman"/>
                <w:i w:val="0"/>
                <w:sz w:val="24"/>
                <w:lang w:eastAsia="ar-SA"/>
              </w:rPr>
              <w:t xml:space="preserve"> 1:5000</w:t>
            </w:r>
          </w:p>
        </w:tc>
      </w:tr>
      <w:tr w:rsidR="009B5583" w:rsidRPr="00187405" w:rsidTr="00CD4460">
        <w:trPr>
          <w:trHeight w:val="20"/>
        </w:trPr>
        <w:tc>
          <w:tcPr>
            <w:tcW w:w="828" w:type="dxa"/>
            <w:vAlign w:val="center"/>
          </w:tcPr>
          <w:p w:rsidR="00554BB6" w:rsidRPr="00187405" w:rsidRDefault="00554BB6" w:rsidP="00CD4460">
            <w:pPr>
              <w:suppressAutoHyphens/>
              <w:spacing w:line="240" w:lineRule="auto"/>
              <w:ind w:left="0" w:right="0" w:firstLine="0"/>
              <w:jc w:val="center"/>
              <w:rPr>
                <w:rFonts w:ascii="Times New Roman" w:hAnsi="Times New Roman"/>
                <w:b/>
                <w:i w:val="0"/>
                <w:sz w:val="24"/>
                <w:lang w:eastAsia="ar-SA"/>
              </w:rPr>
            </w:pPr>
            <w:r w:rsidRPr="00187405">
              <w:rPr>
                <w:rFonts w:ascii="Times New Roman" w:hAnsi="Times New Roman"/>
                <w:b/>
                <w:i w:val="0"/>
                <w:sz w:val="24"/>
                <w:lang w:eastAsia="ar-SA"/>
              </w:rPr>
              <w:t>5</w:t>
            </w:r>
          </w:p>
        </w:tc>
        <w:tc>
          <w:tcPr>
            <w:tcW w:w="5801" w:type="dxa"/>
            <w:vAlign w:val="center"/>
          </w:tcPr>
          <w:p w:rsidR="00554BB6" w:rsidRPr="00187405" w:rsidRDefault="00554BB6" w:rsidP="00CD4460">
            <w:pPr>
              <w:spacing w:line="240" w:lineRule="auto"/>
              <w:ind w:left="0" w:right="34" w:firstLine="0"/>
              <w:rPr>
                <w:rFonts w:ascii="Times New Roman" w:hAnsi="Times New Roman"/>
                <w:i w:val="0"/>
                <w:sz w:val="24"/>
              </w:rPr>
            </w:pPr>
            <w:r w:rsidRPr="00187405">
              <w:rPr>
                <w:rFonts w:ascii="Times New Roman" w:hAnsi="Times New Roman"/>
                <w:i w:val="0"/>
                <w:sz w:val="24"/>
              </w:rPr>
              <w:t>Карта градостроительного зонирования территории.</w:t>
            </w:r>
          </w:p>
          <w:p w:rsidR="00554BB6" w:rsidRPr="00187405" w:rsidRDefault="00554BB6" w:rsidP="00CD4460">
            <w:pPr>
              <w:spacing w:line="240" w:lineRule="auto"/>
              <w:ind w:left="0" w:firstLine="0"/>
              <w:rPr>
                <w:rFonts w:ascii="Times New Roman" w:hAnsi="Times New Roman"/>
                <w:i w:val="0"/>
                <w:sz w:val="24"/>
              </w:rPr>
            </w:pPr>
            <w:r w:rsidRPr="00187405">
              <w:rPr>
                <w:rFonts w:ascii="Times New Roman" w:hAnsi="Times New Roman"/>
                <w:i w:val="0"/>
                <w:sz w:val="24"/>
              </w:rPr>
              <w:t>Карта границ зон с особыми условиями использования территории.</w:t>
            </w:r>
          </w:p>
          <w:p w:rsidR="00554BB6" w:rsidRPr="00187405" w:rsidRDefault="00554BB6" w:rsidP="00CD4460">
            <w:pPr>
              <w:spacing w:line="240" w:lineRule="auto"/>
              <w:ind w:left="0" w:right="34" w:firstLine="0"/>
              <w:rPr>
                <w:rFonts w:ascii="Times New Roman" w:hAnsi="Times New Roman"/>
                <w:i w:val="0"/>
                <w:sz w:val="24"/>
              </w:rPr>
            </w:pPr>
            <w:proofErr w:type="spellStart"/>
            <w:r w:rsidRPr="00187405">
              <w:rPr>
                <w:rFonts w:ascii="Times New Roman" w:hAnsi="Times New Roman"/>
                <w:i w:val="0"/>
                <w:sz w:val="24"/>
              </w:rPr>
              <w:t>д.Гурино</w:t>
            </w:r>
            <w:proofErr w:type="spellEnd"/>
            <w:r w:rsidRPr="00187405">
              <w:rPr>
                <w:rFonts w:ascii="Times New Roman" w:hAnsi="Times New Roman"/>
                <w:i w:val="0"/>
                <w:sz w:val="24"/>
              </w:rPr>
              <w:t xml:space="preserve">, </w:t>
            </w:r>
            <w:proofErr w:type="spellStart"/>
            <w:r w:rsidRPr="00187405">
              <w:rPr>
                <w:rFonts w:ascii="Times New Roman" w:hAnsi="Times New Roman"/>
                <w:i w:val="0"/>
                <w:sz w:val="24"/>
              </w:rPr>
              <w:t>д.Яганята</w:t>
            </w:r>
            <w:proofErr w:type="spellEnd"/>
          </w:p>
        </w:tc>
        <w:tc>
          <w:tcPr>
            <w:tcW w:w="1843" w:type="dxa"/>
            <w:vAlign w:val="center"/>
          </w:tcPr>
          <w:p w:rsidR="00554BB6" w:rsidRPr="00187405" w:rsidRDefault="00554BB6" w:rsidP="00CD4460">
            <w:pPr>
              <w:spacing w:line="240" w:lineRule="auto"/>
              <w:ind w:left="0" w:right="34" w:firstLine="0"/>
              <w:jc w:val="center"/>
              <w:rPr>
                <w:rFonts w:ascii="Times New Roman" w:hAnsi="Times New Roman"/>
                <w:i w:val="0"/>
                <w:sz w:val="24"/>
                <w:lang w:eastAsia="ar-SA"/>
              </w:rPr>
            </w:pPr>
            <w:r w:rsidRPr="00187405">
              <w:rPr>
                <w:rFonts w:ascii="Times New Roman" w:hAnsi="Times New Roman"/>
                <w:i w:val="0"/>
                <w:sz w:val="24"/>
                <w:lang w:eastAsia="ar-SA"/>
              </w:rPr>
              <w:t>ПЗЗ-5</w:t>
            </w:r>
          </w:p>
        </w:tc>
        <w:tc>
          <w:tcPr>
            <w:tcW w:w="1395" w:type="dxa"/>
            <w:vAlign w:val="center"/>
          </w:tcPr>
          <w:p w:rsidR="00554BB6" w:rsidRPr="00187405" w:rsidRDefault="00554BB6" w:rsidP="00CD4460">
            <w:pPr>
              <w:spacing w:line="240" w:lineRule="auto"/>
              <w:ind w:left="0" w:right="0" w:firstLine="0"/>
              <w:jc w:val="center"/>
              <w:rPr>
                <w:rFonts w:ascii="Times New Roman" w:hAnsi="Times New Roman"/>
                <w:i w:val="0"/>
                <w:sz w:val="24"/>
                <w:lang w:eastAsia="ar-SA"/>
              </w:rPr>
            </w:pPr>
            <w:r w:rsidRPr="00187405">
              <w:rPr>
                <w:rFonts w:ascii="Times New Roman" w:hAnsi="Times New Roman"/>
                <w:i w:val="0"/>
                <w:sz w:val="24"/>
                <w:lang w:eastAsia="ar-SA"/>
              </w:rPr>
              <w:t xml:space="preserve"> 1:5000</w:t>
            </w:r>
          </w:p>
        </w:tc>
      </w:tr>
      <w:tr w:rsidR="009B5583" w:rsidRPr="00187405" w:rsidTr="00CD4460">
        <w:trPr>
          <w:trHeight w:val="20"/>
        </w:trPr>
        <w:tc>
          <w:tcPr>
            <w:tcW w:w="828" w:type="dxa"/>
            <w:vAlign w:val="center"/>
          </w:tcPr>
          <w:p w:rsidR="00554BB6" w:rsidRPr="00187405" w:rsidRDefault="00554BB6" w:rsidP="00CD4460">
            <w:pPr>
              <w:suppressAutoHyphens/>
              <w:spacing w:line="240" w:lineRule="auto"/>
              <w:ind w:left="0" w:right="0" w:firstLine="0"/>
              <w:jc w:val="center"/>
              <w:rPr>
                <w:rFonts w:ascii="Times New Roman" w:hAnsi="Times New Roman"/>
                <w:b/>
                <w:i w:val="0"/>
                <w:sz w:val="24"/>
                <w:lang w:eastAsia="ar-SA"/>
              </w:rPr>
            </w:pPr>
            <w:r w:rsidRPr="00187405">
              <w:rPr>
                <w:rFonts w:ascii="Times New Roman" w:hAnsi="Times New Roman"/>
                <w:b/>
                <w:i w:val="0"/>
                <w:sz w:val="24"/>
                <w:lang w:eastAsia="ar-SA"/>
              </w:rPr>
              <w:t>6</w:t>
            </w:r>
          </w:p>
        </w:tc>
        <w:tc>
          <w:tcPr>
            <w:tcW w:w="5801" w:type="dxa"/>
            <w:vAlign w:val="center"/>
          </w:tcPr>
          <w:p w:rsidR="00554BB6" w:rsidRPr="00187405" w:rsidRDefault="00554BB6" w:rsidP="00CD4460">
            <w:pPr>
              <w:spacing w:line="240" w:lineRule="auto"/>
              <w:ind w:left="0" w:right="34" w:firstLine="0"/>
              <w:rPr>
                <w:rFonts w:ascii="Times New Roman" w:hAnsi="Times New Roman"/>
                <w:i w:val="0"/>
                <w:sz w:val="24"/>
              </w:rPr>
            </w:pPr>
            <w:r w:rsidRPr="00187405">
              <w:rPr>
                <w:rFonts w:ascii="Times New Roman" w:hAnsi="Times New Roman"/>
                <w:i w:val="0"/>
                <w:sz w:val="24"/>
              </w:rPr>
              <w:t>Карта градостроительного зонирования территории.</w:t>
            </w:r>
          </w:p>
          <w:p w:rsidR="00554BB6" w:rsidRPr="00187405" w:rsidRDefault="00554BB6" w:rsidP="00CD4460">
            <w:pPr>
              <w:spacing w:line="240" w:lineRule="auto"/>
              <w:ind w:left="0" w:firstLine="0"/>
              <w:rPr>
                <w:rFonts w:ascii="Times New Roman" w:hAnsi="Times New Roman"/>
                <w:i w:val="0"/>
                <w:sz w:val="24"/>
              </w:rPr>
            </w:pPr>
            <w:r w:rsidRPr="00187405">
              <w:rPr>
                <w:rFonts w:ascii="Times New Roman" w:hAnsi="Times New Roman"/>
                <w:i w:val="0"/>
                <w:sz w:val="24"/>
              </w:rPr>
              <w:t>Карта границ зон с особыми условиями использования территории.</w:t>
            </w:r>
          </w:p>
          <w:p w:rsidR="00554BB6" w:rsidRPr="00187405" w:rsidRDefault="00554BB6" w:rsidP="00CD4460">
            <w:pPr>
              <w:spacing w:line="240" w:lineRule="auto"/>
              <w:ind w:left="0" w:right="34" w:firstLine="0"/>
              <w:rPr>
                <w:rFonts w:ascii="Times New Roman" w:hAnsi="Times New Roman"/>
                <w:i w:val="0"/>
                <w:sz w:val="24"/>
              </w:rPr>
            </w:pPr>
            <w:proofErr w:type="spellStart"/>
            <w:r w:rsidRPr="00187405">
              <w:rPr>
                <w:rFonts w:ascii="Times New Roman" w:hAnsi="Times New Roman"/>
                <w:i w:val="0"/>
                <w:sz w:val="24"/>
              </w:rPr>
              <w:t>д.Ершовка</w:t>
            </w:r>
            <w:proofErr w:type="spellEnd"/>
          </w:p>
        </w:tc>
        <w:tc>
          <w:tcPr>
            <w:tcW w:w="1843" w:type="dxa"/>
            <w:vAlign w:val="center"/>
          </w:tcPr>
          <w:p w:rsidR="00554BB6" w:rsidRPr="00187405" w:rsidRDefault="00554BB6" w:rsidP="00CD4460">
            <w:pPr>
              <w:spacing w:line="240" w:lineRule="auto"/>
              <w:ind w:left="0" w:right="34" w:firstLine="0"/>
              <w:jc w:val="center"/>
              <w:rPr>
                <w:rFonts w:ascii="Times New Roman" w:hAnsi="Times New Roman"/>
                <w:i w:val="0"/>
                <w:sz w:val="24"/>
                <w:lang w:eastAsia="ar-SA"/>
              </w:rPr>
            </w:pPr>
            <w:r w:rsidRPr="00187405">
              <w:rPr>
                <w:rFonts w:ascii="Times New Roman" w:hAnsi="Times New Roman"/>
                <w:i w:val="0"/>
                <w:sz w:val="24"/>
                <w:lang w:eastAsia="ar-SA"/>
              </w:rPr>
              <w:t>ПЗЗ-6</w:t>
            </w:r>
          </w:p>
        </w:tc>
        <w:tc>
          <w:tcPr>
            <w:tcW w:w="1395" w:type="dxa"/>
            <w:vAlign w:val="center"/>
          </w:tcPr>
          <w:p w:rsidR="00554BB6" w:rsidRPr="00187405" w:rsidRDefault="00554BB6" w:rsidP="00CD4460">
            <w:pPr>
              <w:spacing w:line="240" w:lineRule="auto"/>
              <w:ind w:left="0" w:right="0" w:firstLine="0"/>
              <w:jc w:val="center"/>
              <w:rPr>
                <w:rFonts w:ascii="Times New Roman" w:hAnsi="Times New Roman"/>
                <w:i w:val="0"/>
                <w:sz w:val="24"/>
                <w:lang w:eastAsia="ar-SA"/>
              </w:rPr>
            </w:pPr>
            <w:r w:rsidRPr="00187405">
              <w:rPr>
                <w:rFonts w:ascii="Times New Roman" w:hAnsi="Times New Roman"/>
                <w:i w:val="0"/>
                <w:sz w:val="24"/>
                <w:lang w:eastAsia="ar-SA"/>
              </w:rPr>
              <w:t xml:space="preserve"> 1:5000</w:t>
            </w:r>
          </w:p>
        </w:tc>
      </w:tr>
      <w:tr w:rsidR="009B5583" w:rsidRPr="00187405" w:rsidTr="00CD4460">
        <w:trPr>
          <w:trHeight w:val="20"/>
        </w:trPr>
        <w:tc>
          <w:tcPr>
            <w:tcW w:w="828" w:type="dxa"/>
            <w:vAlign w:val="center"/>
          </w:tcPr>
          <w:p w:rsidR="00554BB6" w:rsidRPr="00187405" w:rsidRDefault="00554BB6" w:rsidP="00CD4460">
            <w:pPr>
              <w:suppressAutoHyphens/>
              <w:spacing w:line="240" w:lineRule="auto"/>
              <w:ind w:left="0" w:right="0" w:firstLine="0"/>
              <w:jc w:val="center"/>
              <w:rPr>
                <w:rFonts w:ascii="Times New Roman" w:hAnsi="Times New Roman"/>
                <w:b/>
                <w:i w:val="0"/>
                <w:sz w:val="24"/>
                <w:lang w:eastAsia="ar-SA"/>
              </w:rPr>
            </w:pPr>
            <w:r w:rsidRPr="00187405">
              <w:rPr>
                <w:rFonts w:ascii="Times New Roman" w:hAnsi="Times New Roman"/>
                <w:b/>
                <w:i w:val="0"/>
                <w:sz w:val="24"/>
                <w:lang w:eastAsia="ar-SA"/>
              </w:rPr>
              <w:t>7</w:t>
            </w:r>
          </w:p>
        </w:tc>
        <w:tc>
          <w:tcPr>
            <w:tcW w:w="5801" w:type="dxa"/>
            <w:vAlign w:val="center"/>
          </w:tcPr>
          <w:p w:rsidR="00554BB6" w:rsidRPr="00187405" w:rsidRDefault="00554BB6" w:rsidP="00CD4460">
            <w:pPr>
              <w:spacing w:line="240" w:lineRule="auto"/>
              <w:ind w:left="0" w:right="34" w:firstLine="0"/>
              <w:rPr>
                <w:rFonts w:ascii="Times New Roman" w:hAnsi="Times New Roman"/>
                <w:i w:val="0"/>
                <w:sz w:val="24"/>
              </w:rPr>
            </w:pPr>
            <w:r w:rsidRPr="00187405">
              <w:rPr>
                <w:rFonts w:ascii="Times New Roman" w:hAnsi="Times New Roman"/>
                <w:i w:val="0"/>
                <w:sz w:val="24"/>
              </w:rPr>
              <w:t>Карта градостроительного зонирования территории.</w:t>
            </w:r>
          </w:p>
          <w:p w:rsidR="00554BB6" w:rsidRPr="00187405" w:rsidRDefault="00554BB6" w:rsidP="00CD4460">
            <w:pPr>
              <w:spacing w:line="240" w:lineRule="auto"/>
              <w:ind w:left="0" w:firstLine="0"/>
              <w:rPr>
                <w:rFonts w:ascii="Times New Roman" w:hAnsi="Times New Roman"/>
                <w:i w:val="0"/>
                <w:sz w:val="24"/>
              </w:rPr>
            </w:pPr>
            <w:r w:rsidRPr="00187405">
              <w:rPr>
                <w:rFonts w:ascii="Times New Roman" w:hAnsi="Times New Roman"/>
                <w:i w:val="0"/>
                <w:sz w:val="24"/>
              </w:rPr>
              <w:t>Карта границ зон с особыми условиями использования территории.</w:t>
            </w:r>
          </w:p>
          <w:p w:rsidR="00554BB6" w:rsidRPr="00187405" w:rsidRDefault="00554BB6" w:rsidP="00CD4460">
            <w:pPr>
              <w:spacing w:line="240" w:lineRule="auto"/>
              <w:ind w:left="0" w:right="34" w:firstLine="0"/>
              <w:rPr>
                <w:rFonts w:ascii="Times New Roman" w:hAnsi="Times New Roman"/>
                <w:i w:val="0"/>
                <w:sz w:val="24"/>
              </w:rPr>
            </w:pPr>
            <w:r w:rsidRPr="00187405">
              <w:rPr>
                <w:rFonts w:ascii="Times New Roman" w:hAnsi="Times New Roman"/>
                <w:i w:val="0"/>
                <w:sz w:val="24"/>
              </w:rPr>
              <w:t>д.Звоны</w:t>
            </w:r>
          </w:p>
        </w:tc>
        <w:tc>
          <w:tcPr>
            <w:tcW w:w="1843" w:type="dxa"/>
            <w:vAlign w:val="center"/>
          </w:tcPr>
          <w:p w:rsidR="00554BB6" w:rsidRPr="00187405" w:rsidRDefault="00554BB6" w:rsidP="00CD4460">
            <w:pPr>
              <w:spacing w:line="240" w:lineRule="auto"/>
              <w:ind w:left="0" w:right="34" w:firstLine="0"/>
              <w:jc w:val="center"/>
              <w:rPr>
                <w:rFonts w:ascii="Times New Roman" w:hAnsi="Times New Roman"/>
                <w:i w:val="0"/>
                <w:sz w:val="24"/>
                <w:lang w:eastAsia="ar-SA"/>
              </w:rPr>
            </w:pPr>
            <w:r w:rsidRPr="00187405">
              <w:rPr>
                <w:rFonts w:ascii="Times New Roman" w:hAnsi="Times New Roman"/>
                <w:i w:val="0"/>
                <w:sz w:val="24"/>
                <w:lang w:eastAsia="ar-SA"/>
              </w:rPr>
              <w:t>ПЗЗ-7</w:t>
            </w:r>
          </w:p>
        </w:tc>
        <w:tc>
          <w:tcPr>
            <w:tcW w:w="1395" w:type="dxa"/>
            <w:vAlign w:val="center"/>
          </w:tcPr>
          <w:p w:rsidR="00554BB6" w:rsidRPr="00187405" w:rsidRDefault="00554BB6" w:rsidP="00CD4460">
            <w:pPr>
              <w:spacing w:line="240" w:lineRule="auto"/>
              <w:ind w:left="0" w:right="0" w:firstLine="0"/>
              <w:jc w:val="center"/>
              <w:rPr>
                <w:rFonts w:ascii="Times New Roman" w:hAnsi="Times New Roman"/>
                <w:i w:val="0"/>
                <w:sz w:val="24"/>
                <w:lang w:eastAsia="ar-SA"/>
              </w:rPr>
            </w:pPr>
            <w:r w:rsidRPr="00187405">
              <w:rPr>
                <w:rFonts w:ascii="Times New Roman" w:hAnsi="Times New Roman"/>
                <w:i w:val="0"/>
                <w:sz w:val="24"/>
                <w:lang w:eastAsia="ar-SA"/>
              </w:rPr>
              <w:t xml:space="preserve"> 1:5000</w:t>
            </w:r>
          </w:p>
        </w:tc>
      </w:tr>
      <w:tr w:rsidR="009B5583" w:rsidRPr="00187405" w:rsidTr="00CD4460">
        <w:trPr>
          <w:trHeight w:val="20"/>
        </w:trPr>
        <w:tc>
          <w:tcPr>
            <w:tcW w:w="828" w:type="dxa"/>
            <w:vAlign w:val="center"/>
          </w:tcPr>
          <w:p w:rsidR="00554BB6" w:rsidRPr="00187405" w:rsidRDefault="00554BB6" w:rsidP="00CD4460">
            <w:pPr>
              <w:suppressAutoHyphens/>
              <w:spacing w:line="240" w:lineRule="auto"/>
              <w:ind w:left="0" w:right="0" w:firstLine="0"/>
              <w:jc w:val="center"/>
              <w:rPr>
                <w:rFonts w:ascii="Times New Roman" w:hAnsi="Times New Roman"/>
                <w:b/>
                <w:i w:val="0"/>
                <w:sz w:val="24"/>
                <w:lang w:eastAsia="ar-SA"/>
              </w:rPr>
            </w:pPr>
            <w:r w:rsidRPr="00187405">
              <w:rPr>
                <w:rFonts w:ascii="Times New Roman" w:hAnsi="Times New Roman"/>
                <w:b/>
                <w:i w:val="0"/>
                <w:sz w:val="24"/>
                <w:lang w:eastAsia="ar-SA"/>
              </w:rPr>
              <w:t>8</w:t>
            </w:r>
          </w:p>
        </w:tc>
        <w:tc>
          <w:tcPr>
            <w:tcW w:w="5801" w:type="dxa"/>
            <w:vAlign w:val="center"/>
          </w:tcPr>
          <w:p w:rsidR="00554BB6" w:rsidRPr="00187405" w:rsidRDefault="00554BB6" w:rsidP="00CD4460">
            <w:pPr>
              <w:spacing w:line="240" w:lineRule="auto"/>
              <w:ind w:left="0" w:right="34" w:firstLine="0"/>
              <w:rPr>
                <w:rFonts w:ascii="Times New Roman" w:hAnsi="Times New Roman"/>
                <w:i w:val="0"/>
                <w:sz w:val="24"/>
              </w:rPr>
            </w:pPr>
            <w:r w:rsidRPr="00187405">
              <w:rPr>
                <w:rFonts w:ascii="Times New Roman" w:hAnsi="Times New Roman"/>
                <w:i w:val="0"/>
                <w:sz w:val="24"/>
              </w:rPr>
              <w:t>Карта градостроительного зонирования территории.</w:t>
            </w:r>
          </w:p>
          <w:p w:rsidR="00554BB6" w:rsidRPr="00187405" w:rsidRDefault="00554BB6" w:rsidP="00CD4460">
            <w:pPr>
              <w:spacing w:line="240" w:lineRule="auto"/>
              <w:ind w:left="0" w:firstLine="0"/>
              <w:rPr>
                <w:rFonts w:ascii="Times New Roman" w:hAnsi="Times New Roman"/>
                <w:i w:val="0"/>
                <w:sz w:val="24"/>
              </w:rPr>
            </w:pPr>
            <w:r w:rsidRPr="00187405">
              <w:rPr>
                <w:rFonts w:ascii="Times New Roman" w:hAnsi="Times New Roman"/>
                <w:i w:val="0"/>
                <w:sz w:val="24"/>
              </w:rPr>
              <w:t>Карта границ зон с особыми условиями использования территории.</w:t>
            </w:r>
          </w:p>
          <w:p w:rsidR="00554BB6" w:rsidRPr="00187405" w:rsidRDefault="00554BB6" w:rsidP="00CD4460">
            <w:pPr>
              <w:spacing w:line="240" w:lineRule="auto"/>
              <w:ind w:left="0" w:right="34" w:firstLine="0"/>
              <w:rPr>
                <w:rFonts w:ascii="Times New Roman" w:hAnsi="Times New Roman"/>
                <w:i w:val="0"/>
                <w:sz w:val="24"/>
              </w:rPr>
            </w:pPr>
            <w:r w:rsidRPr="00187405">
              <w:rPr>
                <w:rFonts w:ascii="Times New Roman" w:hAnsi="Times New Roman"/>
                <w:i w:val="0"/>
                <w:sz w:val="24"/>
              </w:rPr>
              <w:t>п.Камский</w:t>
            </w:r>
          </w:p>
        </w:tc>
        <w:tc>
          <w:tcPr>
            <w:tcW w:w="1843" w:type="dxa"/>
            <w:vAlign w:val="center"/>
          </w:tcPr>
          <w:p w:rsidR="00554BB6" w:rsidRPr="00187405" w:rsidRDefault="00554BB6" w:rsidP="00CD4460">
            <w:pPr>
              <w:spacing w:line="240" w:lineRule="auto"/>
              <w:ind w:left="0" w:right="34" w:firstLine="0"/>
              <w:jc w:val="center"/>
              <w:rPr>
                <w:rFonts w:ascii="Times New Roman" w:hAnsi="Times New Roman"/>
                <w:i w:val="0"/>
                <w:sz w:val="24"/>
                <w:lang w:eastAsia="ar-SA"/>
              </w:rPr>
            </w:pPr>
            <w:r w:rsidRPr="00187405">
              <w:rPr>
                <w:rFonts w:ascii="Times New Roman" w:hAnsi="Times New Roman"/>
                <w:i w:val="0"/>
                <w:sz w:val="24"/>
                <w:lang w:eastAsia="ar-SA"/>
              </w:rPr>
              <w:t>ПЗЗ-8</w:t>
            </w:r>
          </w:p>
        </w:tc>
        <w:tc>
          <w:tcPr>
            <w:tcW w:w="1395" w:type="dxa"/>
            <w:vAlign w:val="center"/>
          </w:tcPr>
          <w:p w:rsidR="00554BB6" w:rsidRPr="00187405" w:rsidRDefault="00554BB6" w:rsidP="00CD4460">
            <w:pPr>
              <w:spacing w:line="240" w:lineRule="auto"/>
              <w:ind w:left="0" w:right="0" w:firstLine="0"/>
              <w:jc w:val="center"/>
              <w:rPr>
                <w:rFonts w:ascii="Times New Roman" w:hAnsi="Times New Roman"/>
                <w:i w:val="0"/>
                <w:sz w:val="24"/>
                <w:lang w:eastAsia="ar-SA"/>
              </w:rPr>
            </w:pPr>
            <w:r w:rsidRPr="00187405">
              <w:rPr>
                <w:rFonts w:ascii="Times New Roman" w:hAnsi="Times New Roman"/>
                <w:i w:val="0"/>
                <w:sz w:val="24"/>
                <w:lang w:eastAsia="ar-SA"/>
              </w:rPr>
              <w:t xml:space="preserve"> 1:5000</w:t>
            </w:r>
          </w:p>
        </w:tc>
      </w:tr>
      <w:tr w:rsidR="009B5583" w:rsidRPr="00187405" w:rsidTr="00CD4460">
        <w:trPr>
          <w:trHeight w:val="20"/>
        </w:trPr>
        <w:tc>
          <w:tcPr>
            <w:tcW w:w="828" w:type="dxa"/>
            <w:vAlign w:val="center"/>
          </w:tcPr>
          <w:p w:rsidR="00554BB6" w:rsidRPr="00187405" w:rsidRDefault="00554BB6" w:rsidP="00CD4460">
            <w:pPr>
              <w:suppressAutoHyphens/>
              <w:spacing w:line="240" w:lineRule="auto"/>
              <w:ind w:left="0" w:right="0" w:firstLine="0"/>
              <w:jc w:val="center"/>
              <w:rPr>
                <w:rFonts w:ascii="Times New Roman" w:hAnsi="Times New Roman"/>
                <w:b/>
                <w:i w:val="0"/>
                <w:sz w:val="24"/>
                <w:lang w:eastAsia="ar-SA"/>
              </w:rPr>
            </w:pPr>
            <w:r w:rsidRPr="00187405">
              <w:rPr>
                <w:rFonts w:ascii="Times New Roman" w:hAnsi="Times New Roman"/>
                <w:b/>
                <w:i w:val="0"/>
                <w:sz w:val="24"/>
                <w:lang w:eastAsia="ar-SA"/>
              </w:rPr>
              <w:t>9</w:t>
            </w:r>
          </w:p>
        </w:tc>
        <w:tc>
          <w:tcPr>
            <w:tcW w:w="5801" w:type="dxa"/>
            <w:vAlign w:val="center"/>
          </w:tcPr>
          <w:p w:rsidR="00554BB6" w:rsidRPr="00187405" w:rsidRDefault="00554BB6" w:rsidP="00CD4460">
            <w:pPr>
              <w:spacing w:line="240" w:lineRule="auto"/>
              <w:ind w:left="0" w:right="34" w:firstLine="0"/>
              <w:rPr>
                <w:rFonts w:ascii="Times New Roman" w:hAnsi="Times New Roman"/>
                <w:i w:val="0"/>
                <w:sz w:val="24"/>
              </w:rPr>
            </w:pPr>
            <w:r w:rsidRPr="00187405">
              <w:rPr>
                <w:rFonts w:ascii="Times New Roman" w:hAnsi="Times New Roman"/>
                <w:i w:val="0"/>
                <w:sz w:val="24"/>
              </w:rPr>
              <w:t>Карта градостроительного зонирования территории.</w:t>
            </w:r>
          </w:p>
          <w:p w:rsidR="00554BB6" w:rsidRPr="00187405" w:rsidRDefault="00554BB6" w:rsidP="00CD4460">
            <w:pPr>
              <w:spacing w:line="240" w:lineRule="auto"/>
              <w:ind w:left="0" w:firstLine="0"/>
              <w:rPr>
                <w:rFonts w:ascii="Times New Roman" w:hAnsi="Times New Roman"/>
                <w:i w:val="0"/>
                <w:sz w:val="24"/>
              </w:rPr>
            </w:pPr>
            <w:r w:rsidRPr="00187405">
              <w:rPr>
                <w:rFonts w:ascii="Times New Roman" w:hAnsi="Times New Roman"/>
                <w:i w:val="0"/>
                <w:sz w:val="24"/>
              </w:rPr>
              <w:t>Карта границ зон с особыми условиями использования территории.</w:t>
            </w:r>
          </w:p>
          <w:p w:rsidR="00554BB6" w:rsidRPr="00187405" w:rsidRDefault="00554BB6" w:rsidP="00CD4460">
            <w:pPr>
              <w:spacing w:line="240" w:lineRule="auto"/>
              <w:ind w:left="0" w:right="34" w:firstLine="0"/>
              <w:rPr>
                <w:rFonts w:ascii="Times New Roman" w:hAnsi="Times New Roman"/>
                <w:i w:val="0"/>
                <w:sz w:val="24"/>
              </w:rPr>
            </w:pPr>
            <w:r w:rsidRPr="00187405">
              <w:rPr>
                <w:rFonts w:ascii="Times New Roman" w:hAnsi="Times New Roman"/>
                <w:i w:val="0"/>
                <w:sz w:val="24"/>
              </w:rPr>
              <w:t>д.Комарово</w:t>
            </w:r>
          </w:p>
        </w:tc>
        <w:tc>
          <w:tcPr>
            <w:tcW w:w="1843" w:type="dxa"/>
            <w:vAlign w:val="center"/>
          </w:tcPr>
          <w:p w:rsidR="00554BB6" w:rsidRPr="00187405" w:rsidRDefault="00554BB6" w:rsidP="00CD4460">
            <w:pPr>
              <w:spacing w:line="240" w:lineRule="auto"/>
              <w:ind w:left="0" w:right="34" w:firstLine="0"/>
              <w:jc w:val="center"/>
              <w:rPr>
                <w:rFonts w:ascii="Times New Roman" w:hAnsi="Times New Roman"/>
                <w:i w:val="0"/>
                <w:sz w:val="24"/>
                <w:lang w:eastAsia="ar-SA"/>
              </w:rPr>
            </w:pPr>
            <w:r w:rsidRPr="00187405">
              <w:rPr>
                <w:rFonts w:ascii="Times New Roman" w:hAnsi="Times New Roman"/>
                <w:i w:val="0"/>
                <w:sz w:val="24"/>
                <w:lang w:eastAsia="ar-SA"/>
              </w:rPr>
              <w:t>ПЗЗ-9</w:t>
            </w:r>
          </w:p>
        </w:tc>
        <w:tc>
          <w:tcPr>
            <w:tcW w:w="1395" w:type="dxa"/>
            <w:vAlign w:val="center"/>
          </w:tcPr>
          <w:p w:rsidR="00554BB6" w:rsidRPr="00187405" w:rsidRDefault="00554BB6" w:rsidP="00CD4460">
            <w:pPr>
              <w:spacing w:line="240" w:lineRule="auto"/>
              <w:ind w:left="0" w:right="0" w:firstLine="0"/>
              <w:jc w:val="center"/>
              <w:rPr>
                <w:rFonts w:ascii="Times New Roman" w:hAnsi="Times New Roman"/>
                <w:i w:val="0"/>
                <w:sz w:val="24"/>
                <w:lang w:eastAsia="ar-SA"/>
              </w:rPr>
            </w:pPr>
            <w:r w:rsidRPr="00187405">
              <w:rPr>
                <w:rFonts w:ascii="Times New Roman" w:hAnsi="Times New Roman"/>
                <w:i w:val="0"/>
                <w:sz w:val="24"/>
                <w:lang w:eastAsia="ar-SA"/>
              </w:rPr>
              <w:t xml:space="preserve"> 1:5000</w:t>
            </w:r>
          </w:p>
        </w:tc>
      </w:tr>
      <w:tr w:rsidR="009B5583" w:rsidRPr="00187405" w:rsidTr="00CD4460">
        <w:trPr>
          <w:trHeight w:val="20"/>
        </w:trPr>
        <w:tc>
          <w:tcPr>
            <w:tcW w:w="828" w:type="dxa"/>
            <w:vAlign w:val="center"/>
          </w:tcPr>
          <w:p w:rsidR="00554BB6" w:rsidRPr="00187405" w:rsidRDefault="00554BB6" w:rsidP="00CD4460">
            <w:pPr>
              <w:suppressAutoHyphens/>
              <w:spacing w:line="240" w:lineRule="auto"/>
              <w:ind w:left="0" w:right="0" w:firstLine="0"/>
              <w:jc w:val="center"/>
              <w:rPr>
                <w:rFonts w:ascii="Times New Roman" w:hAnsi="Times New Roman"/>
                <w:b/>
                <w:i w:val="0"/>
                <w:sz w:val="24"/>
                <w:lang w:eastAsia="ar-SA"/>
              </w:rPr>
            </w:pPr>
            <w:r w:rsidRPr="00187405">
              <w:rPr>
                <w:rFonts w:ascii="Times New Roman" w:hAnsi="Times New Roman"/>
                <w:b/>
                <w:i w:val="0"/>
                <w:sz w:val="24"/>
                <w:lang w:eastAsia="ar-SA"/>
              </w:rPr>
              <w:t>10</w:t>
            </w:r>
          </w:p>
        </w:tc>
        <w:tc>
          <w:tcPr>
            <w:tcW w:w="5801" w:type="dxa"/>
            <w:vAlign w:val="center"/>
          </w:tcPr>
          <w:p w:rsidR="00554BB6" w:rsidRPr="00187405" w:rsidRDefault="00554BB6" w:rsidP="00CD4460">
            <w:pPr>
              <w:spacing w:line="240" w:lineRule="auto"/>
              <w:ind w:left="0" w:right="34" w:firstLine="0"/>
              <w:rPr>
                <w:rFonts w:ascii="Times New Roman" w:hAnsi="Times New Roman"/>
                <w:i w:val="0"/>
                <w:sz w:val="24"/>
              </w:rPr>
            </w:pPr>
            <w:r w:rsidRPr="00187405">
              <w:rPr>
                <w:rFonts w:ascii="Times New Roman" w:hAnsi="Times New Roman"/>
                <w:i w:val="0"/>
                <w:sz w:val="24"/>
              </w:rPr>
              <w:t>Карта градостроительного зонирования территории.</w:t>
            </w:r>
          </w:p>
          <w:p w:rsidR="00554BB6" w:rsidRPr="00187405" w:rsidRDefault="00554BB6" w:rsidP="00CD4460">
            <w:pPr>
              <w:spacing w:line="240" w:lineRule="auto"/>
              <w:ind w:left="0" w:firstLine="0"/>
              <w:rPr>
                <w:rFonts w:ascii="Times New Roman" w:hAnsi="Times New Roman"/>
                <w:i w:val="0"/>
                <w:sz w:val="24"/>
              </w:rPr>
            </w:pPr>
            <w:r w:rsidRPr="00187405">
              <w:rPr>
                <w:rFonts w:ascii="Times New Roman" w:hAnsi="Times New Roman"/>
                <w:i w:val="0"/>
                <w:sz w:val="24"/>
              </w:rPr>
              <w:t>Карта границ зон с особыми условиями использования территории.</w:t>
            </w:r>
          </w:p>
          <w:p w:rsidR="00554BB6" w:rsidRPr="00187405" w:rsidRDefault="00554BB6" w:rsidP="00CD4460">
            <w:pPr>
              <w:spacing w:line="240" w:lineRule="auto"/>
              <w:ind w:left="0" w:right="34" w:firstLine="0"/>
              <w:rPr>
                <w:rFonts w:ascii="Times New Roman" w:hAnsi="Times New Roman"/>
                <w:i w:val="0"/>
                <w:sz w:val="24"/>
              </w:rPr>
            </w:pPr>
            <w:proofErr w:type="spellStart"/>
            <w:r w:rsidRPr="00187405">
              <w:rPr>
                <w:rFonts w:ascii="Times New Roman" w:hAnsi="Times New Roman"/>
                <w:i w:val="0"/>
                <w:sz w:val="24"/>
              </w:rPr>
              <w:t>д.Кононово</w:t>
            </w:r>
            <w:proofErr w:type="spellEnd"/>
          </w:p>
        </w:tc>
        <w:tc>
          <w:tcPr>
            <w:tcW w:w="1843" w:type="dxa"/>
            <w:vAlign w:val="center"/>
          </w:tcPr>
          <w:p w:rsidR="00554BB6" w:rsidRPr="00187405" w:rsidRDefault="00554BB6" w:rsidP="00CD4460">
            <w:pPr>
              <w:spacing w:line="240" w:lineRule="auto"/>
              <w:ind w:left="0" w:right="34" w:firstLine="0"/>
              <w:jc w:val="center"/>
              <w:rPr>
                <w:rFonts w:ascii="Times New Roman" w:hAnsi="Times New Roman"/>
                <w:i w:val="0"/>
                <w:sz w:val="24"/>
                <w:lang w:eastAsia="ar-SA"/>
              </w:rPr>
            </w:pPr>
            <w:r w:rsidRPr="00187405">
              <w:rPr>
                <w:rFonts w:ascii="Times New Roman" w:hAnsi="Times New Roman"/>
                <w:i w:val="0"/>
                <w:sz w:val="24"/>
                <w:lang w:eastAsia="ar-SA"/>
              </w:rPr>
              <w:t>ПЗЗ-10</w:t>
            </w:r>
          </w:p>
        </w:tc>
        <w:tc>
          <w:tcPr>
            <w:tcW w:w="1395" w:type="dxa"/>
            <w:vAlign w:val="center"/>
          </w:tcPr>
          <w:p w:rsidR="00554BB6" w:rsidRPr="00187405" w:rsidRDefault="00554BB6" w:rsidP="00CD4460">
            <w:pPr>
              <w:spacing w:line="240" w:lineRule="auto"/>
              <w:ind w:left="0" w:right="0" w:firstLine="0"/>
              <w:jc w:val="center"/>
              <w:rPr>
                <w:rFonts w:ascii="Times New Roman" w:hAnsi="Times New Roman"/>
                <w:i w:val="0"/>
                <w:sz w:val="24"/>
                <w:lang w:eastAsia="ar-SA"/>
              </w:rPr>
            </w:pPr>
            <w:r w:rsidRPr="00187405">
              <w:rPr>
                <w:rFonts w:ascii="Times New Roman" w:hAnsi="Times New Roman"/>
                <w:i w:val="0"/>
                <w:sz w:val="24"/>
                <w:lang w:eastAsia="ar-SA"/>
              </w:rPr>
              <w:t xml:space="preserve"> 1:5000</w:t>
            </w:r>
          </w:p>
        </w:tc>
      </w:tr>
      <w:tr w:rsidR="009B5583" w:rsidRPr="00187405" w:rsidTr="00CD4460">
        <w:trPr>
          <w:trHeight w:val="20"/>
        </w:trPr>
        <w:tc>
          <w:tcPr>
            <w:tcW w:w="828" w:type="dxa"/>
            <w:vAlign w:val="center"/>
          </w:tcPr>
          <w:p w:rsidR="00554BB6" w:rsidRPr="00187405" w:rsidRDefault="00554BB6" w:rsidP="00CD4460">
            <w:pPr>
              <w:suppressAutoHyphens/>
              <w:spacing w:line="240" w:lineRule="auto"/>
              <w:ind w:left="0" w:right="0" w:firstLine="0"/>
              <w:jc w:val="center"/>
              <w:rPr>
                <w:rFonts w:ascii="Times New Roman" w:hAnsi="Times New Roman"/>
                <w:b/>
                <w:i w:val="0"/>
                <w:sz w:val="24"/>
                <w:lang w:eastAsia="ar-SA"/>
              </w:rPr>
            </w:pPr>
            <w:r w:rsidRPr="00187405">
              <w:rPr>
                <w:rFonts w:ascii="Times New Roman" w:hAnsi="Times New Roman"/>
                <w:b/>
                <w:i w:val="0"/>
                <w:sz w:val="24"/>
                <w:lang w:eastAsia="ar-SA"/>
              </w:rPr>
              <w:lastRenderedPageBreak/>
              <w:t>11</w:t>
            </w:r>
          </w:p>
        </w:tc>
        <w:tc>
          <w:tcPr>
            <w:tcW w:w="5801" w:type="dxa"/>
            <w:vAlign w:val="center"/>
          </w:tcPr>
          <w:p w:rsidR="00554BB6" w:rsidRPr="00187405" w:rsidRDefault="00554BB6" w:rsidP="00CD4460">
            <w:pPr>
              <w:spacing w:line="240" w:lineRule="auto"/>
              <w:ind w:left="0" w:right="34" w:firstLine="0"/>
              <w:rPr>
                <w:rFonts w:ascii="Times New Roman" w:hAnsi="Times New Roman"/>
                <w:i w:val="0"/>
                <w:sz w:val="24"/>
              </w:rPr>
            </w:pPr>
            <w:r w:rsidRPr="00187405">
              <w:rPr>
                <w:rFonts w:ascii="Times New Roman" w:hAnsi="Times New Roman"/>
                <w:i w:val="0"/>
                <w:sz w:val="24"/>
              </w:rPr>
              <w:t>Карта градостроительного зонирования территории.</w:t>
            </w:r>
          </w:p>
          <w:p w:rsidR="00554BB6" w:rsidRPr="00187405" w:rsidRDefault="00554BB6" w:rsidP="00CD4460">
            <w:pPr>
              <w:spacing w:line="240" w:lineRule="auto"/>
              <w:ind w:left="0" w:firstLine="0"/>
              <w:rPr>
                <w:rFonts w:ascii="Times New Roman" w:hAnsi="Times New Roman"/>
                <w:i w:val="0"/>
                <w:sz w:val="24"/>
              </w:rPr>
            </w:pPr>
            <w:r w:rsidRPr="00187405">
              <w:rPr>
                <w:rFonts w:ascii="Times New Roman" w:hAnsi="Times New Roman"/>
                <w:i w:val="0"/>
                <w:sz w:val="24"/>
              </w:rPr>
              <w:t>Карта границ зон с особыми условиями использования территории.</w:t>
            </w:r>
          </w:p>
          <w:p w:rsidR="00554BB6" w:rsidRPr="00187405" w:rsidRDefault="00554BB6" w:rsidP="00CD4460">
            <w:pPr>
              <w:spacing w:line="240" w:lineRule="auto"/>
              <w:ind w:left="0" w:right="34" w:firstLine="0"/>
              <w:rPr>
                <w:rFonts w:ascii="Times New Roman" w:hAnsi="Times New Roman"/>
                <w:i w:val="0"/>
                <w:sz w:val="24"/>
              </w:rPr>
            </w:pPr>
            <w:proofErr w:type="spellStart"/>
            <w:r w:rsidRPr="00187405">
              <w:rPr>
                <w:rFonts w:ascii="Times New Roman" w:hAnsi="Times New Roman"/>
                <w:i w:val="0"/>
                <w:sz w:val="24"/>
              </w:rPr>
              <w:t>д.Костята</w:t>
            </w:r>
            <w:proofErr w:type="spellEnd"/>
            <w:r w:rsidRPr="00187405">
              <w:rPr>
                <w:rFonts w:ascii="Times New Roman" w:hAnsi="Times New Roman"/>
                <w:i w:val="0"/>
                <w:sz w:val="24"/>
              </w:rPr>
              <w:t xml:space="preserve">, </w:t>
            </w:r>
            <w:proofErr w:type="spellStart"/>
            <w:r w:rsidRPr="00187405">
              <w:rPr>
                <w:rFonts w:ascii="Times New Roman" w:hAnsi="Times New Roman"/>
                <w:i w:val="0"/>
                <w:sz w:val="24"/>
              </w:rPr>
              <w:t>с.Усть</w:t>
            </w:r>
            <w:proofErr w:type="spellEnd"/>
            <w:r w:rsidRPr="00187405">
              <w:rPr>
                <w:rFonts w:ascii="Times New Roman" w:hAnsi="Times New Roman"/>
                <w:i w:val="0"/>
                <w:sz w:val="24"/>
              </w:rPr>
              <w:t>-Гаревая</w:t>
            </w:r>
          </w:p>
        </w:tc>
        <w:tc>
          <w:tcPr>
            <w:tcW w:w="1843" w:type="dxa"/>
            <w:vAlign w:val="center"/>
          </w:tcPr>
          <w:p w:rsidR="00554BB6" w:rsidRPr="00187405" w:rsidRDefault="00554BB6" w:rsidP="00CD4460">
            <w:pPr>
              <w:spacing w:line="240" w:lineRule="auto"/>
              <w:ind w:left="0" w:right="34" w:firstLine="0"/>
              <w:jc w:val="center"/>
              <w:rPr>
                <w:rFonts w:ascii="Times New Roman" w:hAnsi="Times New Roman"/>
                <w:i w:val="0"/>
                <w:sz w:val="24"/>
                <w:lang w:eastAsia="ar-SA"/>
              </w:rPr>
            </w:pPr>
            <w:r w:rsidRPr="00187405">
              <w:rPr>
                <w:rFonts w:ascii="Times New Roman" w:hAnsi="Times New Roman"/>
                <w:i w:val="0"/>
                <w:sz w:val="24"/>
                <w:lang w:eastAsia="ar-SA"/>
              </w:rPr>
              <w:t>ПЗЗ-11</w:t>
            </w:r>
          </w:p>
        </w:tc>
        <w:tc>
          <w:tcPr>
            <w:tcW w:w="1395" w:type="dxa"/>
            <w:vAlign w:val="center"/>
          </w:tcPr>
          <w:p w:rsidR="00554BB6" w:rsidRPr="00187405" w:rsidRDefault="00554BB6" w:rsidP="00CD4460">
            <w:pPr>
              <w:spacing w:line="240" w:lineRule="auto"/>
              <w:ind w:left="0" w:right="0" w:firstLine="0"/>
              <w:jc w:val="center"/>
              <w:rPr>
                <w:rFonts w:ascii="Times New Roman" w:hAnsi="Times New Roman"/>
                <w:i w:val="0"/>
                <w:sz w:val="24"/>
                <w:lang w:eastAsia="ar-SA"/>
              </w:rPr>
            </w:pPr>
            <w:r w:rsidRPr="00187405">
              <w:rPr>
                <w:rFonts w:ascii="Times New Roman" w:hAnsi="Times New Roman"/>
                <w:i w:val="0"/>
                <w:sz w:val="24"/>
                <w:lang w:eastAsia="ar-SA"/>
              </w:rPr>
              <w:t xml:space="preserve"> 1:5000</w:t>
            </w:r>
          </w:p>
        </w:tc>
      </w:tr>
      <w:tr w:rsidR="009B5583" w:rsidRPr="00187405" w:rsidTr="00CD4460">
        <w:trPr>
          <w:trHeight w:val="20"/>
        </w:trPr>
        <w:tc>
          <w:tcPr>
            <w:tcW w:w="828" w:type="dxa"/>
            <w:vAlign w:val="center"/>
          </w:tcPr>
          <w:p w:rsidR="00554BB6" w:rsidRPr="00187405" w:rsidRDefault="00554BB6" w:rsidP="00CD4460">
            <w:pPr>
              <w:suppressAutoHyphens/>
              <w:spacing w:line="240" w:lineRule="auto"/>
              <w:ind w:left="0" w:right="0" w:firstLine="0"/>
              <w:jc w:val="center"/>
              <w:rPr>
                <w:rFonts w:ascii="Times New Roman" w:hAnsi="Times New Roman"/>
                <w:b/>
                <w:i w:val="0"/>
                <w:sz w:val="24"/>
                <w:lang w:eastAsia="ar-SA"/>
              </w:rPr>
            </w:pPr>
            <w:r w:rsidRPr="00187405">
              <w:rPr>
                <w:rFonts w:ascii="Times New Roman" w:hAnsi="Times New Roman"/>
                <w:b/>
                <w:i w:val="0"/>
                <w:sz w:val="24"/>
                <w:lang w:eastAsia="ar-SA"/>
              </w:rPr>
              <w:t>12</w:t>
            </w:r>
          </w:p>
        </w:tc>
        <w:tc>
          <w:tcPr>
            <w:tcW w:w="5801" w:type="dxa"/>
            <w:vAlign w:val="center"/>
          </w:tcPr>
          <w:p w:rsidR="00554BB6" w:rsidRPr="00187405" w:rsidRDefault="00554BB6" w:rsidP="00CD4460">
            <w:pPr>
              <w:spacing w:line="240" w:lineRule="auto"/>
              <w:ind w:left="0" w:right="34" w:firstLine="0"/>
              <w:rPr>
                <w:rFonts w:ascii="Times New Roman" w:hAnsi="Times New Roman"/>
                <w:i w:val="0"/>
                <w:sz w:val="24"/>
              </w:rPr>
            </w:pPr>
            <w:r w:rsidRPr="00187405">
              <w:rPr>
                <w:rFonts w:ascii="Times New Roman" w:hAnsi="Times New Roman"/>
                <w:i w:val="0"/>
                <w:sz w:val="24"/>
              </w:rPr>
              <w:t>Карта градостроительного зонирования территории.</w:t>
            </w:r>
          </w:p>
          <w:p w:rsidR="00554BB6" w:rsidRPr="00187405" w:rsidRDefault="00554BB6" w:rsidP="00CD4460">
            <w:pPr>
              <w:spacing w:line="240" w:lineRule="auto"/>
              <w:ind w:left="0" w:firstLine="0"/>
              <w:rPr>
                <w:rFonts w:ascii="Times New Roman" w:hAnsi="Times New Roman"/>
                <w:i w:val="0"/>
                <w:sz w:val="24"/>
              </w:rPr>
            </w:pPr>
            <w:r w:rsidRPr="00187405">
              <w:rPr>
                <w:rFonts w:ascii="Times New Roman" w:hAnsi="Times New Roman"/>
                <w:i w:val="0"/>
                <w:sz w:val="24"/>
              </w:rPr>
              <w:t>Карта границ зон с особыми условиями использования территории.</w:t>
            </w:r>
          </w:p>
          <w:p w:rsidR="00554BB6" w:rsidRPr="00187405" w:rsidRDefault="00554BB6" w:rsidP="00CD4460">
            <w:pPr>
              <w:spacing w:line="240" w:lineRule="auto"/>
              <w:ind w:left="0" w:right="34" w:firstLine="0"/>
              <w:rPr>
                <w:rFonts w:ascii="Times New Roman" w:hAnsi="Times New Roman"/>
                <w:i w:val="0"/>
                <w:sz w:val="24"/>
              </w:rPr>
            </w:pPr>
            <w:proofErr w:type="spellStart"/>
            <w:r w:rsidRPr="00187405">
              <w:rPr>
                <w:rFonts w:ascii="Times New Roman" w:hAnsi="Times New Roman"/>
                <w:i w:val="0"/>
                <w:sz w:val="24"/>
              </w:rPr>
              <w:t>д.Патраки</w:t>
            </w:r>
            <w:proofErr w:type="spellEnd"/>
          </w:p>
        </w:tc>
        <w:tc>
          <w:tcPr>
            <w:tcW w:w="1843" w:type="dxa"/>
            <w:vAlign w:val="center"/>
          </w:tcPr>
          <w:p w:rsidR="00554BB6" w:rsidRPr="00187405" w:rsidRDefault="00554BB6" w:rsidP="00CD4460">
            <w:pPr>
              <w:spacing w:line="240" w:lineRule="auto"/>
              <w:ind w:left="0" w:right="34" w:firstLine="0"/>
              <w:jc w:val="center"/>
              <w:rPr>
                <w:rFonts w:ascii="Times New Roman" w:hAnsi="Times New Roman"/>
                <w:i w:val="0"/>
                <w:sz w:val="24"/>
                <w:lang w:eastAsia="ar-SA"/>
              </w:rPr>
            </w:pPr>
            <w:r w:rsidRPr="00187405">
              <w:rPr>
                <w:rFonts w:ascii="Times New Roman" w:hAnsi="Times New Roman"/>
                <w:i w:val="0"/>
                <w:sz w:val="24"/>
                <w:lang w:eastAsia="ar-SA"/>
              </w:rPr>
              <w:t>ПЗЗ-12</w:t>
            </w:r>
          </w:p>
        </w:tc>
        <w:tc>
          <w:tcPr>
            <w:tcW w:w="1395" w:type="dxa"/>
            <w:vAlign w:val="center"/>
          </w:tcPr>
          <w:p w:rsidR="00554BB6" w:rsidRPr="00187405" w:rsidRDefault="00554BB6" w:rsidP="00CD4460">
            <w:pPr>
              <w:spacing w:line="240" w:lineRule="auto"/>
              <w:ind w:left="0" w:right="0" w:firstLine="0"/>
              <w:jc w:val="center"/>
              <w:rPr>
                <w:rFonts w:ascii="Times New Roman" w:hAnsi="Times New Roman"/>
                <w:i w:val="0"/>
                <w:sz w:val="24"/>
                <w:lang w:eastAsia="ar-SA"/>
              </w:rPr>
            </w:pPr>
            <w:r w:rsidRPr="00187405">
              <w:rPr>
                <w:rFonts w:ascii="Times New Roman" w:hAnsi="Times New Roman"/>
                <w:i w:val="0"/>
                <w:sz w:val="24"/>
                <w:lang w:eastAsia="ar-SA"/>
              </w:rPr>
              <w:t xml:space="preserve"> 1:5000</w:t>
            </w:r>
          </w:p>
        </w:tc>
      </w:tr>
      <w:tr w:rsidR="009B5583" w:rsidRPr="00187405" w:rsidTr="00CD4460">
        <w:trPr>
          <w:trHeight w:val="20"/>
        </w:trPr>
        <w:tc>
          <w:tcPr>
            <w:tcW w:w="828" w:type="dxa"/>
            <w:vAlign w:val="center"/>
          </w:tcPr>
          <w:p w:rsidR="00554BB6" w:rsidRPr="00187405" w:rsidRDefault="00554BB6" w:rsidP="00CD4460">
            <w:pPr>
              <w:suppressAutoHyphens/>
              <w:spacing w:line="240" w:lineRule="auto"/>
              <w:ind w:left="0" w:right="0" w:firstLine="0"/>
              <w:jc w:val="center"/>
              <w:rPr>
                <w:rFonts w:ascii="Times New Roman" w:hAnsi="Times New Roman"/>
                <w:b/>
                <w:i w:val="0"/>
                <w:sz w:val="24"/>
                <w:lang w:eastAsia="ar-SA"/>
              </w:rPr>
            </w:pPr>
            <w:r w:rsidRPr="00187405">
              <w:rPr>
                <w:rFonts w:ascii="Times New Roman" w:hAnsi="Times New Roman"/>
                <w:b/>
                <w:i w:val="0"/>
                <w:sz w:val="24"/>
                <w:lang w:eastAsia="ar-SA"/>
              </w:rPr>
              <w:t>13</w:t>
            </w:r>
          </w:p>
        </w:tc>
        <w:tc>
          <w:tcPr>
            <w:tcW w:w="5801" w:type="dxa"/>
            <w:vAlign w:val="center"/>
          </w:tcPr>
          <w:p w:rsidR="00554BB6" w:rsidRPr="00187405" w:rsidRDefault="00554BB6" w:rsidP="00CD4460">
            <w:pPr>
              <w:spacing w:line="240" w:lineRule="auto"/>
              <w:ind w:left="0" w:right="34" w:firstLine="0"/>
              <w:rPr>
                <w:rFonts w:ascii="Times New Roman" w:hAnsi="Times New Roman"/>
                <w:i w:val="0"/>
                <w:sz w:val="24"/>
              </w:rPr>
            </w:pPr>
            <w:r w:rsidRPr="00187405">
              <w:rPr>
                <w:rFonts w:ascii="Times New Roman" w:hAnsi="Times New Roman"/>
                <w:i w:val="0"/>
                <w:sz w:val="24"/>
              </w:rPr>
              <w:t>Карта градостроительного зонирования территории.</w:t>
            </w:r>
          </w:p>
          <w:p w:rsidR="00554BB6" w:rsidRPr="00187405" w:rsidRDefault="00554BB6" w:rsidP="00CD4460">
            <w:pPr>
              <w:spacing w:line="240" w:lineRule="auto"/>
              <w:ind w:left="0" w:firstLine="0"/>
              <w:rPr>
                <w:rFonts w:ascii="Times New Roman" w:hAnsi="Times New Roman"/>
                <w:i w:val="0"/>
                <w:sz w:val="24"/>
              </w:rPr>
            </w:pPr>
            <w:r w:rsidRPr="00187405">
              <w:rPr>
                <w:rFonts w:ascii="Times New Roman" w:hAnsi="Times New Roman"/>
                <w:i w:val="0"/>
                <w:sz w:val="24"/>
              </w:rPr>
              <w:t>Карта границ зон с особыми условиями использования территории.</w:t>
            </w:r>
          </w:p>
          <w:p w:rsidR="00554BB6" w:rsidRPr="00187405" w:rsidRDefault="00554BB6" w:rsidP="00CD4460">
            <w:pPr>
              <w:spacing w:line="240" w:lineRule="auto"/>
              <w:ind w:left="0" w:right="34" w:firstLine="0"/>
              <w:rPr>
                <w:rFonts w:ascii="Times New Roman" w:hAnsi="Times New Roman"/>
                <w:i w:val="0"/>
                <w:sz w:val="24"/>
              </w:rPr>
            </w:pPr>
            <w:proofErr w:type="spellStart"/>
            <w:r w:rsidRPr="00187405">
              <w:rPr>
                <w:rFonts w:ascii="Times New Roman" w:hAnsi="Times New Roman"/>
                <w:i w:val="0"/>
                <w:sz w:val="24"/>
              </w:rPr>
              <w:t>д.Пахнино</w:t>
            </w:r>
            <w:proofErr w:type="spellEnd"/>
          </w:p>
        </w:tc>
        <w:tc>
          <w:tcPr>
            <w:tcW w:w="1843" w:type="dxa"/>
            <w:vAlign w:val="center"/>
          </w:tcPr>
          <w:p w:rsidR="00554BB6" w:rsidRPr="00187405" w:rsidRDefault="00554BB6" w:rsidP="00CD4460">
            <w:pPr>
              <w:spacing w:line="240" w:lineRule="auto"/>
              <w:ind w:left="0" w:right="34" w:firstLine="0"/>
              <w:jc w:val="center"/>
              <w:rPr>
                <w:rFonts w:ascii="Times New Roman" w:hAnsi="Times New Roman"/>
                <w:i w:val="0"/>
                <w:sz w:val="24"/>
                <w:lang w:eastAsia="ar-SA"/>
              </w:rPr>
            </w:pPr>
            <w:r w:rsidRPr="00187405">
              <w:rPr>
                <w:rFonts w:ascii="Times New Roman" w:hAnsi="Times New Roman"/>
                <w:i w:val="0"/>
                <w:sz w:val="24"/>
                <w:lang w:eastAsia="ar-SA"/>
              </w:rPr>
              <w:t>ПЗЗ-13</w:t>
            </w:r>
          </w:p>
        </w:tc>
        <w:tc>
          <w:tcPr>
            <w:tcW w:w="1395" w:type="dxa"/>
            <w:vAlign w:val="center"/>
          </w:tcPr>
          <w:p w:rsidR="00554BB6" w:rsidRPr="00187405" w:rsidRDefault="00554BB6" w:rsidP="00CD4460">
            <w:pPr>
              <w:spacing w:line="240" w:lineRule="auto"/>
              <w:ind w:left="0" w:right="0" w:firstLine="0"/>
              <w:jc w:val="center"/>
              <w:rPr>
                <w:rFonts w:ascii="Times New Roman" w:hAnsi="Times New Roman"/>
                <w:i w:val="0"/>
                <w:sz w:val="24"/>
                <w:lang w:eastAsia="ar-SA"/>
              </w:rPr>
            </w:pPr>
            <w:r w:rsidRPr="00187405">
              <w:rPr>
                <w:rFonts w:ascii="Times New Roman" w:hAnsi="Times New Roman"/>
                <w:i w:val="0"/>
                <w:sz w:val="24"/>
                <w:lang w:eastAsia="ar-SA"/>
              </w:rPr>
              <w:t xml:space="preserve"> 1:5000</w:t>
            </w:r>
          </w:p>
        </w:tc>
      </w:tr>
      <w:tr w:rsidR="009B5583" w:rsidRPr="00187405" w:rsidTr="00CD4460">
        <w:trPr>
          <w:trHeight w:val="20"/>
        </w:trPr>
        <w:tc>
          <w:tcPr>
            <w:tcW w:w="828" w:type="dxa"/>
            <w:vAlign w:val="center"/>
          </w:tcPr>
          <w:p w:rsidR="00554BB6" w:rsidRPr="00187405" w:rsidRDefault="00554BB6" w:rsidP="00CD4460">
            <w:pPr>
              <w:suppressAutoHyphens/>
              <w:spacing w:line="240" w:lineRule="auto"/>
              <w:ind w:left="0" w:right="0" w:firstLine="0"/>
              <w:jc w:val="center"/>
              <w:rPr>
                <w:rFonts w:ascii="Times New Roman" w:hAnsi="Times New Roman"/>
                <w:b/>
                <w:i w:val="0"/>
                <w:sz w:val="24"/>
                <w:lang w:eastAsia="ar-SA"/>
              </w:rPr>
            </w:pPr>
            <w:r w:rsidRPr="00187405">
              <w:rPr>
                <w:rFonts w:ascii="Times New Roman" w:hAnsi="Times New Roman"/>
                <w:b/>
                <w:i w:val="0"/>
                <w:sz w:val="24"/>
                <w:lang w:eastAsia="ar-SA"/>
              </w:rPr>
              <w:t>14</w:t>
            </w:r>
          </w:p>
        </w:tc>
        <w:tc>
          <w:tcPr>
            <w:tcW w:w="5801" w:type="dxa"/>
            <w:vAlign w:val="center"/>
          </w:tcPr>
          <w:p w:rsidR="00554BB6" w:rsidRPr="00187405" w:rsidRDefault="00554BB6" w:rsidP="00CD4460">
            <w:pPr>
              <w:spacing w:line="240" w:lineRule="auto"/>
              <w:ind w:left="0" w:right="34" w:firstLine="0"/>
              <w:rPr>
                <w:rFonts w:ascii="Times New Roman" w:hAnsi="Times New Roman"/>
                <w:i w:val="0"/>
                <w:sz w:val="24"/>
              </w:rPr>
            </w:pPr>
            <w:r w:rsidRPr="00187405">
              <w:rPr>
                <w:rFonts w:ascii="Times New Roman" w:hAnsi="Times New Roman"/>
                <w:i w:val="0"/>
                <w:sz w:val="24"/>
              </w:rPr>
              <w:t>Карта градостроительного зонирования территории.</w:t>
            </w:r>
          </w:p>
          <w:p w:rsidR="00554BB6" w:rsidRPr="00187405" w:rsidRDefault="00554BB6" w:rsidP="00CD4460">
            <w:pPr>
              <w:spacing w:line="240" w:lineRule="auto"/>
              <w:ind w:left="0" w:firstLine="0"/>
              <w:rPr>
                <w:rFonts w:ascii="Times New Roman" w:hAnsi="Times New Roman"/>
                <w:i w:val="0"/>
                <w:sz w:val="24"/>
              </w:rPr>
            </w:pPr>
            <w:r w:rsidRPr="00187405">
              <w:rPr>
                <w:rFonts w:ascii="Times New Roman" w:hAnsi="Times New Roman"/>
                <w:i w:val="0"/>
                <w:sz w:val="24"/>
              </w:rPr>
              <w:t>Карта границ зон с особыми условиями использования территории.</w:t>
            </w:r>
          </w:p>
          <w:p w:rsidR="00554BB6" w:rsidRPr="00187405" w:rsidRDefault="00554BB6" w:rsidP="00CD4460">
            <w:pPr>
              <w:spacing w:line="240" w:lineRule="auto"/>
              <w:ind w:left="0" w:right="34" w:firstLine="0"/>
              <w:rPr>
                <w:rFonts w:ascii="Times New Roman" w:hAnsi="Times New Roman"/>
                <w:i w:val="0"/>
                <w:sz w:val="24"/>
              </w:rPr>
            </w:pPr>
            <w:r w:rsidRPr="00187405">
              <w:rPr>
                <w:rFonts w:ascii="Times New Roman" w:hAnsi="Times New Roman"/>
                <w:i w:val="0"/>
                <w:sz w:val="24"/>
              </w:rPr>
              <w:t>д.Рассохи</w:t>
            </w:r>
          </w:p>
        </w:tc>
        <w:tc>
          <w:tcPr>
            <w:tcW w:w="1843" w:type="dxa"/>
            <w:vAlign w:val="center"/>
          </w:tcPr>
          <w:p w:rsidR="00554BB6" w:rsidRPr="00187405" w:rsidRDefault="00554BB6" w:rsidP="00CD4460">
            <w:pPr>
              <w:spacing w:line="240" w:lineRule="auto"/>
              <w:ind w:left="0" w:right="34" w:firstLine="0"/>
              <w:jc w:val="center"/>
              <w:rPr>
                <w:rFonts w:ascii="Times New Roman" w:hAnsi="Times New Roman"/>
                <w:i w:val="0"/>
                <w:sz w:val="24"/>
                <w:lang w:eastAsia="ar-SA"/>
              </w:rPr>
            </w:pPr>
            <w:r w:rsidRPr="00187405">
              <w:rPr>
                <w:rFonts w:ascii="Times New Roman" w:hAnsi="Times New Roman"/>
                <w:i w:val="0"/>
                <w:sz w:val="24"/>
                <w:lang w:eastAsia="ar-SA"/>
              </w:rPr>
              <w:t>ПЗЗ-14</w:t>
            </w:r>
          </w:p>
        </w:tc>
        <w:tc>
          <w:tcPr>
            <w:tcW w:w="1395" w:type="dxa"/>
            <w:vAlign w:val="center"/>
          </w:tcPr>
          <w:p w:rsidR="00554BB6" w:rsidRPr="00187405" w:rsidRDefault="00554BB6" w:rsidP="00CD4460">
            <w:pPr>
              <w:spacing w:line="240" w:lineRule="auto"/>
              <w:ind w:left="0" w:right="0" w:firstLine="0"/>
              <w:jc w:val="center"/>
              <w:rPr>
                <w:rFonts w:ascii="Times New Roman" w:hAnsi="Times New Roman"/>
                <w:i w:val="0"/>
                <w:sz w:val="24"/>
                <w:lang w:eastAsia="ar-SA"/>
              </w:rPr>
            </w:pPr>
            <w:r w:rsidRPr="00187405">
              <w:rPr>
                <w:rFonts w:ascii="Times New Roman" w:hAnsi="Times New Roman"/>
                <w:i w:val="0"/>
                <w:sz w:val="24"/>
                <w:lang w:eastAsia="ar-SA"/>
              </w:rPr>
              <w:t xml:space="preserve"> 1:5000</w:t>
            </w:r>
          </w:p>
        </w:tc>
      </w:tr>
      <w:tr w:rsidR="00554BB6" w:rsidRPr="00187405" w:rsidTr="00CD4460">
        <w:trPr>
          <w:trHeight w:val="20"/>
        </w:trPr>
        <w:tc>
          <w:tcPr>
            <w:tcW w:w="828" w:type="dxa"/>
            <w:vAlign w:val="center"/>
          </w:tcPr>
          <w:p w:rsidR="00554BB6" w:rsidRPr="00187405" w:rsidRDefault="00554BB6" w:rsidP="00CD4460">
            <w:pPr>
              <w:suppressAutoHyphens/>
              <w:spacing w:line="240" w:lineRule="auto"/>
              <w:ind w:left="0" w:right="0" w:firstLine="0"/>
              <w:jc w:val="center"/>
              <w:rPr>
                <w:rFonts w:ascii="Times New Roman" w:hAnsi="Times New Roman"/>
                <w:b/>
                <w:i w:val="0"/>
                <w:sz w:val="24"/>
                <w:lang w:eastAsia="ar-SA"/>
              </w:rPr>
            </w:pPr>
            <w:r w:rsidRPr="00187405">
              <w:rPr>
                <w:rFonts w:ascii="Times New Roman" w:hAnsi="Times New Roman"/>
                <w:b/>
                <w:i w:val="0"/>
                <w:sz w:val="24"/>
                <w:lang w:eastAsia="ar-SA"/>
              </w:rPr>
              <w:t>15</w:t>
            </w:r>
          </w:p>
        </w:tc>
        <w:tc>
          <w:tcPr>
            <w:tcW w:w="5801" w:type="dxa"/>
            <w:vAlign w:val="center"/>
          </w:tcPr>
          <w:p w:rsidR="00554BB6" w:rsidRPr="00187405" w:rsidRDefault="00554BB6" w:rsidP="00CD4460">
            <w:pPr>
              <w:spacing w:line="240" w:lineRule="auto"/>
              <w:ind w:left="0" w:right="34" w:firstLine="0"/>
              <w:rPr>
                <w:rFonts w:ascii="Times New Roman" w:hAnsi="Times New Roman"/>
                <w:i w:val="0"/>
                <w:sz w:val="24"/>
              </w:rPr>
            </w:pPr>
            <w:r w:rsidRPr="00187405">
              <w:rPr>
                <w:rFonts w:ascii="Times New Roman" w:hAnsi="Times New Roman"/>
                <w:i w:val="0"/>
                <w:sz w:val="24"/>
              </w:rPr>
              <w:t>Карта градостроительного зонирования территории.</w:t>
            </w:r>
          </w:p>
          <w:p w:rsidR="00554BB6" w:rsidRPr="00187405" w:rsidRDefault="00554BB6" w:rsidP="00CD4460">
            <w:pPr>
              <w:spacing w:line="240" w:lineRule="auto"/>
              <w:ind w:left="0" w:firstLine="0"/>
              <w:rPr>
                <w:rFonts w:ascii="Times New Roman" w:hAnsi="Times New Roman"/>
                <w:i w:val="0"/>
                <w:sz w:val="24"/>
              </w:rPr>
            </w:pPr>
            <w:r w:rsidRPr="00187405">
              <w:rPr>
                <w:rFonts w:ascii="Times New Roman" w:hAnsi="Times New Roman"/>
                <w:i w:val="0"/>
                <w:sz w:val="24"/>
              </w:rPr>
              <w:t>Карта границ зон с особыми условиями использования территории.</w:t>
            </w:r>
          </w:p>
          <w:p w:rsidR="00554BB6" w:rsidRPr="00187405" w:rsidRDefault="00554BB6" w:rsidP="00CD4460">
            <w:pPr>
              <w:spacing w:line="240" w:lineRule="auto"/>
              <w:ind w:left="0" w:right="34" w:firstLine="0"/>
              <w:rPr>
                <w:rFonts w:ascii="Times New Roman" w:hAnsi="Times New Roman"/>
                <w:i w:val="0"/>
                <w:sz w:val="24"/>
              </w:rPr>
            </w:pPr>
            <w:proofErr w:type="spellStart"/>
            <w:r w:rsidRPr="00187405">
              <w:rPr>
                <w:rFonts w:ascii="Times New Roman" w:hAnsi="Times New Roman"/>
                <w:i w:val="0"/>
                <w:sz w:val="24"/>
              </w:rPr>
              <w:t>с.Шемети</w:t>
            </w:r>
            <w:proofErr w:type="spellEnd"/>
          </w:p>
        </w:tc>
        <w:tc>
          <w:tcPr>
            <w:tcW w:w="1843" w:type="dxa"/>
            <w:vAlign w:val="center"/>
          </w:tcPr>
          <w:p w:rsidR="00554BB6" w:rsidRPr="00187405" w:rsidRDefault="00554BB6" w:rsidP="00CD4460">
            <w:pPr>
              <w:spacing w:line="240" w:lineRule="auto"/>
              <w:ind w:left="0" w:right="34" w:firstLine="0"/>
              <w:jc w:val="center"/>
              <w:rPr>
                <w:rFonts w:ascii="Times New Roman" w:hAnsi="Times New Roman"/>
                <w:i w:val="0"/>
                <w:sz w:val="24"/>
                <w:lang w:eastAsia="ar-SA"/>
              </w:rPr>
            </w:pPr>
            <w:r w:rsidRPr="00187405">
              <w:rPr>
                <w:rFonts w:ascii="Times New Roman" w:hAnsi="Times New Roman"/>
                <w:i w:val="0"/>
                <w:sz w:val="24"/>
                <w:lang w:eastAsia="ar-SA"/>
              </w:rPr>
              <w:t>ПЗЗ-15</w:t>
            </w:r>
          </w:p>
        </w:tc>
        <w:tc>
          <w:tcPr>
            <w:tcW w:w="1395" w:type="dxa"/>
            <w:vAlign w:val="center"/>
          </w:tcPr>
          <w:p w:rsidR="00554BB6" w:rsidRPr="00187405" w:rsidRDefault="00554BB6" w:rsidP="00CD4460">
            <w:pPr>
              <w:spacing w:line="240" w:lineRule="auto"/>
              <w:ind w:left="0" w:right="0" w:firstLine="0"/>
              <w:jc w:val="center"/>
              <w:rPr>
                <w:rFonts w:ascii="Times New Roman" w:hAnsi="Times New Roman"/>
                <w:i w:val="0"/>
                <w:sz w:val="24"/>
                <w:lang w:eastAsia="ar-SA"/>
              </w:rPr>
            </w:pPr>
            <w:r w:rsidRPr="00187405">
              <w:rPr>
                <w:rFonts w:ascii="Times New Roman" w:hAnsi="Times New Roman"/>
                <w:i w:val="0"/>
                <w:sz w:val="24"/>
                <w:lang w:eastAsia="ar-SA"/>
              </w:rPr>
              <w:t xml:space="preserve"> 1:5000</w:t>
            </w:r>
          </w:p>
        </w:tc>
      </w:tr>
    </w:tbl>
    <w:p w:rsidR="000F7074" w:rsidRPr="00187405" w:rsidRDefault="000F7074" w:rsidP="00515D18">
      <w:pPr>
        <w:suppressAutoHyphens/>
        <w:autoSpaceDE w:val="0"/>
        <w:ind w:left="0" w:right="0" w:firstLine="426"/>
        <w:jc w:val="center"/>
        <w:rPr>
          <w:rFonts w:ascii="Times New Roman" w:hAnsi="Times New Roman"/>
          <w:b/>
          <w:i w:val="0"/>
          <w:sz w:val="24"/>
          <w:lang w:eastAsia="ar-SA"/>
        </w:rPr>
        <w:sectPr w:rsidR="000F7074" w:rsidRPr="00187405" w:rsidSect="00D65A87">
          <w:headerReference w:type="default" r:id="rId18"/>
          <w:footerReference w:type="default" r:id="rId19"/>
          <w:pgSz w:w="11905" w:h="16837"/>
          <w:pgMar w:top="851" w:right="851" w:bottom="851" w:left="1418" w:header="420" w:footer="0" w:gutter="0"/>
          <w:cols w:space="720"/>
          <w:docGrid w:linePitch="360"/>
        </w:sectPr>
      </w:pPr>
    </w:p>
    <w:p w:rsidR="00515D18" w:rsidRPr="00187405" w:rsidRDefault="00515D18" w:rsidP="009462A7">
      <w:pPr>
        <w:suppressAutoHyphens/>
        <w:spacing w:line="240" w:lineRule="auto"/>
        <w:ind w:left="0" w:right="0" w:firstLine="0"/>
        <w:jc w:val="center"/>
        <w:rPr>
          <w:rFonts w:ascii="Times New Roman" w:hAnsi="Times New Roman"/>
          <w:b/>
          <w:i w:val="0"/>
          <w:iCs/>
          <w:sz w:val="24"/>
          <w:lang w:eastAsia="ar-SA"/>
        </w:rPr>
      </w:pPr>
      <w:r w:rsidRPr="00187405">
        <w:rPr>
          <w:rFonts w:ascii="Times New Roman" w:hAnsi="Times New Roman"/>
          <w:b/>
          <w:i w:val="0"/>
          <w:iCs/>
          <w:sz w:val="24"/>
          <w:lang w:eastAsia="ar-SA"/>
        </w:rPr>
        <w:lastRenderedPageBreak/>
        <w:t>Запись главного архитектора</w:t>
      </w:r>
    </w:p>
    <w:p w:rsidR="00515D18" w:rsidRPr="00187405" w:rsidRDefault="00515D18" w:rsidP="00515D18">
      <w:pPr>
        <w:suppressAutoHyphens/>
        <w:autoSpaceDE w:val="0"/>
        <w:ind w:left="0" w:right="0" w:firstLine="426"/>
        <w:jc w:val="both"/>
        <w:rPr>
          <w:rFonts w:ascii="Times New Roman" w:hAnsi="Times New Roman"/>
          <w:i w:val="0"/>
          <w:sz w:val="24"/>
          <w:lang w:eastAsia="ar-SA"/>
        </w:rPr>
      </w:pPr>
    </w:p>
    <w:p w:rsidR="00515D18" w:rsidRPr="00187405" w:rsidRDefault="00515D18" w:rsidP="0023719A">
      <w:pPr>
        <w:spacing w:line="240" w:lineRule="auto"/>
        <w:ind w:left="0" w:right="-3" w:firstLine="567"/>
        <w:jc w:val="both"/>
        <w:rPr>
          <w:rFonts w:ascii="Times New Roman" w:hAnsi="Times New Roman"/>
          <w:i w:val="0"/>
          <w:sz w:val="24"/>
        </w:rPr>
      </w:pPr>
      <w:r w:rsidRPr="00187405">
        <w:rPr>
          <w:rFonts w:ascii="Times New Roman" w:hAnsi="Times New Roman"/>
          <w:i w:val="0"/>
          <w:sz w:val="24"/>
        </w:rPr>
        <w:t xml:space="preserve">Настоящий проект разработан с соблюдением </w:t>
      </w:r>
      <w:r w:rsidR="00A50502" w:rsidRPr="00187405">
        <w:rPr>
          <w:rFonts w:ascii="Times New Roman" w:hAnsi="Times New Roman"/>
          <w:i w:val="0"/>
          <w:sz w:val="24"/>
        </w:rPr>
        <w:t>действующего законодательства в области</w:t>
      </w:r>
      <w:r w:rsidRPr="00187405">
        <w:rPr>
          <w:rFonts w:ascii="Times New Roman" w:hAnsi="Times New Roman"/>
          <w:i w:val="0"/>
          <w:sz w:val="24"/>
        </w:rPr>
        <w:t xml:space="preserve"> архитектурной де</w:t>
      </w:r>
      <w:r w:rsidR="00D6577E" w:rsidRPr="00187405">
        <w:rPr>
          <w:rFonts w:ascii="Times New Roman" w:hAnsi="Times New Roman"/>
          <w:i w:val="0"/>
          <w:sz w:val="24"/>
        </w:rPr>
        <w:t xml:space="preserve">ятельности и градостроительства, </w:t>
      </w:r>
      <w:r w:rsidR="00A50502" w:rsidRPr="00187405">
        <w:rPr>
          <w:rFonts w:ascii="Times New Roman" w:hAnsi="Times New Roman"/>
          <w:i w:val="0"/>
          <w:sz w:val="24"/>
        </w:rPr>
        <w:t>техническими регламентами</w:t>
      </w:r>
      <w:r w:rsidRPr="00187405">
        <w:rPr>
          <w:rFonts w:ascii="Times New Roman" w:hAnsi="Times New Roman"/>
          <w:i w:val="0"/>
          <w:sz w:val="24"/>
        </w:rPr>
        <w:t xml:space="preserve"> и санитарно-эпидемиологич</w:t>
      </w:r>
      <w:r w:rsidR="00D6577E" w:rsidRPr="00187405">
        <w:rPr>
          <w:rFonts w:ascii="Times New Roman" w:hAnsi="Times New Roman"/>
          <w:i w:val="0"/>
          <w:sz w:val="24"/>
        </w:rPr>
        <w:t>ескими нормами.</w:t>
      </w:r>
    </w:p>
    <w:p w:rsidR="00515D18" w:rsidRPr="00187405" w:rsidRDefault="0042769D" w:rsidP="0023719A">
      <w:pPr>
        <w:spacing w:line="240" w:lineRule="auto"/>
        <w:ind w:left="0" w:right="-3" w:firstLine="567"/>
        <w:jc w:val="both"/>
        <w:rPr>
          <w:rFonts w:ascii="Times New Roman" w:hAnsi="Times New Roman"/>
          <w:i w:val="0"/>
          <w:sz w:val="24"/>
        </w:rPr>
      </w:pPr>
      <w:r w:rsidRPr="00187405">
        <w:rPr>
          <w:rFonts w:ascii="Times New Roman" w:hAnsi="Times New Roman"/>
          <w:i w:val="0"/>
          <w:sz w:val="24"/>
        </w:rPr>
        <w:t>Правила землепользования и застройки</w:t>
      </w:r>
      <w:r w:rsidR="00515D18" w:rsidRPr="00187405">
        <w:rPr>
          <w:rFonts w:ascii="Times New Roman" w:hAnsi="Times New Roman"/>
          <w:i w:val="0"/>
          <w:sz w:val="24"/>
        </w:rPr>
        <w:t xml:space="preserve"> соответству</w:t>
      </w:r>
      <w:r w:rsidRPr="00187405">
        <w:rPr>
          <w:rFonts w:ascii="Times New Roman" w:hAnsi="Times New Roman"/>
          <w:i w:val="0"/>
          <w:sz w:val="24"/>
        </w:rPr>
        <w:t>ю</w:t>
      </w:r>
      <w:r w:rsidR="00515D18" w:rsidRPr="00187405">
        <w:rPr>
          <w:rFonts w:ascii="Times New Roman" w:hAnsi="Times New Roman"/>
          <w:i w:val="0"/>
          <w:sz w:val="24"/>
        </w:rPr>
        <w:t xml:space="preserve">т требованиям статьи </w:t>
      </w:r>
      <w:r w:rsidR="003B4F0A" w:rsidRPr="00187405">
        <w:rPr>
          <w:rFonts w:ascii="Times New Roman" w:hAnsi="Times New Roman"/>
          <w:i w:val="0"/>
          <w:sz w:val="24"/>
        </w:rPr>
        <w:t>30</w:t>
      </w:r>
      <w:r w:rsidR="00515D18" w:rsidRPr="00187405">
        <w:rPr>
          <w:rFonts w:ascii="Times New Roman" w:hAnsi="Times New Roman"/>
          <w:i w:val="0"/>
          <w:sz w:val="24"/>
        </w:rPr>
        <w:t xml:space="preserve"> Градостроительного кодекса Российской Федерации от 29.12.2004 г. № 190-ФЗ.</w:t>
      </w:r>
    </w:p>
    <w:p w:rsidR="00515D18" w:rsidRPr="00187405" w:rsidRDefault="00515D18" w:rsidP="0023719A">
      <w:pPr>
        <w:spacing w:line="240" w:lineRule="auto"/>
        <w:ind w:left="0" w:right="-3" w:firstLine="567"/>
        <w:jc w:val="both"/>
        <w:rPr>
          <w:rFonts w:ascii="Times New Roman" w:hAnsi="Times New Roman"/>
          <w:i w:val="0"/>
          <w:sz w:val="24"/>
        </w:rPr>
      </w:pPr>
    </w:p>
    <w:p w:rsidR="00515D18" w:rsidRPr="00187405" w:rsidRDefault="00515D18" w:rsidP="0023719A">
      <w:pPr>
        <w:spacing w:line="240" w:lineRule="auto"/>
        <w:ind w:left="0" w:right="-3" w:firstLine="567"/>
        <w:jc w:val="both"/>
        <w:rPr>
          <w:rFonts w:ascii="Times New Roman" w:hAnsi="Times New Roman"/>
          <w:i w:val="0"/>
          <w:sz w:val="24"/>
        </w:rPr>
      </w:pPr>
    </w:p>
    <w:p w:rsidR="00515D18" w:rsidRPr="00187405" w:rsidRDefault="00515D18" w:rsidP="0023719A">
      <w:pPr>
        <w:spacing w:line="240" w:lineRule="auto"/>
        <w:ind w:left="0" w:right="-3" w:firstLine="567"/>
        <w:jc w:val="center"/>
        <w:rPr>
          <w:rFonts w:ascii="Times New Roman" w:hAnsi="Times New Roman"/>
          <w:i w:val="0"/>
          <w:sz w:val="24"/>
        </w:rPr>
      </w:pPr>
      <w:r w:rsidRPr="00187405">
        <w:rPr>
          <w:rFonts w:ascii="Times New Roman" w:hAnsi="Times New Roman"/>
          <w:i w:val="0"/>
          <w:sz w:val="24"/>
        </w:rPr>
        <w:t>Главный архитектор проекта</w:t>
      </w:r>
      <w:r w:rsidRPr="00187405">
        <w:rPr>
          <w:rFonts w:ascii="Times New Roman" w:hAnsi="Times New Roman"/>
          <w:i w:val="0"/>
          <w:sz w:val="24"/>
        </w:rPr>
        <w:tab/>
        <w:t xml:space="preserve"> _________________</w:t>
      </w:r>
      <w:r w:rsidRPr="00187405">
        <w:rPr>
          <w:rFonts w:ascii="Times New Roman" w:hAnsi="Times New Roman"/>
          <w:i w:val="0"/>
          <w:sz w:val="24"/>
        </w:rPr>
        <w:tab/>
        <w:t xml:space="preserve">А.С. </w:t>
      </w:r>
      <w:proofErr w:type="spellStart"/>
      <w:r w:rsidRPr="00187405">
        <w:rPr>
          <w:rFonts w:ascii="Times New Roman" w:hAnsi="Times New Roman"/>
          <w:i w:val="0"/>
          <w:sz w:val="24"/>
        </w:rPr>
        <w:t>Компаниец</w:t>
      </w:r>
      <w:proofErr w:type="spellEnd"/>
    </w:p>
    <w:p w:rsidR="00515D18" w:rsidRPr="00187405" w:rsidRDefault="00515D18" w:rsidP="00515D18">
      <w:pPr>
        <w:suppressAutoHyphens/>
        <w:autoSpaceDE w:val="0"/>
        <w:spacing w:line="240" w:lineRule="auto"/>
        <w:ind w:left="0" w:right="564" w:firstLine="426"/>
        <w:jc w:val="center"/>
        <w:rPr>
          <w:rFonts w:ascii="Times New Roman" w:hAnsi="Times New Roman"/>
          <w:i w:val="0"/>
          <w:sz w:val="24"/>
          <w:lang w:eastAsia="ar-SA"/>
        </w:rPr>
      </w:pPr>
    </w:p>
    <w:p w:rsidR="00515D18" w:rsidRPr="00187405" w:rsidRDefault="00515D18" w:rsidP="00515D18">
      <w:pPr>
        <w:suppressAutoHyphens/>
        <w:autoSpaceDE w:val="0"/>
        <w:spacing w:line="240" w:lineRule="auto"/>
        <w:ind w:left="0" w:right="564" w:firstLine="426"/>
        <w:jc w:val="center"/>
        <w:rPr>
          <w:rFonts w:ascii="Times New Roman" w:hAnsi="Times New Roman"/>
          <w:b/>
          <w:i w:val="0"/>
          <w:sz w:val="24"/>
          <w:lang w:eastAsia="ar-SA"/>
        </w:rPr>
      </w:pPr>
    </w:p>
    <w:p w:rsidR="00515D18" w:rsidRPr="00187405" w:rsidRDefault="00515D18" w:rsidP="009462A7">
      <w:pPr>
        <w:suppressAutoHyphens/>
        <w:spacing w:line="240" w:lineRule="auto"/>
        <w:ind w:left="0" w:right="0" w:firstLine="0"/>
        <w:jc w:val="center"/>
        <w:rPr>
          <w:rFonts w:ascii="Times New Roman" w:hAnsi="Times New Roman"/>
          <w:b/>
          <w:i w:val="0"/>
          <w:iCs/>
          <w:sz w:val="24"/>
          <w:lang w:eastAsia="ar-SA"/>
        </w:rPr>
      </w:pPr>
      <w:r w:rsidRPr="00187405">
        <w:rPr>
          <w:rFonts w:ascii="Times New Roman" w:hAnsi="Times New Roman"/>
          <w:b/>
          <w:i w:val="0"/>
          <w:iCs/>
          <w:sz w:val="24"/>
          <w:lang w:eastAsia="ar-SA"/>
        </w:rPr>
        <w:t>Состав участников проекта</w:t>
      </w:r>
    </w:p>
    <w:p w:rsidR="00515D18" w:rsidRPr="00187405" w:rsidRDefault="00515D18" w:rsidP="00515D18">
      <w:pPr>
        <w:suppressAutoHyphens/>
        <w:autoSpaceDE w:val="0"/>
        <w:spacing w:line="240" w:lineRule="auto"/>
        <w:ind w:left="0" w:right="0" w:firstLine="426"/>
        <w:jc w:val="center"/>
        <w:rPr>
          <w:rFonts w:ascii="Times New Roman" w:hAnsi="Times New Roman"/>
          <w:b/>
          <w:i w:val="0"/>
          <w:caps/>
          <w:sz w:val="24"/>
          <w:lang w:eastAsia="ar-SA"/>
        </w:rPr>
      </w:pPr>
    </w:p>
    <w:tbl>
      <w:tblPr>
        <w:tblW w:w="0" w:type="auto"/>
        <w:tblInd w:w="392" w:type="dxa"/>
        <w:tblLayout w:type="fixed"/>
        <w:tblLook w:val="04A0" w:firstRow="1" w:lastRow="0" w:firstColumn="1" w:lastColumn="0" w:noHBand="0" w:noVBand="1"/>
      </w:tblPr>
      <w:tblGrid>
        <w:gridCol w:w="6095"/>
        <w:gridCol w:w="3118"/>
      </w:tblGrid>
      <w:tr w:rsidR="009B5583" w:rsidRPr="00187405" w:rsidTr="0042769D">
        <w:tc>
          <w:tcPr>
            <w:tcW w:w="6095" w:type="dxa"/>
          </w:tcPr>
          <w:p w:rsidR="0042769D" w:rsidRPr="00187405"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r w:rsidRPr="00187405">
              <w:rPr>
                <w:rFonts w:ascii="Times New Roman" w:hAnsi="Times New Roman"/>
                <w:i w:val="0"/>
                <w:sz w:val="24"/>
                <w:lang w:eastAsia="ar-SA"/>
              </w:rPr>
              <w:t>Директор, главный архитектор ООО «Архивариус», канд. арх., член САР РФ</w:t>
            </w:r>
          </w:p>
          <w:p w:rsidR="0042769D" w:rsidRPr="00187405"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r w:rsidRPr="00187405">
              <w:rPr>
                <w:rFonts w:ascii="Times New Roman" w:hAnsi="Times New Roman"/>
                <w:i w:val="0"/>
                <w:sz w:val="24"/>
                <w:lang w:eastAsia="ar-SA"/>
              </w:rPr>
              <w:t>Руководитель архитектурно-планировочной мастерской №1, ГАП</w:t>
            </w:r>
          </w:p>
          <w:p w:rsidR="0042769D" w:rsidRPr="00187405"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r w:rsidRPr="00187405">
              <w:rPr>
                <w:rFonts w:ascii="Times New Roman" w:hAnsi="Times New Roman"/>
                <w:i w:val="0"/>
                <w:sz w:val="24"/>
                <w:lang w:eastAsia="ar-SA"/>
              </w:rPr>
              <w:t>Руководитель архитектурно-планировочной мастерской №2, ГАП</w:t>
            </w:r>
          </w:p>
          <w:p w:rsidR="0042769D" w:rsidRPr="00187405"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r w:rsidRPr="00187405">
              <w:rPr>
                <w:rFonts w:ascii="Times New Roman" w:hAnsi="Times New Roman"/>
                <w:i w:val="0"/>
                <w:sz w:val="24"/>
                <w:lang w:eastAsia="ar-SA"/>
              </w:rPr>
              <w:t>Архитекторы</w:t>
            </w:r>
            <w:r w:rsidRPr="00187405">
              <w:rPr>
                <w:rFonts w:ascii="Times New Roman" w:hAnsi="Times New Roman"/>
                <w:i w:val="0"/>
                <w:sz w:val="24"/>
                <w:lang w:eastAsia="ar-SA"/>
              </w:rPr>
              <w:tab/>
            </w:r>
          </w:p>
          <w:p w:rsidR="0042769D" w:rsidRPr="00187405"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p>
          <w:p w:rsidR="0042769D" w:rsidRPr="00187405"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p>
          <w:p w:rsidR="0042769D" w:rsidRPr="00187405"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p>
          <w:p w:rsidR="00B05FD4" w:rsidRPr="00187405" w:rsidRDefault="00B05FD4" w:rsidP="0042769D">
            <w:pPr>
              <w:tabs>
                <w:tab w:val="left" w:pos="5420"/>
              </w:tabs>
              <w:suppressAutoHyphens/>
              <w:autoSpaceDE w:val="0"/>
              <w:spacing w:line="240" w:lineRule="auto"/>
              <w:ind w:left="0" w:right="459" w:firstLine="0"/>
              <w:rPr>
                <w:rFonts w:ascii="Times New Roman" w:hAnsi="Times New Roman"/>
                <w:i w:val="0"/>
                <w:sz w:val="24"/>
                <w:lang w:eastAsia="ar-SA"/>
              </w:rPr>
            </w:pPr>
          </w:p>
          <w:p w:rsidR="00B05FD4" w:rsidRPr="00187405" w:rsidRDefault="00B05FD4" w:rsidP="0042769D">
            <w:pPr>
              <w:tabs>
                <w:tab w:val="left" w:pos="5420"/>
              </w:tabs>
              <w:suppressAutoHyphens/>
              <w:autoSpaceDE w:val="0"/>
              <w:spacing w:line="240" w:lineRule="auto"/>
              <w:ind w:left="0" w:right="459" w:firstLine="0"/>
              <w:rPr>
                <w:rFonts w:ascii="Times New Roman" w:hAnsi="Times New Roman"/>
                <w:i w:val="0"/>
                <w:sz w:val="24"/>
                <w:lang w:eastAsia="ar-SA"/>
              </w:rPr>
            </w:pPr>
          </w:p>
          <w:p w:rsidR="0042769D" w:rsidRPr="00187405"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r w:rsidRPr="00187405">
              <w:rPr>
                <w:rFonts w:ascii="Times New Roman" w:hAnsi="Times New Roman"/>
                <w:i w:val="0"/>
                <w:sz w:val="24"/>
                <w:lang w:eastAsia="ar-SA"/>
              </w:rPr>
              <w:t>Инженеры-проектировщики</w:t>
            </w:r>
          </w:p>
          <w:p w:rsidR="0042769D" w:rsidRPr="00187405"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p>
          <w:p w:rsidR="00B05FD4" w:rsidRPr="00187405" w:rsidRDefault="00B05FD4" w:rsidP="0042769D">
            <w:pPr>
              <w:tabs>
                <w:tab w:val="left" w:pos="5420"/>
              </w:tabs>
              <w:suppressAutoHyphens/>
              <w:autoSpaceDE w:val="0"/>
              <w:spacing w:line="240" w:lineRule="auto"/>
              <w:ind w:left="0" w:right="459" w:firstLine="0"/>
              <w:rPr>
                <w:rFonts w:ascii="Times New Roman" w:hAnsi="Times New Roman"/>
                <w:i w:val="0"/>
                <w:sz w:val="24"/>
                <w:lang w:eastAsia="ar-SA"/>
              </w:rPr>
            </w:pPr>
          </w:p>
          <w:p w:rsidR="0042769D" w:rsidRPr="00187405"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r w:rsidRPr="00187405">
              <w:rPr>
                <w:rFonts w:ascii="Times New Roman" w:hAnsi="Times New Roman"/>
                <w:i w:val="0"/>
                <w:sz w:val="24"/>
                <w:lang w:eastAsia="ar-SA"/>
              </w:rPr>
              <w:t>Инженер-картограф</w:t>
            </w:r>
          </w:p>
          <w:p w:rsidR="00B05FD4" w:rsidRPr="00187405" w:rsidRDefault="00B05FD4" w:rsidP="0042769D">
            <w:pPr>
              <w:tabs>
                <w:tab w:val="left" w:pos="5420"/>
              </w:tabs>
              <w:suppressAutoHyphens/>
              <w:autoSpaceDE w:val="0"/>
              <w:spacing w:line="240" w:lineRule="auto"/>
              <w:ind w:left="0" w:right="459" w:firstLine="0"/>
              <w:rPr>
                <w:rFonts w:ascii="Times New Roman" w:hAnsi="Times New Roman"/>
                <w:i w:val="0"/>
                <w:sz w:val="24"/>
                <w:lang w:eastAsia="ar-SA"/>
              </w:rPr>
            </w:pPr>
          </w:p>
          <w:p w:rsidR="0042769D" w:rsidRPr="00187405" w:rsidRDefault="0042769D" w:rsidP="0042769D">
            <w:pPr>
              <w:tabs>
                <w:tab w:val="left" w:pos="5420"/>
              </w:tabs>
              <w:suppressAutoHyphens/>
              <w:autoSpaceDE w:val="0"/>
              <w:spacing w:line="240" w:lineRule="auto"/>
              <w:ind w:left="0" w:right="459" w:firstLine="0"/>
              <w:rPr>
                <w:rFonts w:ascii="Times New Roman" w:hAnsi="Times New Roman"/>
                <w:i w:val="0"/>
                <w:sz w:val="24"/>
                <w:lang w:eastAsia="ar-SA"/>
              </w:rPr>
            </w:pPr>
            <w:r w:rsidRPr="00187405">
              <w:rPr>
                <w:rFonts w:ascii="Times New Roman" w:hAnsi="Times New Roman"/>
                <w:i w:val="0"/>
                <w:sz w:val="24"/>
                <w:lang w:eastAsia="ar-SA"/>
              </w:rPr>
              <w:t>Инженер технического отдела</w:t>
            </w:r>
            <w:r w:rsidRPr="00187405">
              <w:rPr>
                <w:rFonts w:ascii="Times New Roman" w:hAnsi="Times New Roman"/>
                <w:i w:val="0"/>
                <w:sz w:val="24"/>
                <w:lang w:eastAsia="ar-SA"/>
              </w:rPr>
              <w:tab/>
            </w:r>
            <w:r w:rsidRPr="00187405">
              <w:rPr>
                <w:rFonts w:ascii="Times New Roman" w:hAnsi="Times New Roman"/>
                <w:i w:val="0"/>
                <w:sz w:val="24"/>
                <w:lang w:eastAsia="ar-SA"/>
              </w:rPr>
              <w:tab/>
            </w:r>
            <w:r w:rsidRPr="00187405">
              <w:rPr>
                <w:rFonts w:ascii="Times New Roman" w:hAnsi="Times New Roman"/>
                <w:i w:val="0"/>
                <w:sz w:val="24"/>
                <w:lang w:eastAsia="ar-SA"/>
              </w:rPr>
              <w:tab/>
            </w:r>
            <w:r w:rsidRPr="00187405">
              <w:rPr>
                <w:rFonts w:ascii="Times New Roman" w:hAnsi="Times New Roman"/>
                <w:i w:val="0"/>
                <w:sz w:val="24"/>
                <w:lang w:eastAsia="ar-SA"/>
              </w:rPr>
              <w:tab/>
              <w:t xml:space="preserve"> </w:t>
            </w:r>
            <w:r w:rsidRPr="00187405">
              <w:rPr>
                <w:rFonts w:ascii="Times New Roman" w:hAnsi="Times New Roman"/>
                <w:i w:val="0"/>
                <w:sz w:val="24"/>
                <w:lang w:eastAsia="ar-SA"/>
              </w:rPr>
              <w:tab/>
            </w:r>
          </w:p>
        </w:tc>
        <w:tc>
          <w:tcPr>
            <w:tcW w:w="3118" w:type="dxa"/>
          </w:tcPr>
          <w:p w:rsidR="00B05FD4" w:rsidRPr="00187405" w:rsidRDefault="00B05FD4" w:rsidP="00B05FD4">
            <w:pPr>
              <w:suppressAutoHyphens/>
              <w:autoSpaceDE w:val="0"/>
              <w:spacing w:line="240" w:lineRule="auto"/>
              <w:ind w:left="0" w:right="34" w:firstLine="0"/>
              <w:rPr>
                <w:rFonts w:ascii="Times New Roman" w:hAnsi="Times New Roman"/>
                <w:i w:val="0"/>
                <w:sz w:val="24"/>
                <w:lang w:eastAsia="ar-SA"/>
              </w:rPr>
            </w:pPr>
            <w:r w:rsidRPr="00187405">
              <w:rPr>
                <w:rFonts w:ascii="Times New Roman" w:hAnsi="Times New Roman"/>
                <w:i w:val="0"/>
                <w:sz w:val="24"/>
                <w:lang w:eastAsia="ar-SA"/>
              </w:rPr>
              <w:t>К.Н. Гребенщиков</w:t>
            </w:r>
          </w:p>
          <w:p w:rsidR="00B05FD4" w:rsidRPr="00187405" w:rsidRDefault="00B05FD4" w:rsidP="00B05FD4">
            <w:pPr>
              <w:suppressAutoHyphens/>
              <w:autoSpaceDE w:val="0"/>
              <w:spacing w:line="240" w:lineRule="auto"/>
              <w:ind w:left="0" w:right="0" w:firstLine="0"/>
              <w:rPr>
                <w:rFonts w:ascii="Times New Roman" w:hAnsi="Times New Roman"/>
                <w:i w:val="0"/>
                <w:sz w:val="24"/>
                <w:lang w:eastAsia="ar-SA"/>
              </w:rPr>
            </w:pPr>
          </w:p>
          <w:p w:rsidR="00B05FD4" w:rsidRPr="00187405" w:rsidRDefault="00B05FD4" w:rsidP="00B05FD4">
            <w:pPr>
              <w:suppressAutoHyphens/>
              <w:autoSpaceDE w:val="0"/>
              <w:spacing w:line="240" w:lineRule="auto"/>
              <w:ind w:left="0" w:right="0" w:firstLine="0"/>
              <w:rPr>
                <w:rFonts w:ascii="Times New Roman" w:hAnsi="Times New Roman"/>
                <w:i w:val="0"/>
                <w:sz w:val="24"/>
                <w:lang w:eastAsia="ar-SA"/>
              </w:rPr>
            </w:pPr>
            <w:r w:rsidRPr="00187405">
              <w:rPr>
                <w:rFonts w:ascii="Times New Roman" w:hAnsi="Times New Roman"/>
                <w:i w:val="0"/>
                <w:sz w:val="24"/>
                <w:lang w:eastAsia="ar-SA"/>
              </w:rPr>
              <w:t xml:space="preserve">Е.С. </w:t>
            </w:r>
            <w:proofErr w:type="spellStart"/>
            <w:r w:rsidRPr="00187405">
              <w:rPr>
                <w:rFonts w:ascii="Times New Roman" w:hAnsi="Times New Roman"/>
                <w:i w:val="0"/>
                <w:sz w:val="24"/>
                <w:lang w:eastAsia="ar-SA"/>
              </w:rPr>
              <w:t>Левшунова</w:t>
            </w:r>
            <w:proofErr w:type="spellEnd"/>
          </w:p>
          <w:p w:rsidR="00B05FD4" w:rsidRPr="00187405" w:rsidRDefault="00B05FD4" w:rsidP="00B05FD4">
            <w:pPr>
              <w:suppressAutoHyphens/>
              <w:autoSpaceDE w:val="0"/>
              <w:spacing w:line="240" w:lineRule="auto"/>
              <w:ind w:left="0" w:right="0" w:firstLine="0"/>
              <w:jc w:val="both"/>
              <w:rPr>
                <w:rFonts w:ascii="Times New Roman" w:hAnsi="Times New Roman"/>
                <w:i w:val="0"/>
                <w:sz w:val="24"/>
                <w:lang w:eastAsia="ar-SA"/>
              </w:rPr>
            </w:pPr>
          </w:p>
          <w:p w:rsidR="00B05FD4" w:rsidRPr="00187405"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187405">
              <w:rPr>
                <w:rFonts w:ascii="Times New Roman" w:hAnsi="Times New Roman"/>
                <w:i w:val="0"/>
                <w:sz w:val="24"/>
                <w:lang w:eastAsia="ar-SA"/>
              </w:rPr>
              <w:t xml:space="preserve">А.С. </w:t>
            </w:r>
            <w:proofErr w:type="spellStart"/>
            <w:r w:rsidRPr="00187405">
              <w:rPr>
                <w:rFonts w:ascii="Times New Roman" w:hAnsi="Times New Roman"/>
                <w:i w:val="0"/>
                <w:sz w:val="24"/>
                <w:lang w:eastAsia="ar-SA"/>
              </w:rPr>
              <w:t>Компаниец</w:t>
            </w:r>
            <w:proofErr w:type="spellEnd"/>
          </w:p>
          <w:p w:rsidR="00B05FD4" w:rsidRPr="00187405" w:rsidRDefault="00B05FD4" w:rsidP="00B05FD4">
            <w:pPr>
              <w:suppressAutoHyphens/>
              <w:autoSpaceDE w:val="0"/>
              <w:spacing w:line="240" w:lineRule="auto"/>
              <w:ind w:left="0" w:right="0" w:firstLine="0"/>
              <w:jc w:val="both"/>
              <w:rPr>
                <w:rFonts w:ascii="Times New Roman" w:hAnsi="Times New Roman"/>
                <w:i w:val="0"/>
                <w:sz w:val="24"/>
                <w:lang w:eastAsia="ar-SA"/>
              </w:rPr>
            </w:pPr>
          </w:p>
          <w:p w:rsidR="00B05FD4" w:rsidRPr="00187405"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187405">
              <w:rPr>
                <w:rFonts w:ascii="Times New Roman" w:hAnsi="Times New Roman"/>
                <w:i w:val="0"/>
                <w:sz w:val="24"/>
                <w:lang w:eastAsia="ar-SA"/>
              </w:rPr>
              <w:t xml:space="preserve">Е.С. </w:t>
            </w:r>
            <w:proofErr w:type="spellStart"/>
            <w:r w:rsidRPr="00187405">
              <w:rPr>
                <w:rFonts w:ascii="Times New Roman" w:hAnsi="Times New Roman"/>
                <w:i w:val="0"/>
                <w:sz w:val="24"/>
                <w:lang w:eastAsia="ar-SA"/>
              </w:rPr>
              <w:t>Пудова</w:t>
            </w:r>
            <w:proofErr w:type="spellEnd"/>
          </w:p>
          <w:p w:rsidR="00B05FD4" w:rsidRPr="00187405"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187405">
              <w:rPr>
                <w:rFonts w:ascii="Times New Roman" w:hAnsi="Times New Roman"/>
                <w:i w:val="0"/>
                <w:sz w:val="24"/>
                <w:lang w:eastAsia="ar-SA"/>
              </w:rPr>
              <w:t>Е.В. Якущенко</w:t>
            </w:r>
          </w:p>
          <w:p w:rsidR="00B05FD4" w:rsidRPr="00187405"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187405">
              <w:rPr>
                <w:rFonts w:ascii="Times New Roman" w:hAnsi="Times New Roman"/>
                <w:i w:val="0"/>
                <w:sz w:val="24"/>
                <w:lang w:eastAsia="ar-SA"/>
              </w:rPr>
              <w:t>В.Э. Тарасенко</w:t>
            </w:r>
          </w:p>
          <w:p w:rsidR="00B05FD4" w:rsidRPr="00187405"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187405">
              <w:rPr>
                <w:rFonts w:ascii="Times New Roman" w:hAnsi="Times New Roman"/>
                <w:i w:val="0"/>
                <w:sz w:val="24"/>
                <w:lang w:eastAsia="ar-SA"/>
              </w:rPr>
              <w:t>Д.Р. Каримова</w:t>
            </w:r>
          </w:p>
          <w:p w:rsidR="00B05FD4" w:rsidRPr="00187405"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187405">
              <w:rPr>
                <w:rFonts w:ascii="Times New Roman" w:hAnsi="Times New Roman"/>
                <w:i w:val="0"/>
                <w:sz w:val="24"/>
                <w:lang w:eastAsia="ar-SA"/>
              </w:rPr>
              <w:t>К.Д. Ступина</w:t>
            </w:r>
          </w:p>
          <w:p w:rsidR="00B05FD4" w:rsidRPr="00187405"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187405">
              <w:rPr>
                <w:rFonts w:ascii="Times New Roman" w:hAnsi="Times New Roman"/>
                <w:i w:val="0"/>
                <w:sz w:val="24"/>
                <w:lang w:eastAsia="ar-SA"/>
              </w:rPr>
              <w:t>Н.А. Круч</w:t>
            </w:r>
          </w:p>
          <w:p w:rsidR="00B05FD4" w:rsidRPr="00187405"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187405">
              <w:rPr>
                <w:rFonts w:ascii="Times New Roman" w:hAnsi="Times New Roman"/>
                <w:i w:val="0"/>
                <w:sz w:val="24"/>
                <w:lang w:eastAsia="ar-SA"/>
              </w:rPr>
              <w:t>В.В. Герасина</w:t>
            </w:r>
          </w:p>
          <w:p w:rsidR="00B05FD4" w:rsidRPr="00187405"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187405">
              <w:rPr>
                <w:rFonts w:ascii="Times New Roman" w:hAnsi="Times New Roman"/>
                <w:i w:val="0"/>
                <w:sz w:val="24"/>
                <w:lang w:eastAsia="ar-SA"/>
              </w:rPr>
              <w:t>К.А. Игнатьева</w:t>
            </w:r>
          </w:p>
          <w:p w:rsidR="00B05FD4" w:rsidRPr="00187405"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187405">
              <w:rPr>
                <w:rFonts w:ascii="Times New Roman" w:hAnsi="Times New Roman"/>
                <w:i w:val="0"/>
                <w:sz w:val="24"/>
                <w:lang w:eastAsia="ar-SA"/>
              </w:rPr>
              <w:t>Р.Ю. Кузнецов</w:t>
            </w:r>
          </w:p>
          <w:p w:rsidR="00B05FD4" w:rsidRPr="00187405"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187405">
              <w:rPr>
                <w:rFonts w:ascii="Times New Roman" w:hAnsi="Times New Roman"/>
                <w:i w:val="0"/>
                <w:sz w:val="24"/>
                <w:lang w:eastAsia="ar-SA"/>
              </w:rPr>
              <w:t>В.П. Кривенко</w:t>
            </w:r>
          </w:p>
          <w:p w:rsidR="00B05FD4" w:rsidRPr="00187405"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187405">
              <w:rPr>
                <w:rFonts w:ascii="Times New Roman" w:hAnsi="Times New Roman"/>
                <w:i w:val="0"/>
                <w:sz w:val="24"/>
                <w:lang w:eastAsia="ar-SA"/>
              </w:rPr>
              <w:t xml:space="preserve">М.М. </w:t>
            </w:r>
            <w:proofErr w:type="spellStart"/>
            <w:r w:rsidRPr="00187405">
              <w:rPr>
                <w:rFonts w:ascii="Times New Roman" w:hAnsi="Times New Roman"/>
                <w:i w:val="0"/>
                <w:sz w:val="24"/>
                <w:lang w:eastAsia="ar-SA"/>
              </w:rPr>
              <w:t>Сатдаров</w:t>
            </w:r>
            <w:proofErr w:type="spellEnd"/>
          </w:p>
          <w:p w:rsidR="0042769D" w:rsidRPr="00187405" w:rsidRDefault="00B05FD4" w:rsidP="00B05FD4">
            <w:pPr>
              <w:suppressAutoHyphens/>
              <w:autoSpaceDE w:val="0"/>
              <w:spacing w:line="240" w:lineRule="auto"/>
              <w:ind w:left="0" w:right="0" w:firstLine="0"/>
              <w:jc w:val="both"/>
              <w:rPr>
                <w:rFonts w:ascii="Times New Roman" w:hAnsi="Times New Roman"/>
                <w:i w:val="0"/>
                <w:sz w:val="24"/>
                <w:lang w:eastAsia="ar-SA"/>
              </w:rPr>
            </w:pPr>
            <w:r w:rsidRPr="00187405">
              <w:rPr>
                <w:rFonts w:ascii="Times New Roman" w:hAnsi="Times New Roman"/>
                <w:i w:val="0"/>
                <w:sz w:val="24"/>
                <w:lang w:eastAsia="ar-SA"/>
              </w:rPr>
              <w:t>Д.П. Плотникова</w:t>
            </w:r>
          </w:p>
        </w:tc>
      </w:tr>
    </w:tbl>
    <w:p w:rsidR="00515D18" w:rsidRPr="00187405" w:rsidRDefault="00515D18" w:rsidP="000E4077">
      <w:pPr>
        <w:suppressAutoHyphens/>
        <w:spacing w:line="240" w:lineRule="auto"/>
        <w:ind w:left="0" w:right="0" w:firstLine="425"/>
        <w:outlineLvl w:val="0"/>
        <w:rPr>
          <w:rFonts w:ascii="Times New Roman" w:eastAsia="Lucida Sans Unicode" w:hAnsi="Times New Roman"/>
          <w:kern w:val="1"/>
          <w:sz w:val="24"/>
          <w:lang w:eastAsia="ar-SA"/>
        </w:rPr>
        <w:sectPr w:rsidR="00515D18" w:rsidRPr="00187405" w:rsidSect="00091834">
          <w:pgSz w:w="11905" w:h="16837"/>
          <w:pgMar w:top="851" w:right="851" w:bottom="851" w:left="1418" w:header="420" w:footer="0" w:gutter="0"/>
          <w:cols w:space="720"/>
          <w:docGrid w:linePitch="381"/>
        </w:sectPr>
      </w:pPr>
    </w:p>
    <w:p w:rsidR="00594D3D" w:rsidRPr="00187405" w:rsidRDefault="00594D3D" w:rsidP="00742D29">
      <w:pPr>
        <w:shd w:val="clear" w:color="auto" w:fill="FFFFFF"/>
        <w:tabs>
          <w:tab w:val="left" w:pos="8174"/>
        </w:tabs>
        <w:spacing w:line="240" w:lineRule="auto"/>
        <w:ind w:left="0" w:right="0" w:firstLine="567"/>
        <w:jc w:val="center"/>
        <w:rPr>
          <w:rFonts w:ascii="Times New Roman" w:hAnsi="Times New Roman"/>
          <w:b/>
          <w:bCs/>
          <w:i w:val="0"/>
          <w:iCs/>
          <w:sz w:val="24"/>
        </w:rPr>
      </w:pPr>
      <w:bookmarkStart w:id="38" w:name="_Toc427840771"/>
      <w:bookmarkStart w:id="39" w:name="_Toc427840953"/>
      <w:bookmarkEnd w:id="0"/>
      <w:bookmarkEnd w:id="1"/>
      <w:bookmarkEnd w:id="2"/>
      <w:bookmarkEnd w:id="3"/>
      <w:r w:rsidRPr="00187405">
        <w:rPr>
          <w:rFonts w:ascii="Times New Roman" w:hAnsi="Times New Roman"/>
          <w:b/>
          <w:bCs/>
          <w:i w:val="0"/>
          <w:iCs/>
          <w:sz w:val="24"/>
        </w:rPr>
        <w:lastRenderedPageBreak/>
        <w:t>СОДЕРЖАНИЕ</w:t>
      </w:r>
    </w:p>
    <w:p w:rsidR="00594D3D" w:rsidRPr="00187405" w:rsidRDefault="00594D3D" w:rsidP="005C115E">
      <w:pPr>
        <w:tabs>
          <w:tab w:val="left" w:pos="9214"/>
          <w:tab w:val="left" w:pos="11199"/>
        </w:tabs>
        <w:suppressAutoHyphens/>
        <w:autoSpaceDE w:val="0"/>
        <w:spacing w:line="240" w:lineRule="auto"/>
        <w:ind w:left="0" w:right="138" w:firstLine="0"/>
        <w:jc w:val="both"/>
        <w:rPr>
          <w:rFonts w:ascii="Times New Roman" w:eastAsia="GOST Type AU" w:hAnsi="Times New Roman"/>
          <w:i w:val="0"/>
          <w:szCs w:val="28"/>
          <w:lang w:eastAsia="ar-SA"/>
        </w:rPr>
      </w:pPr>
    </w:p>
    <w:p w:rsidR="007C5C72" w:rsidRPr="00187405" w:rsidRDefault="003B2576">
      <w:pPr>
        <w:pStyle w:val="15"/>
        <w:rPr>
          <w:rFonts w:asciiTheme="minorHAnsi" w:eastAsiaTheme="minorEastAsia" w:hAnsiTheme="minorHAnsi" w:cstheme="minorBidi"/>
          <w:noProof/>
          <w:sz w:val="22"/>
          <w:szCs w:val="22"/>
        </w:rPr>
      </w:pPr>
      <w:r w:rsidRPr="00187405">
        <w:rPr>
          <w:rFonts w:eastAsia="GOST Type AU"/>
          <w:iCs/>
          <w:noProof/>
          <w:sz w:val="22"/>
          <w:szCs w:val="22"/>
        </w:rPr>
        <w:fldChar w:fldCharType="begin"/>
      </w:r>
      <w:r w:rsidR="00594D3D" w:rsidRPr="00187405">
        <w:rPr>
          <w:rFonts w:eastAsia="GOST Type AU"/>
          <w:iCs/>
          <w:noProof/>
          <w:sz w:val="22"/>
          <w:szCs w:val="22"/>
        </w:rPr>
        <w:instrText xml:space="preserve"> TOC \o "1-3" \h \z \u </w:instrText>
      </w:r>
      <w:r w:rsidRPr="00187405">
        <w:rPr>
          <w:rFonts w:eastAsia="GOST Type AU"/>
          <w:iCs/>
          <w:noProof/>
          <w:sz w:val="22"/>
          <w:szCs w:val="22"/>
        </w:rPr>
        <w:fldChar w:fldCharType="separate"/>
      </w:r>
      <w:hyperlink w:anchor="_Toc464140457" w:history="1">
        <w:r w:rsidR="007C5C72" w:rsidRPr="00187405">
          <w:rPr>
            <w:rStyle w:val="aff0"/>
            <w:rFonts w:eastAsia="Calibri"/>
            <w:noProof/>
            <w:color w:val="auto"/>
            <w:sz w:val="22"/>
            <w:szCs w:val="22"/>
          </w:rPr>
          <w:t>Введение</w:t>
        </w:r>
        <w:r w:rsidR="007C5C72" w:rsidRPr="00187405">
          <w:rPr>
            <w:noProof/>
            <w:webHidden/>
            <w:sz w:val="22"/>
            <w:szCs w:val="22"/>
          </w:rPr>
          <w:tab/>
        </w:r>
        <w:r w:rsidRPr="00187405">
          <w:rPr>
            <w:noProof/>
            <w:webHidden/>
            <w:sz w:val="22"/>
            <w:szCs w:val="22"/>
          </w:rPr>
          <w:fldChar w:fldCharType="begin"/>
        </w:r>
        <w:r w:rsidR="007C5C72" w:rsidRPr="00187405">
          <w:rPr>
            <w:noProof/>
            <w:webHidden/>
            <w:sz w:val="22"/>
            <w:szCs w:val="22"/>
          </w:rPr>
          <w:instrText xml:space="preserve"> PAGEREF _Toc464140457 \h </w:instrText>
        </w:r>
        <w:r w:rsidRPr="00187405">
          <w:rPr>
            <w:noProof/>
            <w:webHidden/>
            <w:sz w:val="22"/>
            <w:szCs w:val="22"/>
          </w:rPr>
        </w:r>
        <w:r w:rsidRPr="00187405">
          <w:rPr>
            <w:noProof/>
            <w:webHidden/>
            <w:sz w:val="22"/>
            <w:szCs w:val="22"/>
          </w:rPr>
          <w:fldChar w:fldCharType="separate"/>
        </w:r>
        <w:r w:rsidR="007750DA" w:rsidRPr="00187405">
          <w:rPr>
            <w:noProof/>
            <w:webHidden/>
            <w:sz w:val="22"/>
            <w:szCs w:val="22"/>
          </w:rPr>
          <w:t>6</w:t>
        </w:r>
        <w:r w:rsidRPr="00187405">
          <w:rPr>
            <w:noProof/>
            <w:webHidden/>
            <w:sz w:val="22"/>
            <w:szCs w:val="22"/>
          </w:rPr>
          <w:fldChar w:fldCharType="end"/>
        </w:r>
      </w:hyperlink>
    </w:p>
    <w:p w:rsidR="007C5C72" w:rsidRPr="00187405" w:rsidRDefault="00E76BB0">
      <w:pPr>
        <w:pStyle w:val="15"/>
        <w:rPr>
          <w:rFonts w:asciiTheme="minorHAnsi" w:eastAsiaTheme="minorEastAsia" w:hAnsiTheme="minorHAnsi" w:cstheme="minorBidi"/>
          <w:noProof/>
          <w:sz w:val="22"/>
          <w:szCs w:val="22"/>
        </w:rPr>
      </w:pPr>
      <w:hyperlink w:anchor="_Toc464140458" w:history="1">
        <w:r w:rsidR="007C5C72" w:rsidRPr="00187405">
          <w:rPr>
            <w:rStyle w:val="aff0"/>
            <w:rFonts w:eastAsia="GOST Type AU"/>
            <w:noProof/>
            <w:color w:val="auto"/>
            <w:sz w:val="22"/>
            <w:szCs w:val="22"/>
            <w:lang w:eastAsia="ar-SA"/>
          </w:rPr>
          <w:t>Раздел I. Порядок применения Правил и внесения в них изменений</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_Toc464140458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6</w:t>
        </w:r>
        <w:r w:rsidR="003B2576" w:rsidRPr="00187405">
          <w:rPr>
            <w:noProof/>
            <w:webHidden/>
            <w:sz w:val="22"/>
            <w:szCs w:val="22"/>
          </w:rPr>
          <w:fldChar w:fldCharType="end"/>
        </w:r>
      </w:hyperlink>
    </w:p>
    <w:p w:rsidR="007C5C72" w:rsidRPr="00187405" w:rsidRDefault="00E76BB0">
      <w:pPr>
        <w:pStyle w:val="15"/>
        <w:rPr>
          <w:rFonts w:asciiTheme="minorHAnsi" w:eastAsiaTheme="minorEastAsia" w:hAnsiTheme="minorHAnsi" w:cstheme="minorBidi"/>
          <w:noProof/>
          <w:sz w:val="22"/>
          <w:szCs w:val="22"/>
        </w:rPr>
      </w:pPr>
      <w:hyperlink w:anchor="_Toc464140459" w:history="1">
        <w:r w:rsidR="007C5C72" w:rsidRPr="00187405">
          <w:rPr>
            <w:rStyle w:val="aff0"/>
            <w:rFonts w:eastAsia="GOST Type AU"/>
            <w:noProof/>
            <w:color w:val="auto"/>
            <w:sz w:val="22"/>
            <w:szCs w:val="22"/>
            <w:lang w:eastAsia="ar-SA"/>
          </w:rPr>
          <w:t>Глава 1. Положения о регулировании землепользования и застройки органами местного самоуправления</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_Toc464140459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6</w:t>
        </w:r>
        <w:r w:rsidR="003B2576" w:rsidRPr="00187405">
          <w:rPr>
            <w:noProof/>
            <w:webHidden/>
            <w:sz w:val="22"/>
            <w:szCs w:val="22"/>
          </w:rPr>
          <w:fldChar w:fldCharType="end"/>
        </w:r>
      </w:hyperlink>
    </w:p>
    <w:p w:rsidR="007C5C72" w:rsidRPr="00187405" w:rsidRDefault="00E76BB0">
      <w:pPr>
        <w:pStyle w:val="24"/>
        <w:rPr>
          <w:rFonts w:asciiTheme="minorHAnsi" w:eastAsiaTheme="minorEastAsia" w:hAnsiTheme="minorHAnsi" w:cstheme="minorBidi"/>
          <w:noProof/>
          <w:kern w:val="0"/>
          <w:sz w:val="22"/>
          <w:szCs w:val="22"/>
        </w:rPr>
      </w:pPr>
      <w:hyperlink w:anchor="_Toc464140460" w:history="1">
        <w:r w:rsidR="007C5C72" w:rsidRPr="00187405">
          <w:rPr>
            <w:rStyle w:val="aff0"/>
            <w:bCs/>
            <w:iCs/>
            <w:noProof/>
            <w:color w:val="auto"/>
            <w:sz w:val="22"/>
            <w:szCs w:val="22"/>
          </w:rPr>
          <w:t>Статья 1. Полномочия органов местного самоуправления в области землепользования и застройки</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_Toc464140460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6</w:t>
        </w:r>
        <w:r w:rsidR="003B2576" w:rsidRPr="00187405">
          <w:rPr>
            <w:noProof/>
            <w:webHidden/>
            <w:sz w:val="22"/>
            <w:szCs w:val="22"/>
          </w:rPr>
          <w:fldChar w:fldCharType="end"/>
        </w:r>
      </w:hyperlink>
    </w:p>
    <w:p w:rsidR="007C5C72" w:rsidRPr="00187405" w:rsidRDefault="00E76BB0">
      <w:pPr>
        <w:pStyle w:val="24"/>
        <w:rPr>
          <w:rFonts w:asciiTheme="minorHAnsi" w:eastAsiaTheme="minorEastAsia" w:hAnsiTheme="minorHAnsi" w:cstheme="minorBidi"/>
          <w:noProof/>
          <w:kern w:val="0"/>
          <w:sz w:val="22"/>
          <w:szCs w:val="22"/>
        </w:rPr>
      </w:pPr>
      <w:hyperlink w:anchor="_Toc464140461" w:history="1">
        <w:r w:rsidR="007C5C72" w:rsidRPr="00187405">
          <w:rPr>
            <w:rStyle w:val="aff0"/>
            <w:bCs/>
            <w:iCs/>
            <w:noProof/>
            <w:color w:val="auto"/>
            <w:sz w:val="22"/>
            <w:szCs w:val="22"/>
          </w:rPr>
          <w:t>Статья 2. Комиссия по землепользованию и застройке Добрянского муниципального района</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_Toc464140461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7</w:t>
        </w:r>
        <w:r w:rsidR="003B2576" w:rsidRPr="00187405">
          <w:rPr>
            <w:noProof/>
            <w:webHidden/>
            <w:sz w:val="22"/>
            <w:szCs w:val="22"/>
          </w:rPr>
          <w:fldChar w:fldCharType="end"/>
        </w:r>
      </w:hyperlink>
    </w:p>
    <w:p w:rsidR="007C5C72" w:rsidRPr="00187405" w:rsidRDefault="00E76BB0">
      <w:pPr>
        <w:pStyle w:val="15"/>
        <w:rPr>
          <w:rFonts w:asciiTheme="minorHAnsi" w:eastAsiaTheme="minorEastAsia" w:hAnsiTheme="minorHAnsi" w:cstheme="minorBidi"/>
          <w:noProof/>
          <w:sz w:val="22"/>
          <w:szCs w:val="22"/>
        </w:rPr>
      </w:pPr>
      <w:hyperlink w:anchor="_Toc464140462" w:history="1">
        <w:r w:rsidR="007C5C72" w:rsidRPr="00187405">
          <w:rPr>
            <w:rStyle w:val="aff0"/>
            <w:rFonts w:eastAsia="GOST Type AU"/>
            <w:noProof/>
            <w:color w:val="auto"/>
            <w:sz w:val="22"/>
            <w:szCs w:val="22"/>
            <w:lang w:eastAsia="ar-SA"/>
          </w:rPr>
          <w:t>Глава 2. Положения об изменении видов разрешенного использования земельных участков и объектов капитального строительства физическими и юридическими лицами</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_Toc464140462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7</w:t>
        </w:r>
        <w:r w:rsidR="003B2576" w:rsidRPr="00187405">
          <w:rPr>
            <w:noProof/>
            <w:webHidden/>
            <w:sz w:val="22"/>
            <w:szCs w:val="22"/>
          </w:rPr>
          <w:fldChar w:fldCharType="end"/>
        </w:r>
      </w:hyperlink>
    </w:p>
    <w:p w:rsidR="007C5C72" w:rsidRPr="00187405" w:rsidRDefault="00E76BB0">
      <w:pPr>
        <w:pStyle w:val="24"/>
        <w:rPr>
          <w:rFonts w:asciiTheme="minorHAnsi" w:eastAsiaTheme="minorEastAsia" w:hAnsiTheme="minorHAnsi" w:cstheme="minorBidi"/>
          <w:noProof/>
          <w:kern w:val="0"/>
          <w:sz w:val="22"/>
          <w:szCs w:val="22"/>
        </w:rPr>
      </w:pPr>
      <w:hyperlink w:anchor="_Toc464140463" w:history="1">
        <w:r w:rsidR="007C5C72" w:rsidRPr="00187405">
          <w:rPr>
            <w:rStyle w:val="aff0"/>
            <w:bCs/>
            <w:iCs/>
            <w:noProof/>
            <w:color w:val="auto"/>
            <w:sz w:val="22"/>
            <w:szCs w:val="22"/>
          </w:rPr>
          <w:t>Статья 3. Порядок предоставления разрешения на условно разрешённый вид использования земельного участка или объекта капитального строительства</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_Toc464140463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7</w:t>
        </w:r>
        <w:r w:rsidR="003B2576" w:rsidRPr="00187405">
          <w:rPr>
            <w:noProof/>
            <w:webHidden/>
            <w:sz w:val="22"/>
            <w:szCs w:val="22"/>
          </w:rPr>
          <w:fldChar w:fldCharType="end"/>
        </w:r>
      </w:hyperlink>
    </w:p>
    <w:p w:rsidR="007C5C72" w:rsidRPr="00187405" w:rsidRDefault="00E76BB0">
      <w:pPr>
        <w:pStyle w:val="24"/>
        <w:rPr>
          <w:rFonts w:asciiTheme="minorHAnsi" w:eastAsiaTheme="minorEastAsia" w:hAnsiTheme="minorHAnsi" w:cstheme="minorBidi"/>
          <w:noProof/>
          <w:kern w:val="0"/>
          <w:sz w:val="22"/>
          <w:szCs w:val="22"/>
        </w:rPr>
      </w:pPr>
      <w:hyperlink w:anchor="_Toc464140464" w:history="1">
        <w:r w:rsidR="007C5C72" w:rsidRPr="00187405">
          <w:rPr>
            <w:rStyle w:val="aff0"/>
            <w:bCs/>
            <w:iCs/>
            <w:noProof/>
            <w:color w:val="auto"/>
            <w:sz w:val="22"/>
            <w:szCs w:val="22"/>
          </w:rPr>
          <w:t>Статья 4. Порядок предоставления разрешения на отклонение от предельных параметров разрешённого строительства, реконструкции объектов капитального строительства</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_Toc464140464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8</w:t>
        </w:r>
        <w:r w:rsidR="003B2576" w:rsidRPr="00187405">
          <w:rPr>
            <w:noProof/>
            <w:webHidden/>
            <w:sz w:val="22"/>
            <w:szCs w:val="22"/>
          </w:rPr>
          <w:fldChar w:fldCharType="end"/>
        </w:r>
      </w:hyperlink>
    </w:p>
    <w:p w:rsidR="007C5C72" w:rsidRPr="00187405" w:rsidRDefault="00E76BB0">
      <w:pPr>
        <w:pStyle w:val="15"/>
        <w:rPr>
          <w:rFonts w:asciiTheme="minorHAnsi" w:eastAsiaTheme="minorEastAsia" w:hAnsiTheme="minorHAnsi" w:cstheme="minorBidi"/>
          <w:noProof/>
          <w:sz w:val="22"/>
          <w:szCs w:val="22"/>
        </w:rPr>
      </w:pPr>
      <w:hyperlink w:anchor="_Toc464140465" w:history="1">
        <w:r w:rsidR="007C5C72" w:rsidRPr="00187405">
          <w:rPr>
            <w:rStyle w:val="aff0"/>
            <w:rFonts w:eastAsia="GOST Type AU"/>
            <w:noProof/>
            <w:color w:val="auto"/>
            <w:sz w:val="22"/>
            <w:szCs w:val="22"/>
            <w:lang w:eastAsia="ar-SA"/>
          </w:rPr>
          <w:t>Глава 3. Положения о подготовке документации по планировке территории органами местного самоуправления</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_Toc464140465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8</w:t>
        </w:r>
        <w:r w:rsidR="003B2576" w:rsidRPr="00187405">
          <w:rPr>
            <w:noProof/>
            <w:webHidden/>
            <w:sz w:val="22"/>
            <w:szCs w:val="22"/>
          </w:rPr>
          <w:fldChar w:fldCharType="end"/>
        </w:r>
      </w:hyperlink>
    </w:p>
    <w:p w:rsidR="007C5C72" w:rsidRPr="00187405" w:rsidRDefault="00E76BB0">
      <w:pPr>
        <w:pStyle w:val="24"/>
        <w:rPr>
          <w:rFonts w:asciiTheme="minorHAnsi" w:eastAsiaTheme="minorEastAsia" w:hAnsiTheme="minorHAnsi" w:cstheme="minorBidi"/>
          <w:noProof/>
          <w:kern w:val="0"/>
          <w:sz w:val="22"/>
          <w:szCs w:val="22"/>
        </w:rPr>
      </w:pPr>
      <w:hyperlink w:anchor="_Toc464140466" w:history="1">
        <w:r w:rsidR="007C5C72" w:rsidRPr="00187405">
          <w:rPr>
            <w:rStyle w:val="aff0"/>
            <w:bCs/>
            <w:iCs/>
            <w:noProof/>
            <w:color w:val="auto"/>
            <w:sz w:val="22"/>
            <w:szCs w:val="22"/>
          </w:rPr>
          <w:t>Статья 5. Общие положения о планировке территории Сенькинского сельского поселения</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_Toc464140466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8</w:t>
        </w:r>
        <w:r w:rsidR="003B2576" w:rsidRPr="00187405">
          <w:rPr>
            <w:noProof/>
            <w:webHidden/>
            <w:sz w:val="22"/>
            <w:szCs w:val="22"/>
          </w:rPr>
          <w:fldChar w:fldCharType="end"/>
        </w:r>
      </w:hyperlink>
    </w:p>
    <w:p w:rsidR="007C5C72" w:rsidRPr="00187405" w:rsidRDefault="00E76BB0">
      <w:pPr>
        <w:pStyle w:val="24"/>
        <w:rPr>
          <w:rFonts w:asciiTheme="minorHAnsi" w:eastAsiaTheme="minorEastAsia" w:hAnsiTheme="minorHAnsi" w:cstheme="minorBidi"/>
          <w:noProof/>
          <w:kern w:val="0"/>
          <w:sz w:val="22"/>
          <w:szCs w:val="22"/>
        </w:rPr>
      </w:pPr>
      <w:hyperlink w:anchor="_Toc464140467" w:history="1">
        <w:r w:rsidR="007C5C72" w:rsidRPr="00187405">
          <w:rPr>
            <w:rStyle w:val="aff0"/>
            <w:bCs/>
            <w:iCs/>
            <w:noProof/>
            <w:color w:val="auto"/>
            <w:sz w:val="22"/>
            <w:szCs w:val="22"/>
          </w:rPr>
          <w:t>Статья 6. Подготовка документации по планировке территории Сенькинского сельского поселения</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_Toc464140467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10</w:t>
        </w:r>
        <w:r w:rsidR="003B2576" w:rsidRPr="00187405">
          <w:rPr>
            <w:noProof/>
            <w:webHidden/>
            <w:sz w:val="22"/>
            <w:szCs w:val="22"/>
          </w:rPr>
          <w:fldChar w:fldCharType="end"/>
        </w:r>
      </w:hyperlink>
    </w:p>
    <w:p w:rsidR="007C5C72" w:rsidRPr="00187405" w:rsidRDefault="00E76BB0">
      <w:pPr>
        <w:pStyle w:val="15"/>
        <w:rPr>
          <w:rFonts w:asciiTheme="minorHAnsi" w:eastAsiaTheme="minorEastAsia" w:hAnsiTheme="minorHAnsi" w:cstheme="minorBidi"/>
          <w:noProof/>
          <w:sz w:val="22"/>
          <w:szCs w:val="22"/>
        </w:rPr>
      </w:pPr>
      <w:hyperlink w:anchor="_Toc464140468" w:history="1">
        <w:r w:rsidR="007C5C72" w:rsidRPr="00187405">
          <w:rPr>
            <w:rStyle w:val="aff0"/>
            <w:rFonts w:eastAsia="GOST Type AU"/>
            <w:noProof/>
            <w:color w:val="auto"/>
            <w:sz w:val="22"/>
            <w:szCs w:val="22"/>
            <w:lang w:eastAsia="ar-SA"/>
          </w:rPr>
          <w:t>Глава 4. Положения о проведении публичных слушаний по вопросам землепользования и застройки</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_Toc464140468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12</w:t>
        </w:r>
        <w:r w:rsidR="003B2576" w:rsidRPr="00187405">
          <w:rPr>
            <w:noProof/>
            <w:webHidden/>
            <w:sz w:val="22"/>
            <w:szCs w:val="22"/>
          </w:rPr>
          <w:fldChar w:fldCharType="end"/>
        </w:r>
      </w:hyperlink>
    </w:p>
    <w:p w:rsidR="007C5C72" w:rsidRPr="00187405" w:rsidRDefault="00E76BB0">
      <w:pPr>
        <w:pStyle w:val="24"/>
        <w:rPr>
          <w:rFonts w:asciiTheme="minorHAnsi" w:eastAsiaTheme="minorEastAsia" w:hAnsiTheme="minorHAnsi" w:cstheme="minorBidi"/>
          <w:noProof/>
          <w:kern w:val="0"/>
          <w:sz w:val="22"/>
          <w:szCs w:val="22"/>
        </w:rPr>
      </w:pPr>
      <w:hyperlink w:anchor="_Toc464140469" w:history="1">
        <w:r w:rsidR="007C5C72" w:rsidRPr="00187405">
          <w:rPr>
            <w:rStyle w:val="aff0"/>
            <w:bCs/>
            <w:iCs/>
            <w:noProof/>
            <w:color w:val="auto"/>
            <w:sz w:val="22"/>
            <w:szCs w:val="22"/>
          </w:rPr>
          <w:t>Статья 7. Публичные слушания по вопросам землепользования и застройки на территории Добрянского муниципального района</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_Toc464140469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12</w:t>
        </w:r>
        <w:r w:rsidR="003B2576" w:rsidRPr="00187405">
          <w:rPr>
            <w:noProof/>
            <w:webHidden/>
            <w:sz w:val="22"/>
            <w:szCs w:val="22"/>
          </w:rPr>
          <w:fldChar w:fldCharType="end"/>
        </w:r>
      </w:hyperlink>
    </w:p>
    <w:p w:rsidR="007C5C72" w:rsidRPr="00187405" w:rsidRDefault="00E76BB0">
      <w:pPr>
        <w:pStyle w:val="24"/>
        <w:rPr>
          <w:rFonts w:asciiTheme="minorHAnsi" w:eastAsiaTheme="minorEastAsia" w:hAnsiTheme="minorHAnsi" w:cstheme="minorBidi"/>
          <w:noProof/>
          <w:kern w:val="0"/>
          <w:sz w:val="22"/>
          <w:szCs w:val="22"/>
        </w:rPr>
      </w:pPr>
      <w:hyperlink w:anchor="_Toc464140470" w:history="1">
        <w:r w:rsidR="007C5C72" w:rsidRPr="00187405">
          <w:rPr>
            <w:rStyle w:val="aff0"/>
            <w:bCs/>
            <w:iCs/>
            <w:noProof/>
            <w:color w:val="auto"/>
            <w:sz w:val="22"/>
            <w:szCs w:val="22"/>
          </w:rPr>
          <w:t>Статья 8. Порядок реализации инвестиционных проектов на территории Сенькинского сельского поселения</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_Toc464140470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13</w:t>
        </w:r>
        <w:r w:rsidR="003B2576" w:rsidRPr="00187405">
          <w:rPr>
            <w:noProof/>
            <w:webHidden/>
            <w:sz w:val="22"/>
            <w:szCs w:val="22"/>
          </w:rPr>
          <w:fldChar w:fldCharType="end"/>
        </w:r>
      </w:hyperlink>
    </w:p>
    <w:p w:rsidR="007C5C72" w:rsidRPr="00187405" w:rsidRDefault="00E76BB0">
      <w:pPr>
        <w:pStyle w:val="15"/>
        <w:rPr>
          <w:rFonts w:asciiTheme="minorHAnsi" w:eastAsiaTheme="minorEastAsia" w:hAnsiTheme="minorHAnsi" w:cstheme="minorBidi"/>
          <w:noProof/>
          <w:sz w:val="22"/>
          <w:szCs w:val="22"/>
        </w:rPr>
      </w:pPr>
      <w:hyperlink w:anchor="_Toc464140471" w:history="1">
        <w:r w:rsidR="007C5C72" w:rsidRPr="00187405">
          <w:rPr>
            <w:rStyle w:val="aff0"/>
            <w:rFonts w:eastAsia="GOST Type AU"/>
            <w:noProof/>
            <w:color w:val="auto"/>
            <w:sz w:val="22"/>
            <w:szCs w:val="22"/>
            <w:lang w:eastAsia="ar-SA"/>
          </w:rPr>
          <w:t>Глава 5. Положения о внесении изменений в правила землепользования и застройки</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_Toc464140471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13</w:t>
        </w:r>
        <w:r w:rsidR="003B2576" w:rsidRPr="00187405">
          <w:rPr>
            <w:noProof/>
            <w:webHidden/>
            <w:sz w:val="22"/>
            <w:szCs w:val="22"/>
          </w:rPr>
          <w:fldChar w:fldCharType="end"/>
        </w:r>
      </w:hyperlink>
    </w:p>
    <w:p w:rsidR="007C5C72" w:rsidRPr="00187405" w:rsidRDefault="00E76BB0">
      <w:pPr>
        <w:pStyle w:val="24"/>
        <w:rPr>
          <w:rFonts w:asciiTheme="minorHAnsi" w:eastAsiaTheme="minorEastAsia" w:hAnsiTheme="minorHAnsi" w:cstheme="minorBidi"/>
          <w:noProof/>
          <w:kern w:val="0"/>
          <w:sz w:val="22"/>
          <w:szCs w:val="22"/>
        </w:rPr>
      </w:pPr>
      <w:hyperlink w:anchor="_Toc464140472" w:history="1">
        <w:r w:rsidR="007C5C72" w:rsidRPr="00187405">
          <w:rPr>
            <w:rStyle w:val="aff0"/>
            <w:bCs/>
            <w:iCs/>
            <w:noProof/>
            <w:color w:val="auto"/>
            <w:sz w:val="22"/>
            <w:szCs w:val="22"/>
          </w:rPr>
          <w:t>Статья 9. Порядок внесения изменений в Правила</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_Toc464140472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13</w:t>
        </w:r>
        <w:r w:rsidR="003B2576" w:rsidRPr="00187405">
          <w:rPr>
            <w:noProof/>
            <w:webHidden/>
            <w:sz w:val="22"/>
            <w:szCs w:val="22"/>
          </w:rPr>
          <w:fldChar w:fldCharType="end"/>
        </w:r>
      </w:hyperlink>
    </w:p>
    <w:p w:rsidR="007C5C72" w:rsidRPr="00187405" w:rsidRDefault="00E76BB0">
      <w:pPr>
        <w:pStyle w:val="15"/>
        <w:rPr>
          <w:rFonts w:asciiTheme="minorHAnsi" w:eastAsiaTheme="minorEastAsia" w:hAnsiTheme="minorHAnsi" w:cstheme="minorBidi"/>
          <w:noProof/>
          <w:sz w:val="22"/>
          <w:szCs w:val="22"/>
        </w:rPr>
      </w:pPr>
      <w:hyperlink w:anchor="_Toc464140473" w:history="1">
        <w:r w:rsidR="007C5C72" w:rsidRPr="00187405">
          <w:rPr>
            <w:rStyle w:val="aff0"/>
            <w:rFonts w:eastAsia="GOST Type AU"/>
            <w:noProof/>
            <w:color w:val="auto"/>
            <w:sz w:val="22"/>
            <w:szCs w:val="22"/>
            <w:lang w:eastAsia="ar-SA"/>
          </w:rPr>
          <w:t>Глава 6. Регулирование иных вопросов землепользования и застройки</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_Toc464140473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14</w:t>
        </w:r>
        <w:r w:rsidR="003B2576" w:rsidRPr="00187405">
          <w:rPr>
            <w:noProof/>
            <w:webHidden/>
            <w:sz w:val="22"/>
            <w:szCs w:val="22"/>
          </w:rPr>
          <w:fldChar w:fldCharType="end"/>
        </w:r>
      </w:hyperlink>
    </w:p>
    <w:p w:rsidR="007C5C72" w:rsidRPr="00187405" w:rsidRDefault="00E76BB0">
      <w:pPr>
        <w:pStyle w:val="24"/>
        <w:rPr>
          <w:rFonts w:asciiTheme="minorHAnsi" w:eastAsiaTheme="minorEastAsia" w:hAnsiTheme="minorHAnsi" w:cstheme="minorBidi"/>
          <w:noProof/>
          <w:kern w:val="0"/>
          <w:sz w:val="22"/>
          <w:szCs w:val="22"/>
        </w:rPr>
      </w:pPr>
      <w:hyperlink w:anchor="_Toc464140474" w:history="1">
        <w:r w:rsidR="007C5C72" w:rsidRPr="00187405">
          <w:rPr>
            <w:rStyle w:val="aff0"/>
            <w:bCs/>
            <w:iCs/>
            <w:noProof/>
            <w:color w:val="auto"/>
            <w:sz w:val="22"/>
            <w:szCs w:val="22"/>
          </w:rPr>
          <w:t>Статья 10. Ответственность за нарушение Правил</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_Toc464140474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14</w:t>
        </w:r>
        <w:r w:rsidR="003B2576" w:rsidRPr="00187405">
          <w:rPr>
            <w:noProof/>
            <w:webHidden/>
            <w:sz w:val="22"/>
            <w:szCs w:val="22"/>
          </w:rPr>
          <w:fldChar w:fldCharType="end"/>
        </w:r>
      </w:hyperlink>
    </w:p>
    <w:p w:rsidR="007C5C72" w:rsidRPr="00187405" w:rsidRDefault="00E76BB0">
      <w:pPr>
        <w:pStyle w:val="15"/>
        <w:rPr>
          <w:rFonts w:asciiTheme="minorHAnsi" w:eastAsiaTheme="minorEastAsia" w:hAnsiTheme="minorHAnsi" w:cstheme="minorBidi"/>
          <w:noProof/>
          <w:sz w:val="22"/>
          <w:szCs w:val="22"/>
        </w:rPr>
      </w:pPr>
      <w:hyperlink w:anchor="_Toc464140475" w:history="1">
        <w:r w:rsidR="007C5C72" w:rsidRPr="00187405">
          <w:rPr>
            <w:rStyle w:val="aff0"/>
            <w:rFonts w:eastAsia="GOST Type AU"/>
            <w:noProof/>
            <w:color w:val="auto"/>
            <w:sz w:val="22"/>
            <w:szCs w:val="22"/>
            <w:lang w:eastAsia="ar-SA"/>
          </w:rPr>
          <w:t>Раздел II. Карта градостроительного зонирования</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_Toc464140475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15</w:t>
        </w:r>
        <w:r w:rsidR="003B2576" w:rsidRPr="00187405">
          <w:rPr>
            <w:noProof/>
            <w:webHidden/>
            <w:sz w:val="22"/>
            <w:szCs w:val="22"/>
          </w:rPr>
          <w:fldChar w:fldCharType="end"/>
        </w:r>
      </w:hyperlink>
    </w:p>
    <w:p w:rsidR="007C5C72" w:rsidRPr="00187405" w:rsidRDefault="00E76BB0">
      <w:pPr>
        <w:pStyle w:val="24"/>
        <w:rPr>
          <w:rFonts w:asciiTheme="minorHAnsi" w:eastAsiaTheme="minorEastAsia" w:hAnsiTheme="minorHAnsi" w:cstheme="minorBidi"/>
          <w:noProof/>
          <w:kern w:val="0"/>
          <w:sz w:val="22"/>
          <w:szCs w:val="22"/>
        </w:rPr>
      </w:pPr>
      <w:hyperlink w:anchor="_Toc464140476" w:history="1">
        <w:r w:rsidR="007C5C72" w:rsidRPr="00187405">
          <w:rPr>
            <w:rStyle w:val="aff0"/>
            <w:bCs/>
            <w:iCs/>
            <w:noProof/>
            <w:color w:val="auto"/>
            <w:sz w:val="22"/>
            <w:szCs w:val="22"/>
          </w:rPr>
          <w:t>Статья 11. Карта градостроительного зонирования (Приложение №1)</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_Toc464140476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16</w:t>
        </w:r>
        <w:r w:rsidR="003B2576" w:rsidRPr="00187405">
          <w:rPr>
            <w:noProof/>
            <w:webHidden/>
            <w:sz w:val="22"/>
            <w:szCs w:val="22"/>
          </w:rPr>
          <w:fldChar w:fldCharType="end"/>
        </w:r>
      </w:hyperlink>
    </w:p>
    <w:p w:rsidR="007C5C72" w:rsidRPr="00187405" w:rsidRDefault="00E76BB0">
      <w:pPr>
        <w:pStyle w:val="15"/>
        <w:rPr>
          <w:rFonts w:asciiTheme="minorHAnsi" w:eastAsiaTheme="minorEastAsia" w:hAnsiTheme="minorHAnsi" w:cstheme="minorBidi"/>
          <w:noProof/>
          <w:sz w:val="22"/>
          <w:szCs w:val="22"/>
        </w:rPr>
      </w:pPr>
      <w:hyperlink w:anchor="_Toc464140477" w:history="1">
        <w:r w:rsidR="007C5C72" w:rsidRPr="00187405">
          <w:rPr>
            <w:rStyle w:val="aff0"/>
            <w:noProof/>
            <w:color w:val="auto"/>
            <w:sz w:val="22"/>
            <w:szCs w:val="22"/>
          </w:rPr>
          <w:t>Раздел III. Градостроительные регламенты</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_Toc464140477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31</w:t>
        </w:r>
        <w:r w:rsidR="003B2576" w:rsidRPr="00187405">
          <w:rPr>
            <w:noProof/>
            <w:webHidden/>
            <w:sz w:val="22"/>
            <w:szCs w:val="22"/>
          </w:rPr>
          <w:fldChar w:fldCharType="end"/>
        </w:r>
      </w:hyperlink>
    </w:p>
    <w:p w:rsidR="007C5C72" w:rsidRPr="00187405" w:rsidRDefault="00E76BB0">
      <w:pPr>
        <w:pStyle w:val="15"/>
        <w:rPr>
          <w:rFonts w:asciiTheme="minorHAnsi" w:eastAsiaTheme="minorEastAsia" w:hAnsiTheme="minorHAnsi" w:cstheme="minorBidi"/>
          <w:noProof/>
          <w:sz w:val="22"/>
          <w:szCs w:val="22"/>
        </w:rPr>
      </w:pPr>
      <w:hyperlink w:anchor="_Toc464140478" w:history="1">
        <w:r w:rsidR="007C5C72" w:rsidRPr="00187405">
          <w:rPr>
            <w:rStyle w:val="aff0"/>
            <w:rFonts w:eastAsia="GOST Type AU"/>
            <w:noProof/>
            <w:color w:val="auto"/>
            <w:sz w:val="22"/>
            <w:szCs w:val="22"/>
            <w:lang w:eastAsia="ar-SA"/>
          </w:rPr>
          <w:t>Глава 7. Установление территориальных зон и применение градостроительных регламентов</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_Toc464140478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31</w:t>
        </w:r>
        <w:r w:rsidR="003B2576" w:rsidRPr="00187405">
          <w:rPr>
            <w:noProof/>
            <w:webHidden/>
            <w:sz w:val="22"/>
            <w:szCs w:val="22"/>
          </w:rPr>
          <w:fldChar w:fldCharType="end"/>
        </w:r>
      </w:hyperlink>
    </w:p>
    <w:p w:rsidR="007C5C72" w:rsidRPr="00187405" w:rsidRDefault="00E76BB0">
      <w:pPr>
        <w:pStyle w:val="24"/>
        <w:rPr>
          <w:rFonts w:asciiTheme="minorHAnsi" w:eastAsiaTheme="minorEastAsia" w:hAnsiTheme="minorHAnsi" w:cstheme="minorBidi"/>
          <w:noProof/>
          <w:kern w:val="0"/>
          <w:sz w:val="22"/>
          <w:szCs w:val="22"/>
        </w:rPr>
      </w:pPr>
      <w:hyperlink w:anchor="_Toc464140479" w:history="1">
        <w:r w:rsidR="007C5C72" w:rsidRPr="00187405">
          <w:rPr>
            <w:rStyle w:val="aff0"/>
            <w:bCs/>
            <w:iCs/>
            <w:noProof/>
            <w:color w:val="auto"/>
            <w:sz w:val="22"/>
            <w:szCs w:val="22"/>
          </w:rPr>
          <w:t>Статья 12. Порядок установления территориальных зон</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_Toc464140479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31</w:t>
        </w:r>
        <w:r w:rsidR="003B2576" w:rsidRPr="00187405">
          <w:rPr>
            <w:noProof/>
            <w:webHidden/>
            <w:sz w:val="22"/>
            <w:szCs w:val="22"/>
          </w:rPr>
          <w:fldChar w:fldCharType="end"/>
        </w:r>
      </w:hyperlink>
    </w:p>
    <w:p w:rsidR="007C5C72" w:rsidRPr="00187405" w:rsidRDefault="00E76BB0">
      <w:pPr>
        <w:pStyle w:val="24"/>
        <w:rPr>
          <w:rFonts w:asciiTheme="minorHAnsi" w:eastAsiaTheme="minorEastAsia" w:hAnsiTheme="minorHAnsi" w:cstheme="minorBidi"/>
          <w:noProof/>
          <w:kern w:val="0"/>
          <w:sz w:val="22"/>
          <w:szCs w:val="22"/>
        </w:rPr>
      </w:pPr>
      <w:hyperlink w:anchor="_Toc464140480" w:history="1">
        <w:r w:rsidR="007C5C72" w:rsidRPr="00187405">
          <w:rPr>
            <w:rStyle w:val="aff0"/>
            <w:bCs/>
            <w:iCs/>
            <w:noProof/>
            <w:color w:val="auto"/>
            <w:sz w:val="22"/>
            <w:szCs w:val="22"/>
          </w:rPr>
          <w:t>Статья 13. Виды и состав территориальных зон, выделенных на карте градостроительного зонирования</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_Toc464140480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32</w:t>
        </w:r>
        <w:r w:rsidR="003B2576" w:rsidRPr="00187405">
          <w:rPr>
            <w:noProof/>
            <w:webHidden/>
            <w:sz w:val="22"/>
            <w:szCs w:val="22"/>
          </w:rPr>
          <w:fldChar w:fldCharType="end"/>
        </w:r>
      </w:hyperlink>
    </w:p>
    <w:p w:rsidR="007C5C72" w:rsidRPr="00187405" w:rsidRDefault="00E76BB0">
      <w:pPr>
        <w:pStyle w:val="24"/>
        <w:rPr>
          <w:rFonts w:asciiTheme="minorHAnsi" w:eastAsiaTheme="minorEastAsia" w:hAnsiTheme="minorHAnsi" w:cstheme="minorBidi"/>
          <w:noProof/>
          <w:kern w:val="0"/>
          <w:sz w:val="22"/>
          <w:szCs w:val="22"/>
        </w:rPr>
      </w:pPr>
      <w:hyperlink w:anchor="_Toc464140481" w:history="1">
        <w:r w:rsidR="007C5C72" w:rsidRPr="00187405">
          <w:rPr>
            <w:rStyle w:val="aff0"/>
            <w:bCs/>
            <w:iCs/>
            <w:noProof/>
            <w:color w:val="auto"/>
            <w:sz w:val="22"/>
            <w:szCs w:val="22"/>
          </w:rPr>
          <w:t>Статья 14. Градостроительный регламент</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_Toc464140481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32</w:t>
        </w:r>
        <w:r w:rsidR="003B2576" w:rsidRPr="00187405">
          <w:rPr>
            <w:noProof/>
            <w:webHidden/>
            <w:sz w:val="22"/>
            <w:szCs w:val="22"/>
          </w:rPr>
          <w:fldChar w:fldCharType="end"/>
        </w:r>
      </w:hyperlink>
    </w:p>
    <w:p w:rsidR="007C5C72" w:rsidRPr="00187405" w:rsidRDefault="00E76BB0">
      <w:pPr>
        <w:pStyle w:val="24"/>
        <w:rPr>
          <w:rFonts w:asciiTheme="minorHAnsi" w:eastAsiaTheme="minorEastAsia" w:hAnsiTheme="minorHAnsi" w:cstheme="minorBidi"/>
          <w:noProof/>
          <w:kern w:val="0"/>
          <w:sz w:val="22"/>
          <w:szCs w:val="22"/>
        </w:rPr>
      </w:pPr>
      <w:hyperlink w:anchor="_Toc464140482" w:history="1">
        <w:r w:rsidR="007C5C72" w:rsidRPr="00187405">
          <w:rPr>
            <w:rStyle w:val="aff0"/>
            <w:bCs/>
            <w:iCs/>
            <w:noProof/>
            <w:color w:val="auto"/>
            <w:sz w:val="22"/>
            <w:szCs w:val="22"/>
          </w:rPr>
          <w:t>Статья 15. Виды разрешённого использования земельных участков и объектов капитального строительства</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_Toc464140482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34</w:t>
        </w:r>
        <w:r w:rsidR="003B2576" w:rsidRPr="00187405">
          <w:rPr>
            <w:noProof/>
            <w:webHidden/>
            <w:sz w:val="22"/>
            <w:szCs w:val="22"/>
          </w:rPr>
          <w:fldChar w:fldCharType="end"/>
        </w:r>
      </w:hyperlink>
    </w:p>
    <w:p w:rsidR="007C5C72" w:rsidRPr="00187405" w:rsidRDefault="00E76BB0">
      <w:pPr>
        <w:pStyle w:val="15"/>
        <w:rPr>
          <w:rFonts w:asciiTheme="minorHAnsi" w:eastAsiaTheme="minorEastAsia" w:hAnsiTheme="minorHAnsi" w:cstheme="minorBidi"/>
          <w:noProof/>
          <w:sz w:val="22"/>
          <w:szCs w:val="22"/>
        </w:rPr>
      </w:pPr>
      <w:hyperlink w:anchor="_Toc464140483" w:history="1">
        <w:r w:rsidR="007C5C72" w:rsidRPr="00187405">
          <w:rPr>
            <w:rStyle w:val="aff0"/>
            <w:rFonts w:eastAsia="GOST Type AU"/>
            <w:noProof/>
            <w:color w:val="auto"/>
            <w:sz w:val="22"/>
            <w:szCs w:val="22"/>
            <w:lang w:eastAsia="ar-SA"/>
          </w:rPr>
          <w:t>Глава 8. Градостроительные регламенты</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_Toc464140483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35</w:t>
        </w:r>
        <w:r w:rsidR="003B2576" w:rsidRPr="00187405">
          <w:rPr>
            <w:noProof/>
            <w:webHidden/>
            <w:sz w:val="22"/>
            <w:szCs w:val="22"/>
          </w:rPr>
          <w:fldChar w:fldCharType="end"/>
        </w:r>
      </w:hyperlink>
    </w:p>
    <w:p w:rsidR="007C5C72" w:rsidRPr="00187405" w:rsidRDefault="00E76BB0">
      <w:pPr>
        <w:pStyle w:val="24"/>
        <w:rPr>
          <w:rFonts w:asciiTheme="minorHAnsi" w:eastAsiaTheme="minorEastAsia" w:hAnsiTheme="minorHAnsi" w:cstheme="minorBidi"/>
          <w:noProof/>
          <w:kern w:val="0"/>
          <w:sz w:val="22"/>
          <w:szCs w:val="22"/>
        </w:rPr>
      </w:pPr>
      <w:hyperlink w:anchor="_Toc464140484" w:history="1">
        <w:r w:rsidR="007C5C72" w:rsidRPr="00187405">
          <w:rPr>
            <w:rStyle w:val="aff0"/>
            <w:noProof/>
            <w:color w:val="auto"/>
            <w:sz w:val="22"/>
            <w:szCs w:val="22"/>
          </w:rPr>
          <w:t>С</w:t>
        </w:r>
        <w:r w:rsidR="007C5C72" w:rsidRPr="00187405">
          <w:rPr>
            <w:rStyle w:val="aff0"/>
            <w:bCs/>
            <w:iCs/>
            <w:noProof/>
            <w:color w:val="auto"/>
            <w:sz w:val="22"/>
            <w:szCs w:val="22"/>
          </w:rPr>
          <w:t>татья 16. Зоны с особыми условиями использования территорий</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_Toc464140484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35</w:t>
        </w:r>
        <w:r w:rsidR="003B2576" w:rsidRPr="00187405">
          <w:rPr>
            <w:noProof/>
            <w:webHidden/>
            <w:sz w:val="22"/>
            <w:szCs w:val="22"/>
          </w:rPr>
          <w:fldChar w:fldCharType="end"/>
        </w:r>
      </w:hyperlink>
    </w:p>
    <w:p w:rsidR="007C5C72" w:rsidRPr="00187405" w:rsidRDefault="00E76BB0">
      <w:pPr>
        <w:pStyle w:val="24"/>
        <w:rPr>
          <w:rFonts w:asciiTheme="minorHAnsi" w:eastAsiaTheme="minorEastAsia" w:hAnsiTheme="minorHAnsi" w:cstheme="minorBidi"/>
          <w:noProof/>
          <w:kern w:val="0"/>
          <w:sz w:val="22"/>
          <w:szCs w:val="22"/>
        </w:rPr>
      </w:pPr>
      <w:hyperlink w:anchor="_Toc464140485" w:history="1">
        <w:r w:rsidR="007C5C72" w:rsidRPr="00187405">
          <w:rPr>
            <w:rStyle w:val="aff0"/>
            <w:noProof/>
            <w:color w:val="auto"/>
            <w:sz w:val="22"/>
            <w:szCs w:val="22"/>
          </w:rPr>
          <w:t>Статья 17. Градостроительные регламенты. Зоны жилой застройки.</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_Toc464140485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41</w:t>
        </w:r>
        <w:r w:rsidR="003B2576" w:rsidRPr="00187405">
          <w:rPr>
            <w:noProof/>
            <w:webHidden/>
            <w:sz w:val="22"/>
            <w:szCs w:val="22"/>
          </w:rPr>
          <w:fldChar w:fldCharType="end"/>
        </w:r>
      </w:hyperlink>
    </w:p>
    <w:p w:rsidR="007C5C72" w:rsidRPr="00187405" w:rsidRDefault="00E76BB0">
      <w:pPr>
        <w:pStyle w:val="24"/>
        <w:rPr>
          <w:rFonts w:asciiTheme="minorHAnsi" w:eastAsiaTheme="minorEastAsia" w:hAnsiTheme="minorHAnsi" w:cstheme="minorBidi"/>
          <w:noProof/>
          <w:kern w:val="0"/>
          <w:sz w:val="22"/>
          <w:szCs w:val="22"/>
        </w:rPr>
      </w:pPr>
      <w:hyperlink w:anchor="_Toc464140486" w:history="1">
        <w:r w:rsidR="007C5C72" w:rsidRPr="00187405">
          <w:rPr>
            <w:rStyle w:val="aff0"/>
            <w:noProof/>
            <w:color w:val="auto"/>
            <w:sz w:val="22"/>
            <w:szCs w:val="22"/>
          </w:rPr>
          <w:t>Статья 18. Градостроительные регламенты. Зоны общественного использования объектов капитального строительства.</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_Toc464140486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48</w:t>
        </w:r>
        <w:r w:rsidR="003B2576" w:rsidRPr="00187405">
          <w:rPr>
            <w:noProof/>
            <w:webHidden/>
            <w:sz w:val="22"/>
            <w:szCs w:val="22"/>
          </w:rPr>
          <w:fldChar w:fldCharType="end"/>
        </w:r>
      </w:hyperlink>
    </w:p>
    <w:p w:rsidR="007C5C72" w:rsidRPr="00187405" w:rsidRDefault="00E76BB0">
      <w:pPr>
        <w:pStyle w:val="24"/>
        <w:rPr>
          <w:rFonts w:asciiTheme="minorHAnsi" w:eastAsiaTheme="minorEastAsia" w:hAnsiTheme="minorHAnsi" w:cstheme="minorBidi"/>
          <w:noProof/>
          <w:kern w:val="0"/>
          <w:sz w:val="22"/>
          <w:szCs w:val="22"/>
        </w:rPr>
      </w:pPr>
      <w:hyperlink w:anchor="_Toc464140487" w:history="1">
        <w:r w:rsidR="007C5C72" w:rsidRPr="00187405">
          <w:rPr>
            <w:rStyle w:val="aff0"/>
            <w:noProof/>
            <w:color w:val="auto"/>
            <w:sz w:val="22"/>
            <w:szCs w:val="22"/>
          </w:rPr>
          <w:t>Статья 19. Градостроительные регламенты. Зоны производственной деятельности.</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_Toc464140487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54</w:t>
        </w:r>
        <w:r w:rsidR="003B2576" w:rsidRPr="00187405">
          <w:rPr>
            <w:noProof/>
            <w:webHidden/>
            <w:sz w:val="22"/>
            <w:szCs w:val="22"/>
          </w:rPr>
          <w:fldChar w:fldCharType="end"/>
        </w:r>
      </w:hyperlink>
    </w:p>
    <w:p w:rsidR="007C5C72" w:rsidRPr="00187405" w:rsidRDefault="00E76BB0">
      <w:pPr>
        <w:pStyle w:val="24"/>
        <w:rPr>
          <w:rFonts w:asciiTheme="minorHAnsi" w:eastAsiaTheme="minorEastAsia" w:hAnsiTheme="minorHAnsi" w:cstheme="minorBidi"/>
          <w:noProof/>
          <w:kern w:val="0"/>
          <w:sz w:val="22"/>
          <w:szCs w:val="22"/>
        </w:rPr>
      </w:pPr>
      <w:hyperlink w:anchor="_Toc464140488" w:history="1">
        <w:r w:rsidR="007C5C72" w:rsidRPr="00187405">
          <w:rPr>
            <w:rStyle w:val="aff0"/>
            <w:noProof/>
            <w:color w:val="auto"/>
            <w:sz w:val="22"/>
            <w:szCs w:val="22"/>
          </w:rPr>
          <w:t>Статья 20. Градостроительные регламенты. Зоны инженерной инфраструктуры.</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_Toc464140488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58</w:t>
        </w:r>
        <w:r w:rsidR="003B2576" w:rsidRPr="00187405">
          <w:rPr>
            <w:noProof/>
            <w:webHidden/>
            <w:sz w:val="22"/>
            <w:szCs w:val="22"/>
          </w:rPr>
          <w:fldChar w:fldCharType="end"/>
        </w:r>
      </w:hyperlink>
    </w:p>
    <w:p w:rsidR="007C5C72" w:rsidRPr="00187405" w:rsidRDefault="00E76BB0">
      <w:pPr>
        <w:pStyle w:val="24"/>
        <w:rPr>
          <w:rFonts w:asciiTheme="minorHAnsi" w:eastAsiaTheme="minorEastAsia" w:hAnsiTheme="minorHAnsi" w:cstheme="minorBidi"/>
          <w:noProof/>
          <w:kern w:val="0"/>
          <w:sz w:val="22"/>
          <w:szCs w:val="22"/>
        </w:rPr>
      </w:pPr>
      <w:hyperlink w:anchor="_Toc464140489" w:history="1">
        <w:r w:rsidR="007C5C72" w:rsidRPr="00187405">
          <w:rPr>
            <w:rStyle w:val="aff0"/>
            <w:noProof/>
            <w:color w:val="auto"/>
            <w:sz w:val="22"/>
            <w:szCs w:val="22"/>
          </w:rPr>
          <w:t>Статья 21. Градостроительные регламенты. Зоны транспорта.</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_Toc464140489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61</w:t>
        </w:r>
        <w:r w:rsidR="003B2576" w:rsidRPr="00187405">
          <w:rPr>
            <w:noProof/>
            <w:webHidden/>
            <w:sz w:val="22"/>
            <w:szCs w:val="22"/>
          </w:rPr>
          <w:fldChar w:fldCharType="end"/>
        </w:r>
      </w:hyperlink>
    </w:p>
    <w:p w:rsidR="007C5C72" w:rsidRPr="00187405" w:rsidRDefault="00E76BB0">
      <w:pPr>
        <w:pStyle w:val="24"/>
        <w:rPr>
          <w:rFonts w:asciiTheme="minorHAnsi" w:eastAsiaTheme="minorEastAsia" w:hAnsiTheme="minorHAnsi" w:cstheme="minorBidi"/>
          <w:noProof/>
          <w:kern w:val="0"/>
          <w:sz w:val="22"/>
          <w:szCs w:val="22"/>
        </w:rPr>
      </w:pPr>
      <w:hyperlink w:anchor="_Toc464140490" w:history="1">
        <w:r w:rsidR="007C5C72" w:rsidRPr="00187405">
          <w:rPr>
            <w:rStyle w:val="aff0"/>
            <w:noProof/>
            <w:color w:val="auto"/>
            <w:sz w:val="22"/>
            <w:szCs w:val="22"/>
          </w:rPr>
          <w:t>Статья 22. Градостроительные регламенты. Зоны сельскохозяйственного использования</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_Toc464140490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64</w:t>
        </w:r>
        <w:r w:rsidR="003B2576" w:rsidRPr="00187405">
          <w:rPr>
            <w:noProof/>
            <w:webHidden/>
            <w:sz w:val="22"/>
            <w:szCs w:val="22"/>
          </w:rPr>
          <w:fldChar w:fldCharType="end"/>
        </w:r>
      </w:hyperlink>
    </w:p>
    <w:p w:rsidR="007C5C72" w:rsidRPr="00187405" w:rsidRDefault="00E76BB0">
      <w:pPr>
        <w:pStyle w:val="24"/>
        <w:rPr>
          <w:rFonts w:asciiTheme="minorHAnsi" w:eastAsiaTheme="minorEastAsia" w:hAnsiTheme="minorHAnsi" w:cstheme="minorBidi"/>
          <w:noProof/>
          <w:kern w:val="0"/>
          <w:sz w:val="22"/>
          <w:szCs w:val="22"/>
        </w:rPr>
      </w:pPr>
      <w:hyperlink w:anchor="_Toc464140491" w:history="1">
        <w:r w:rsidR="007C5C72" w:rsidRPr="00187405">
          <w:rPr>
            <w:rStyle w:val="aff0"/>
            <w:noProof/>
            <w:color w:val="auto"/>
            <w:sz w:val="22"/>
            <w:szCs w:val="22"/>
          </w:rPr>
          <w:t>Статья 23. Градостроительные регламенты. Зоны специального назначения.</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_Toc464140491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70</w:t>
        </w:r>
        <w:r w:rsidR="003B2576" w:rsidRPr="00187405">
          <w:rPr>
            <w:noProof/>
            <w:webHidden/>
            <w:sz w:val="22"/>
            <w:szCs w:val="22"/>
          </w:rPr>
          <w:fldChar w:fldCharType="end"/>
        </w:r>
      </w:hyperlink>
    </w:p>
    <w:p w:rsidR="007C5C72" w:rsidRPr="00187405" w:rsidRDefault="00E76BB0">
      <w:pPr>
        <w:pStyle w:val="24"/>
        <w:rPr>
          <w:rFonts w:asciiTheme="minorHAnsi" w:eastAsiaTheme="minorEastAsia" w:hAnsiTheme="minorHAnsi" w:cstheme="minorBidi"/>
          <w:noProof/>
          <w:kern w:val="0"/>
          <w:sz w:val="22"/>
          <w:szCs w:val="22"/>
        </w:rPr>
      </w:pPr>
      <w:hyperlink w:anchor="_Toc464140492" w:history="1">
        <w:r w:rsidR="007C5C72" w:rsidRPr="00187405">
          <w:rPr>
            <w:rStyle w:val="aff0"/>
            <w:noProof/>
            <w:color w:val="auto"/>
            <w:sz w:val="22"/>
            <w:szCs w:val="22"/>
          </w:rPr>
          <w:t>Статья 24. Градостроительные регламенты. Зоны рекреационного назначения.</w:t>
        </w:r>
        <w:r w:rsidR="007C5C72" w:rsidRPr="00187405">
          <w:rPr>
            <w:noProof/>
            <w:webHidden/>
            <w:sz w:val="22"/>
            <w:szCs w:val="22"/>
          </w:rPr>
          <w:tab/>
        </w:r>
        <w:r w:rsidR="003B2576" w:rsidRPr="00187405">
          <w:rPr>
            <w:noProof/>
            <w:webHidden/>
            <w:sz w:val="22"/>
            <w:szCs w:val="22"/>
          </w:rPr>
          <w:fldChar w:fldCharType="begin"/>
        </w:r>
        <w:r w:rsidR="007C5C72" w:rsidRPr="00187405">
          <w:rPr>
            <w:noProof/>
            <w:webHidden/>
            <w:sz w:val="22"/>
            <w:szCs w:val="22"/>
          </w:rPr>
          <w:instrText xml:space="preserve"> PAGEREF _Toc464140492 \h </w:instrText>
        </w:r>
        <w:r w:rsidR="003B2576" w:rsidRPr="00187405">
          <w:rPr>
            <w:noProof/>
            <w:webHidden/>
            <w:sz w:val="22"/>
            <w:szCs w:val="22"/>
          </w:rPr>
        </w:r>
        <w:r w:rsidR="003B2576" w:rsidRPr="00187405">
          <w:rPr>
            <w:noProof/>
            <w:webHidden/>
            <w:sz w:val="22"/>
            <w:szCs w:val="22"/>
          </w:rPr>
          <w:fldChar w:fldCharType="separate"/>
        </w:r>
        <w:r w:rsidR="007750DA" w:rsidRPr="00187405">
          <w:rPr>
            <w:noProof/>
            <w:webHidden/>
            <w:sz w:val="22"/>
            <w:szCs w:val="22"/>
          </w:rPr>
          <w:t>73</w:t>
        </w:r>
        <w:r w:rsidR="003B2576" w:rsidRPr="00187405">
          <w:rPr>
            <w:noProof/>
            <w:webHidden/>
            <w:sz w:val="22"/>
            <w:szCs w:val="22"/>
          </w:rPr>
          <w:fldChar w:fldCharType="end"/>
        </w:r>
      </w:hyperlink>
    </w:p>
    <w:p w:rsidR="00594D3D" w:rsidRPr="00187405" w:rsidRDefault="003B2576" w:rsidP="006B4A6E">
      <w:pPr>
        <w:tabs>
          <w:tab w:val="left" w:pos="9498"/>
          <w:tab w:val="left" w:pos="11199"/>
        </w:tabs>
        <w:spacing w:line="240" w:lineRule="auto"/>
        <w:ind w:left="0" w:right="280" w:firstLine="0"/>
        <w:jc w:val="both"/>
        <w:rPr>
          <w:rFonts w:ascii="Times New Roman" w:eastAsia="GOST Type AU" w:hAnsi="Times New Roman"/>
          <w:i w:val="0"/>
          <w:iCs/>
          <w:sz w:val="24"/>
          <w:lang w:eastAsia="ar-SA"/>
        </w:rPr>
        <w:sectPr w:rsidR="00594D3D" w:rsidRPr="00187405" w:rsidSect="00091834">
          <w:pgSz w:w="11905" w:h="16837"/>
          <w:pgMar w:top="851" w:right="851" w:bottom="851" w:left="1418" w:header="420" w:footer="0" w:gutter="0"/>
          <w:cols w:space="720"/>
          <w:docGrid w:linePitch="381"/>
        </w:sectPr>
      </w:pPr>
      <w:r w:rsidRPr="00187405">
        <w:rPr>
          <w:rFonts w:ascii="Times New Roman" w:eastAsia="GOST Type AU" w:hAnsi="Times New Roman"/>
          <w:i w:val="0"/>
          <w:iCs/>
          <w:sz w:val="22"/>
          <w:szCs w:val="22"/>
          <w:lang w:eastAsia="ar-SA"/>
        </w:rPr>
        <w:fldChar w:fldCharType="end"/>
      </w:r>
    </w:p>
    <w:p w:rsidR="002B3505" w:rsidRPr="00187405" w:rsidRDefault="002B3505" w:rsidP="002B3505">
      <w:pPr>
        <w:spacing w:line="240" w:lineRule="auto"/>
        <w:ind w:left="0" w:right="0" w:firstLine="0"/>
        <w:jc w:val="center"/>
        <w:outlineLvl w:val="0"/>
        <w:rPr>
          <w:rFonts w:ascii="Times New Roman" w:eastAsia="Calibri" w:hAnsi="Times New Roman"/>
          <w:b/>
          <w:i w:val="0"/>
          <w:sz w:val="24"/>
        </w:rPr>
      </w:pPr>
      <w:bookmarkStart w:id="40" w:name="_Toc453502925"/>
      <w:bookmarkStart w:id="41" w:name="_Toc464140457"/>
      <w:bookmarkEnd w:id="38"/>
      <w:bookmarkEnd w:id="39"/>
      <w:r w:rsidRPr="00187405">
        <w:rPr>
          <w:rFonts w:ascii="Times New Roman" w:eastAsia="Calibri" w:hAnsi="Times New Roman"/>
          <w:b/>
          <w:i w:val="0"/>
          <w:sz w:val="24"/>
        </w:rPr>
        <w:lastRenderedPageBreak/>
        <w:t>Введение</w:t>
      </w:r>
      <w:bookmarkEnd w:id="40"/>
      <w:bookmarkEnd w:id="41"/>
    </w:p>
    <w:p w:rsidR="002B3505" w:rsidRPr="00187405" w:rsidRDefault="002B3505" w:rsidP="002B3505">
      <w:pPr>
        <w:spacing w:line="240" w:lineRule="auto"/>
        <w:ind w:left="0" w:right="0" w:firstLine="567"/>
        <w:jc w:val="both"/>
        <w:rPr>
          <w:rFonts w:ascii="Times New Roman" w:hAnsi="Times New Roman"/>
          <w:b/>
          <w:i w:val="0"/>
          <w:sz w:val="24"/>
        </w:rPr>
      </w:pP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Правила землепользования и застройки территории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 (далее - Правила) разработаны в соответствии с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Российской Федерации», иным законодательством Российской Федерации, законодательством Пермского края, Добрянского района Пермского края, Уставом Добрянского муниципального района, иными нормативными правовыми актами Совета депутатов и главы сельского поселения.</w:t>
      </w:r>
    </w:p>
    <w:p w:rsidR="002B3505" w:rsidRPr="00187405" w:rsidRDefault="002B3505" w:rsidP="002B3505">
      <w:pPr>
        <w:spacing w:line="240" w:lineRule="auto"/>
        <w:ind w:left="0" w:right="0" w:firstLine="567"/>
        <w:jc w:val="both"/>
        <w:rPr>
          <w:rFonts w:ascii="Times New Roman" w:hAnsi="Times New Roman"/>
          <w:b/>
          <w:i w:val="0"/>
          <w:sz w:val="24"/>
        </w:rPr>
      </w:pPr>
      <w:r w:rsidRPr="00187405">
        <w:rPr>
          <w:rFonts w:ascii="Times New Roman" w:hAnsi="Times New Roman"/>
          <w:i w:val="0"/>
          <w:sz w:val="24"/>
        </w:rPr>
        <w:t xml:space="preserve">Правила разработаны на основе Генерального плана территории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 </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Правила являются документом градостроительного зонирования территории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 – разделения территорий на зоны с установлением для каждой из них градостроительного регламента.</w:t>
      </w:r>
    </w:p>
    <w:p w:rsidR="002B3505" w:rsidRPr="00187405" w:rsidRDefault="002B3505" w:rsidP="002B3505">
      <w:pPr>
        <w:spacing w:line="240" w:lineRule="auto"/>
        <w:ind w:left="0" w:right="0" w:firstLine="567"/>
        <w:jc w:val="center"/>
        <w:rPr>
          <w:rFonts w:ascii="Times New Roman" w:hAnsi="Times New Roman"/>
          <w:i w:val="0"/>
          <w:sz w:val="24"/>
        </w:rPr>
      </w:pPr>
    </w:p>
    <w:p w:rsidR="002B3505" w:rsidRPr="00187405" w:rsidRDefault="002B3505" w:rsidP="002B3505">
      <w:pPr>
        <w:suppressAutoHyphens/>
        <w:autoSpaceDE w:val="0"/>
        <w:ind w:left="0" w:right="0" w:firstLine="567"/>
        <w:jc w:val="center"/>
        <w:outlineLvl w:val="0"/>
        <w:rPr>
          <w:rFonts w:ascii="Times New Roman" w:eastAsia="GOST Type AU" w:hAnsi="Times New Roman"/>
          <w:b/>
          <w:i w:val="0"/>
          <w:szCs w:val="28"/>
          <w:lang w:eastAsia="ar-SA"/>
        </w:rPr>
      </w:pPr>
      <w:bookmarkStart w:id="42" w:name="_Toc208205262"/>
      <w:bookmarkStart w:id="43" w:name="_Toc427840772"/>
      <w:bookmarkStart w:id="44" w:name="_Toc427840954"/>
      <w:bookmarkStart w:id="45" w:name="_Toc453502926"/>
      <w:bookmarkStart w:id="46" w:name="_Toc464140458"/>
      <w:r w:rsidRPr="00187405">
        <w:rPr>
          <w:rFonts w:ascii="Times New Roman" w:eastAsia="GOST Type AU" w:hAnsi="Times New Roman"/>
          <w:b/>
          <w:i w:val="0"/>
          <w:szCs w:val="28"/>
          <w:lang w:eastAsia="ar-SA"/>
        </w:rPr>
        <w:t>Раздел I. Порядок применения Правил и внесения в них изменений</w:t>
      </w:r>
      <w:bookmarkEnd w:id="42"/>
      <w:bookmarkEnd w:id="43"/>
      <w:bookmarkEnd w:id="44"/>
      <w:bookmarkEnd w:id="45"/>
      <w:bookmarkEnd w:id="46"/>
    </w:p>
    <w:p w:rsidR="002B3505" w:rsidRPr="00187405" w:rsidRDefault="002B3505" w:rsidP="002B3505">
      <w:pPr>
        <w:suppressAutoHyphens/>
        <w:autoSpaceDE w:val="0"/>
        <w:spacing w:line="240" w:lineRule="auto"/>
        <w:ind w:left="0" w:right="0" w:firstLine="567"/>
        <w:jc w:val="both"/>
        <w:outlineLvl w:val="0"/>
        <w:rPr>
          <w:rFonts w:ascii="Times New Roman" w:eastAsia="GOST Type AU" w:hAnsi="Times New Roman"/>
          <w:b/>
          <w:i w:val="0"/>
          <w:sz w:val="24"/>
          <w:lang w:eastAsia="ar-SA"/>
        </w:rPr>
      </w:pPr>
      <w:bookmarkStart w:id="47" w:name="_Toc208205263"/>
      <w:bookmarkStart w:id="48" w:name="_Toc427840773"/>
      <w:bookmarkStart w:id="49" w:name="_Toc427840955"/>
      <w:bookmarkStart w:id="50" w:name="_Toc453502927"/>
      <w:bookmarkStart w:id="51" w:name="_Toc464140459"/>
      <w:r w:rsidRPr="00187405">
        <w:rPr>
          <w:rFonts w:ascii="Times New Roman" w:eastAsia="GOST Type AU" w:hAnsi="Times New Roman"/>
          <w:b/>
          <w:i w:val="0"/>
          <w:sz w:val="24"/>
          <w:lang w:eastAsia="ar-SA"/>
        </w:rPr>
        <w:t xml:space="preserve">Глава 1. </w:t>
      </w:r>
      <w:bookmarkEnd w:id="47"/>
      <w:bookmarkEnd w:id="48"/>
      <w:bookmarkEnd w:id="49"/>
      <w:r w:rsidRPr="00187405">
        <w:rPr>
          <w:rFonts w:ascii="Times New Roman" w:eastAsia="GOST Type AU" w:hAnsi="Times New Roman"/>
          <w:b/>
          <w:i w:val="0"/>
          <w:sz w:val="24"/>
          <w:lang w:eastAsia="ar-SA"/>
        </w:rPr>
        <w:t>Положения о регулировании землепользования и застройки органами местного самоуправления</w:t>
      </w:r>
      <w:bookmarkEnd w:id="50"/>
      <w:bookmarkEnd w:id="51"/>
    </w:p>
    <w:p w:rsidR="002B3505" w:rsidRPr="00187405" w:rsidRDefault="002B3505" w:rsidP="002B3505">
      <w:pPr>
        <w:spacing w:line="240" w:lineRule="auto"/>
        <w:ind w:left="0" w:right="0" w:firstLine="567"/>
        <w:jc w:val="both"/>
        <w:rPr>
          <w:rFonts w:ascii="Times New Roman" w:hAnsi="Times New Roman"/>
          <w:i w:val="0"/>
          <w:sz w:val="24"/>
        </w:rPr>
      </w:pPr>
    </w:p>
    <w:p w:rsidR="002B3505" w:rsidRPr="00187405" w:rsidRDefault="002B3505" w:rsidP="002B3505">
      <w:pPr>
        <w:keepNext/>
        <w:spacing w:line="240" w:lineRule="auto"/>
        <w:ind w:left="0" w:right="0" w:firstLine="567"/>
        <w:jc w:val="both"/>
        <w:outlineLvl w:val="1"/>
        <w:rPr>
          <w:rFonts w:ascii="Times New Roman" w:hAnsi="Times New Roman"/>
          <w:b/>
          <w:bCs/>
          <w:i w:val="0"/>
          <w:iCs/>
          <w:sz w:val="24"/>
        </w:rPr>
      </w:pPr>
      <w:bookmarkStart w:id="52" w:name="_Toc200537076"/>
      <w:bookmarkStart w:id="53" w:name="_Toc208205264"/>
      <w:bookmarkStart w:id="54" w:name="_Toc427840774"/>
      <w:bookmarkStart w:id="55" w:name="_Toc427840956"/>
      <w:bookmarkStart w:id="56" w:name="_Toc453502928"/>
      <w:bookmarkStart w:id="57" w:name="_Toc464140460"/>
      <w:r w:rsidRPr="00187405">
        <w:rPr>
          <w:rFonts w:ascii="Times New Roman" w:hAnsi="Times New Roman"/>
          <w:b/>
          <w:bCs/>
          <w:i w:val="0"/>
          <w:iCs/>
          <w:sz w:val="24"/>
        </w:rPr>
        <w:t>Статья 1. Полномочия органов местного самоуправления в области землепользования и застройки</w:t>
      </w:r>
      <w:bookmarkEnd w:id="52"/>
      <w:bookmarkEnd w:id="53"/>
      <w:bookmarkEnd w:id="54"/>
      <w:bookmarkEnd w:id="55"/>
      <w:bookmarkEnd w:id="56"/>
      <w:bookmarkEnd w:id="57"/>
    </w:p>
    <w:p w:rsidR="002B3505" w:rsidRPr="00187405" w:rsidRDefault="002B3505" w:rsidP="002B3505">
      <w:pPr>
        <w:spacing w:line="240" w:lineRule="auto"/>
        <w:ind w:left="0" w:right="0" w:firstLine="567"/>
        <w:jc w:val="both"/>
        <w:rPr>
          <w:rFonts w:ascii="Times New Roman" w:hAnsi="Times New Roman"/>
          <w:i w:val="0"/>
          <w:sz w:val="24"/>
        </w:rPr>
      </w:pPr>
    </w:p>
    <w:p w:rsidR="0085287E" w:rsidRPr="00187405" w:rsidRDefault="0085287E" w:rsidP="0085287E">
      <w:pPr>
        <w:spacing w:line="240" w:lineRule="auto"/>
        <w:ind w:left="0" w:right="0" w:firstLine="567"/>
        <w:jc w:val="both"/>
        <w:rPr>
          <w:rFonts w:ascii="Times New Roman" w:hAnsi="Times New Roman"/>
          <w:i w:val="0"/>
          <w:sz w:val="24"/>
        </w:rPr>
      </w:pPr>
      <w:r w:rsidRPr="00187405">
        <w:rPr>
          <w:rFonts w:ascii="Times New Roman" w:hAnsi="Times New Roman"/>
          <w:i w:val="0"/>
          <w:sz w:val="24"/>
        </w:rPr>
        <w:t>1. К полномочиям главы администрации Добрянского муниципального района в области землепользования и застройки относятся:</w:t>
      </w:r>
    </w:p>
    <w:p w:rsidR="0085287E" w:rsidRPr="00187405" w:rsidRDefault="0085287E" w:rsidP="0085287E">
      <w:pPr>
        <w:spacing w:line="240" w:lineRule="auto"/>
        <w:ind w:left="0" w:right="0" w:firstLine="567"/>
        <w:jc w:val="both"/>
        <w:rPr>
          <w:rFonts w:ascii="Times New Roman" w:hAnsi="Times New Roman"/>
          <w:i w:val="0"/>
          <w:sz w:val="24"/>
        </w:rPr>
      </w:pPr>
      <w:r w:rsidRPr="00187405">
        <w:rPr>
          <w:rFonts w:ascii="Times New Roman" w:hAnsi="Times New Roman"/>
          <w:i w:val="0"/>
          <w:sz w:val="24"/>
        </w:rPr>
        <w:t>1) утверждение Правил и внесение в них изменений;</w:t>
      </w:r>
    </w:p>
    <w:p w:rsidR="0085287E" w:rsidRPr="00187405" w:rsidRDefault="0085287E" w:rsidP="0085287E">
      <w:pPr>
        <w:spacing w:line="240" w:lineRule="auto"/>
        <w:ind w:left="0" w:right="0" w:firstLine="567"/>
        <w:jc w:val="both"/>
        <w:rPr>
          <w:rFonts w:ascii="Times New Roman" w:hAnsi="Times New Roman"/>
          <w:i w:val="0"/>
          <w:sz w:val="24"/>
        </w:rPr>
      </w:pPr>
      <w:r w:rsidRPr="00187405">
        <w:rPr>
          <w:rFonts w:ascii="Times New Roman" w:hAnsi="Times New Roman"/>
          <w:i w:val="0"/>
          <w:sz w:val="24"/>
        </w:rPr>
        <w:t>2) иные полномочия в соответствии с законодательством.</w:t>
      </w:r>
    </w:p>
    <w:p w:rsidR="0085287E" w:rsidRPr="00187405" w:rsidRDefault="0085287E" w:rsidP="0085287E">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2. К полномочиям главы администрации Добрянского муниципального района (далее - </w:t>
      </w:r>
      <w:r w:rsidR="003E365D" w:rsidRPr="00187405">
        <w:rPr>
          <w:rFonts w:ascii="Times New Roman" w:hAnsi="Times New Roman"/>
          <w:i w:val="0"/>
          <w:sz w:val="24"/>
        </w:rPr>
        <w:t>Г</w:t>
      </w:r>
      <w:r w:rsidRPr="00187405">
        <w:rPr>
          <w:rFonts w:ascii="Times New Roman" w:hAnsi="Times New Roman"/>
          <w:i w:val="0"/>
          <w:sz w:val="24"/>
        </w:rPr>
        <w:t>лава) относятся:</w:t>
      </w:r>
    </w:p>
    <w:p w:rsidR="002B3505" w:rsidRPr="00187405" w:rsidRDefault="002B3505" w:rsidP="0085287E">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1) утверждение подготовленной на основе Генерального плана территории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 документации по планировке территории, за исключением случаев, предусмотренных Градостроительным кодексом Российской Федерации;</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2) создание комиссии по землепользованию и застройке </w:t>
      </w:r>
      <w:r w:rsidR="00276225" w:rsidRPr="00187405">
        <w:rPr>
          <w:rFonts w:ascii="Times New Roman" w:hAnsi="Times New Roman"/>
          <w:i w:val="0"/>
          <w:sz w:val="24"/>
        </w:rPr>
        <w:t>Добрянского муниципального района</w:t>
      </w:r>
      <w:r w:rsidRPr="00187405">
        <w:rPr>
          <w:rFonts w:ascii="Times New Roman" w:hAnsi="Times New Roman"/>
          <w:i w:val="0"/>
          <w:sz w:val="24"/>
        </w:rPr>
        <w:t xml:space="preserve"> (далее </w:t>
      </w:r>
      <w:r w:rsidRPr="00187405">
        <w:rPr>
          <w:rFonts w:ascii="Times New Roman" w:hAnsi="Times New Roman" w:cs="Arial"/>
          <w:i w:val="0"/>
          <w:sz w:val="24"/>
        </w:rPr>
        <w:t>–</w:t>
      </w:r>
      <w:r w:rsidRPr="00187405">
        <w:rPr>
          <w:rFonts w:ascii="Times New Roman" w:hAnsi="Times New Roman"/>
          <w:i w:val="0"/>
          <w:sz w:val="24"/>
        </w:rPr>
        <w:t xml:space="preserve"> </w:t>
      </w:r>
      <w:r w:rsidRPr="00187405">
        <w:rPr>
          <w:rFonts w:ascii="Times New Roman" w:hAnsi="Times New Roman" w:cs="GOST type A"/>
          <w:i w:val="0"/>
          <w:sz w:val="24"/>
        </w:rPr>
        <w:t>Комиссия</w:t>
      </w:r>
      <w:r w:rsidRPr="00187405">
        <w:rPr>
          <w:rFonts w:ascii="Times New Roman" w:hAnsi="Times New Roman"/>
          <w:i w:val="0"/>
          <w:sz w:val="24"/>
        </w:rPr>
        <w:t xml:space="preserve">), </w:t>
      </w:r>
      <w:r w:rsidRPr="00187405">
        <w:rPr>
          <w:rFonts w:ascii="Times New Roman" w:hAnsi="Times New Roman" w:cs="GOST type A"/>
          <w:i w:val="0"/>
          <w:sz w:val="24"/>
        </w:rPr>
        <w:t>утверждение</w:t>
      </w:r>
      <w:r w:rsidRPr="00187405">
        <w:rPr>
          <w:rFonts w:ascii="Times New Roman" w:hAnsi="Times New Roman"/>
          <w:i w:val="0"/>
          <w:sz w:val="24"/>
        </w:rPr>
        <w:t xml:space="preserve"> </w:t>
      </w:r>
      <w:r w:rsidRPr="00187405">
        <w:rPr>
          <w:rFonts w:ascii="Times New Roman" w:hAnsi="Times New Roman" w:cs="GOST type A"/>
          <w:i w:val="0"/>
          <w:sz w:val="24"/>
        </w:rPr>
        <w:t>состава</w:t>
      </w:r>
      <w:r w:rsidRPr="00187405">
        <w:rPr>
          <w:rFonts w:ascii="Times New Roman" w:hAnsi="Times New Roman"/>
          <w:i w:val="0"/>
          <w:sz w:val="24"/>
        </w:rPr>
        <w:t xml:space="preserve"> </w:t>
      </w:r>
      <w:r w:rsidRPr="00187405">
        <w:rPr>
          <w:rFonts w:ascii="Times New Roman" w:hAnsi="Times New Roman" w:cs="GOST type A"/>
          <w:i w:val="0"/>
          <w:sz w:val="24"/>
        </w:rPr>
        <w:t>данной</w:t>
      </w:r>
      <w:r w:rsidRPr="00187405">
        <w:rPr>
          <w:rFonts w:ascii="Times New Roman" w:hAnsi="Times New Roman"/>
          <w:i w:val="0"/>
          <w:sz w:val="24"/>
        </w:rPr>
        <w:t xml:space="preserve"> </w:t>
      </w:r>
      <w:r w:rsidRPr="00187405">
        <w:rPr>
          <w:rFonts w:ascii="Times New Roman" w:hAnsi="Times New Roman" w:cs="GOST type A"/>
          <w:i w:val="0"/>
          <w:sz w:val="24"/>
        </w:rPr>
        <w:t>Комиссии</w:t>
      </w:r>
      <w:r w:rsidRPr="00187405">
        <w:rPr>
          <w:rFonts w:ascii="Times New Roman" w:hAnsi="Times New Roman"/>
          <w:i w:val="0"/>
          <w:sz w:val="24"/>
        </w:rPr>
        <w:t xml:space="preserve"> </w:t>
      </w:r>
      <w:r w:rsidRPr="00187405">
        <w:rPr>
          <w:rFonts w:ascii="Times New Roman" w:hAnsi="Times New Roman" w:cs="GOST type A"/>
          <w:i w:val="0"/>
          <w:sz w:val="24"/>
        </w:rPr>
        <w:t>и</w:t>
      </w:r>
      <w:r w:rsidRPr="00187405">
        <w:rPr>
          <w:rFonts w:ascii="Times New Roman" w:hAnsi="Times New Roman"/>
          <w:i w:val="0"/>
          <w:sz w:val="24"/>
        </w:rPr>
        <w:t xml:space="preserve"> </w:t>
      </w:r>
      <w:r w:rsidRPr="00187405">
        <w:rPr>
          <w:rFonts w:ascii="Times New Roman" w:hAnsi="Times New Roman" w:cs="GOST type A"/>
          <w:i w:val="0"/>
          <w:sz w:val="24"/>
        </w:rPr>
        <w:t>Положения</w:t>
      </w:r>
      <w:r w:rsidRPr="00187405">
        <w:rPr>
          <w:rFonts w:ascii="Times New Roman" w:hAnsi="Times New Roman"/>
          <w:i w:val="0"/>
          <w:sz w:val="24"/>
        </w:rPr>
        <w:t xml:space="preserve"> </w:t>
      </w:r>
      <w:r w:rsidRPr="00187405">
        <w:rPr>
          <w:rFonts w:ascii="Times New Roman" w:hAnsi="Times New Roman" w:cs="GOST type A"/>
          <w:i w:val="0"/>
          <w:sz w:val="24"/>
        </w:rPr>
        <w:t>о</w:t>
      </w:r>
      <w:r w:rsidRPr="00187405">
        <w:rPr>
          <w:rFonts w:ascii="Times New Roman" w:hAnsi="Times New Roman"/>
          <w:i w:val="0"/>
          <w:sz w:val="24"/>
        </w:rPr>
        <w:t xml:space="preserve"> </w:t>
      </w:r>
      <w:r w:rsidRPr="00187405">
        <w:rPr>
          <w:rFonts w:ascii="Times New Roman" w:hAnsi="Times New Roman" w:cs="GOST type A"/>
          <w:i w:val="0"/>
          <w:sz w:val="24"/>
        </w:rPr>
        <w:t>ней</w:t>
      </w:r>
      <w:r w:rsidRPr="00187405">
        <w:rPr>
          <w:rFonts w:ascii="Times New Roman" w:hAnsi="Times New Roman"/>
          <w:i w:val="0"/>
          <w:sz w:val="24"/>
        </w:rPr>
        <w:t>;</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3) принятие решения о предоставлении разрешения на условно разрешённый вид использования земельного участка или объекта капитального строительства или об отказе в предоставлении такого разрешения;</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4)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5) иные полномочия в соответствии с законодательством.</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3. К полномочиям администрации </w:t>
      </w:r>
      <w:r w:rsidR="00276225" w:rsidRPr="00187405">
        <w:rPr>
          <w:rFonts w:ascii="Times New Roman" w:hAnsi="Times New Roman"/>
          <w:i w:val="0"/>
          <w:sz w:val="24"/>
        </w:rPr>
        <w:t xml:space="preserve">Добрянского муниципального района </w:t>
      </w:r>
      <w:r w:rsidRPr="00187405">
        <w:rPr>
          <w:rFonts w:ascii="Times New Roman" w:hAnsi="Times New Roman"/>
          <w:i w:val="0"/>
          <w:sz w:val="24"/>
        </w:rPr>
        <w:t xml:space="preserve">(далее </w:t>
      </w:r>
      <w:r w:rsidRPr="00187405">
        <w:rPr>
          <w:rFonts w:ascii="Times New Roman" w:hAnsi="Times New Roman" w:cs="Arial"/>
          <w:i w:val="0"/>
          <w:sz w:val="24"/>
        </w:rPr>
        <w:t>–</w:t>
      </w:r>
      <w:r w:rsidRPr="00187405">
        <w:rPr>
          <w:rFonts w:ascii="Times New Roman" w:hAnsi="Times New Roman"/>
          <w:i w:val="0"/>
          <w:sz w:val="24"/>
        </w:rPr>
        <w:t xml:space="preserve"> </w:t>
      </w:r>
      <w:r w:rsidRPr="00187405">
        <w:rPr>
          <w:rFonts w:ascii="Times New Roman" w:hAnsi="Times New Roman" w:cs="GOST type A"/>
          <w:i w:val="0"/>
          <w:sz w:val="24"/>
        </w:rPr>
        <w:t>Администрация</w:t>
      </w:r>
      <w:r w:rsidRPr="00187405">
        <w:rPr>
          <w:rFonts w:ascii="Times New Roman" w:hAnsi="Times New Roman"/>
          <w:i w:val="0"/>
          <w:sz w:val="24"/>
        </w:rPr>
        <w:t>) относятся:</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1) подготовка документации по планировке территории;</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2) формирование, утверждение границ земельных участков в порядке, установленном законодательством Российской Федерации;</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3) выдача разрешений на строительство, разрешений на ввод объектов в эксплуатацию при осуществлении строительства, реконструкции, капитального ремонта объектов капитального строительства, расположенных на территории сельского поселения, или принятие решений об отказе в выдаче таких разрешений;</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4) иные полномочия в соответствии с законодательством. </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lastRenderedPageBreak/>
        <w:t>Полномочия Администрации в области землепользования и застройки осуществляются ее структурными подразделениями, наделенными соответствующей компетенцией по решению вопросов градостроительной деятельности, управления муниципальной собственностью, земельными ресурсами. Положения о таких структурных подразделениях утверждаются постановлениями Администрации.</w:t>
      </w:r>
    </w:p>
    <w:p w:rsidR="002B3505" w:rsidRPr="00187405" w:rsidRDefault="002B3505" w:rsidP="002B3505">
      <w:pPr>
        <w:spacing w:line="240" w:lineRule="auto"/>
        <w:ind w:left="0" w:right="0" w:firstLine="567"/>
        <w:jc w:val="both"/>
        <w:rPr>
          <w:rFonts w:ascii="Times New Roman" w:hAnsi="Times New Roman"/>
          <w:i w:val="0"/>
          <w:sz w:val="24"/>
        </w:rPr>
      </w:pPr>
    </w:p>
    <w:p w:rsidR="002B3505" w:rsidRPr="00187405" w:rsidRDefault="002B3505" w:rsidP="002B3505">
      <w:pPr>
        <w:keepNext/>
        <w:spacing w:line="240" w:lineRule="auto"/>
        <w:ind w:left="0" w:right="0" w:firstLine="567"/>
        <w:jc w:val="both"/>
        <w:outlineLvl w:val="1"/>
        <w:rPr>
          <w:rFonts w:ascii="Times New Roman" w:hAnsi="Times New Roman"/>
          <w:b/>
          <w:bCs/>
          <w:i w:val="0"/>
          <w:iCs/>
          <w:sz w:val="24"/>
        </w:rPr>
      </w:pPr>
      <w:bookmarkStart w:id="58" w:name="_Toc200537077"/>
      <w:bookmarkStart w:id="59" w:name="_Toc208205265"/>
      <w:bookmarkStart w:id="60" w:name="_Toc427840775"/>
      <w:bookmarkStart w:id="61" w:name="_Toc427840957"/>
      <w:bookmarkStart w:id="62" w:name="_Toc453502929"/>
      <w:bookmarkStart w:id="63" w:name="_Toc464140461"/>
      <w:r w:rsidRPr="00187405">
        <w:rPr>
          <w:rFonts w:ascii="Times New Roman" w:hAnsi="Times New Roman"/>
          <w:b/>
          <w:bCs/>
          <w:i w:val="0"/>
          <w:iCs/>
          <w:sz w:val="24"/>
        </w:rPr>
        <w:t xml:space="preserve">Статья 2. Комиссия по </w:t>
      </w:r>
      <w:bookmarkEnd w:id="58"/>
      <w:r w:rsidRPr="00187405">
        <w:rPr>
          <w:rFonts w:ascii="Times New Roman" w:hAnsi="Times New Roman"/>
          <w:b/>
          <w:bCs/>
          <w:i w:val="0"/>
          <w:iCs/>
          <w:sz w:val="24"/>
        </w:rPr>
        <w:t xml:space="preserve">землепользованию и застройке </w:t>
      </w:r>
      <w:bookmarkEnd w:id="59"/>
      <w:bookmarkEnd w:id="60"/>
      <w:bookmarkEnd w:id="61"/>
      <w:bookmarkEnd w:id="62"/>
      <w:r w:rsidR="00276225" w:rsidRPr="00187405">
        <w:rPr>
          <w:rFonts w:ascii="Times New Roman" w:hAnsi="Times New Roman"/>
          <w:b/>
          <w:bCs/>
          <w:i w:val="0"/>
          <w:iCs/>
          <w:sz w:val="24"/>
        </w:rPr>
        <w:t>Добрянского муниципального района</w:t>
      </w:r>
      <w:bookmarkEnd w:id="63"/>
    </w:p>
    <w:p w:rsidR="002B3505" w:rsidRPr="00187405" w:rsidRDefault="002B3505" w:rsidP="002B3505">
      <w:pPr>
        <w:tabs>
          <w:tab w:val="num" w:pos="0"/>
          <w:tab w:val="num" w:pos="1080"/>
        </w:tabs>
        <w:spacing w:line="240" w:lineRule="auto"/>
        <w:ind w:left="0" w:right="0" w:firstLine="567"/>
        <w:jc w:val="both"/>
        <w:rPr>
          <w:rFonts w:ascii="Times New Roman" w:hAnsi="Times New Roman"/>
          <w:b/>
          <w:bCs/>
          <w:i w:val="0"/>
          <w:iCs/>
          <w:sz w:val="24"/>
        </w:rPr>
      </w:pPr>
    </w:p>
    <w:p w:rsidR="0085287E" w:rsidRPr="00187405" w:rsidRDefault="0085287E" w:rsidP="0085287E">
      <w:pPr>
        <w:autoSpaceDE w:val="0"/>
        <w:autoSpaceDN w:val="0"/>
        <w:adjustRightInd w:val="0"/>
        <w:spacing w:line="240" w:lineRule="auto"/>
        <w:ind w:left="0" w:right="0" w:firstLine="567"/>
        <w:jc w:val="both"/>
        <w:rPr>
          <w:rFonts w:ascii="Times New Roman" w:hAnsi="Times New Roman"/>
          <w:i w:val="0"/>
          <w:sz w:val="24"/>
        </w:rPr>
      </w:pPr>
      <w:bookmarkStart w:id="64" w:name="_Toc200537078"/>
      <w:bookmarkStart w:id="65" w:name="_Toc208205266"/>
      <w:r w:rsidRPr="00187405">
        <w:rPr>
          <w:rFonts w:ascii="Times New Roman" w:hAnsi="Times New Roman"/>
          <w:i w:val="0"/>
          <w:sz w:val="24"/>
        </w:rPr>
        <w:t>1.</w:t>
      </w:r>
      <w:r w:rsidRPr="00187405">
        <w:rPr>
          <w:rFonts w:ascii="Times New Roman" w:hAnsi="Times New Roman"/>
          <w:i w:val="0"/>
          <w:sz w:val="24"/>
        </w:rPr>
        <w:tab/>
        <w:t xml:space="preserve"> Комиссия формируется в целях обеспечения требований законодательства Российской Федерации, Пермского края и настоящих Правил, предъявляемых к землепользованию и застройке.</w:t>
      </w:r>
    </w:p>
    <w:p w:rsidR="0085287E" w:rsidRPr="00187405" w:rsidRDefault="0085287E" w:rsidP="0085287E">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2. </w:t>
      </w:r>
      <w:r w:rsidRPr="00187405">
        <w:rPr>
          <w:rFonts w:ascii="Times New Roman" w:hAnsi="Times New Roman"/>
          <w:i w:val="0"/>
          <w:sz w:val="24"/>
        </w:rPr>
        <w:tab/>
        <w:t>Комиссия осуществляет свою деятельность в соответствии с законодательством Российской Федерации, Пермского края и настоящими Правилами, а также в соответствии с Положением о Комиссии, утверждаемым главой администрации Добрянского муниципального района.</w:t>
      </w:r>
    </w:p>
    <w:p w:rsidR="0085287E" w:rsidRPr="00187405" w:rsidRDefault="0085287E" w:rsidP="0085287E">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w:t>
      </w:r>
      <w:r w:rsidRPr="00187405">
        <w:rPr>
          <w:rFonts w:ascii="Times New Roman" w:hAnsi="Times New Roman"/>
          <w:i w:val="0"/>
          <w:sz w:val="24"/>
        </w:rPr>
        <w:tab/>
        <w:t xml:space="preserve"> Комиссия:</w:t>
      </w:r>
    </w:p>
    <w:p w:rsidR="0085287E" w:rsidRPr="00187405" w:rsidRDefault="0085287E" w:rsidP="0085287E">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 организует проведение публичных слушаний в случаях и в порядке, установленных статьёй </w:t>
      </w:r>
      <w:r w:rsidR="00296BEB" w:rsidRPr="00187405">
        <w:rPr>
          <w:rFonts w:ascii="Times New Roman" w:hAnsi="Times New Roman"/>
          <w:i w:val="0"/>
          <w:sz w:val="24"/>
        </w:rPr>
        <w:t>7</w:t>
      </w:r>
      <w:r w:rsidRPr="00187405">
        <w:rPr>
          <w:rFonts w:ascii="Times New Roman" w:hAnsi="Times New Roman"/>
          <w:i w:val="0"/>
          <w:sz w:val="24"/>
        </w:rPr>
        <w:t xml:space="preserve"> Правил;</w:t>
      </w:r>
    </w:p>
    <w:p w:rsidR="0085287E" w:rsidRPr="00187405" w:rsidRDefault="0085287E" w:rsidP="0085287E">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 рассматривает заявления физических и юридических лиц о предоставлении разрешения на условно разрешённый вид использования земельного участка или объекта капитального строительства в порядке, установленном статьёй </w:t>
      </w:r>
      <w:r w:rsidR="00296BEB" w:rsidRPr="00187405">
        <w:rPr>
          <w:rFonts w:ascii="Times New Roman" w:hAnsi="Times New Roman"/>
          <w:i w:val="0"/>
          <w:sz w:val="24"/>
        </w:rPr>
        <w:t>3</w:t>
      </w:r>
      <w:r w:rsidRPr="00187405">
        <w:rPr>
          <w:rFonts w:ascii="Times New Roman" w:hAnsi="Times New Roman"/>
          <w:i w:val="0"/>
          <w:sz w:val="24"/>
        </w:rPr>
        <w:t xml:space="preserve"> Правил;</w:t>
      </w:r>
    </w:p>
    <w:p w:rsidR="0085287E" w:rsidRPr="00187405" w:rsidRDefault="0085287E" w:rsidP="0085287E">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 рассматривает заявления физических и юридических лиц о предоставлении разрешения на отклонение от предельных параметров разрешенного строительства, реконструкции объектов капитального строительства в порядке, установленном статьёй </w:t>
      </w:r>
      <w:r w:rsidR="00296BEB" w:rsidRPr="00187405">
        <w:rPr>
          <w:rFonts w:ascii="Times New Roman" w:hAnsi="Times New Roman"/>
          <w:i w:val="0"/>
          <w:sz w:val="24"/>
        </w:rPr>
        <w:t>4</w:t>
      </w:r>
      <w:r w:rsidRPr="00187405">
        <w:rPr>
          <w:rFonts w:ascii="Times New Roman" w:hAnsi="Times New Roman"/>
          <w:i w:val="0"/>
          <w:sz w:val="24"/>
        </w:rPr>
        <w:t xml:space="preserve"> Правил;</w:t>
      </w:r>
    </w:p>
    <w:p w:rsidR="0085287E" w:rsidRPr="00187405" w:rsidRDefault="0085287E" w:rsidP="0085287E">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 готовит и направляет главе администрации Добрянского муниципального района заключение с рекомендациями о внесении изменений в Правила или об отклонении предложений о внесении изменений в порядке, установленном статьёй </w:t>
      </w:r>
      <w:r w:rsidR="00296BEB" w:rsidRPr="00187405">
        <w:rPr>
          <w:rFonts w:ascii="Times New Roman" w:hAnsi="Times New Roman"/>
          <w:i w:val="0"/>
          <w:sz w:val="24"/>
        </w:rPr>
        <w:t>9</w:t>
      </w:r>
      <w:r w:rsidRPr="00187405">
        <w:rPr>
          <w:rFonts w:ascii="Times New Roman" w:hAnsi="Times New Roman"/>
          <w:i w:val="0"/>
          <w:sz w:val="24"/>
        </w:rPr>
        <w:t xml:space="preserve"> Правил;</w:t>
      </w:r>
    </w:p>
    <w:p w:rsidR="0085287E" w:rsidRPr="00187405" w:rsidRDefault="0085287E" w:rsidP="0085287E">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организует и ведет документооборот Комиссии;</w:t>
      </w:r>
    </w:p>
    <w:p w:rsidR="0085287E" w:rsidRPr="00187405" w:rsidRDefault="0085287E" w:rsidP="0085287E">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организует и ведет архив в соответствии с Инструкцией по организации делопроизводства и ведению архива в администрации Добрянского муниципального района;</w:t>
      </w:r>
    </w:p>
    <w:p w:rsidR="0085287E" w:rsidRPr="00187405" w:rsidRDefault="0085287E" w:rsidP="0085287E">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осуществляет иные полномочия в соответствии с законодательством.</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p>
    <w:p w:rsidR="002B3505" w:rsidRPr="00187405" w:rsidRDefault="002B3505" w:rsidP="002B3505">
      <w:pPr>
        <w:suppressAutoHyphens/>
        <w:autoSpaceDE w:val="0"/>
        <w:spacing w:line="240" w:lineRule="auto"/>
        <w:ind w:left="0" w:right="0" w:firstLine="567"/>
        <w:jc w:val="both"/>
        <w:outlineLvl w:val="0"/>
        <w:rPr>
          <w:rFonts w:ascii="Times New Roman" w:eastAsia="GOST Type AU" w:hAnsi="Times New Roman"/>
          <w:b/>
          <w:i w:val="0"/>
          <w:sz w:val="24"/>
          <w:lang w:eastAsia="ar-SA"/>
        </w:rPr>
      </w:pPr>
      <w:bookmarkStart w:id="66" w:name="_Toc200537090"/>
      <w:bookmarkStart w:id="67" w:name="_Toc208205272"/>
      <w:bookmarkStart w:id="68" w:name="_Toc427840782"/>
      <w:bookmarkStart w:id="69" w:name="_Toc427840964"/>
      <w:bookmarkStart w:id="70" w:name="_Toc453502930"/>
      <w:bookmarkStart w:id="71" w:name="_Toc464140462"/>
      <w:r w:rsidRPr="00187405">
        <w:rPr>
          <w:rFonts w:ascii="Times New Roman" w:eastAsia="GOST Type AU" w:hAnsi="Times New Roman"/>
          <w:b/>
          <w:i w:val="0"/>
          <w:sz w:val="24"/>
          <w:lang w:eastAsia="ar-SA"/>
        </w:rPr>
        <w:t xml:space="preserve">Глава 2. </w:t>
      </w:r>
      <w:bookmarkEnd w:id="66"/>
      <w:bookmarkEnd w:id="67"/>
      <w:bookmarkEnd w:id="68"/>
      <w:bookmarkEnd w:id="69"/>
      <w:r w:rsidRPr="00187405">
        <w:rPr>
          <w:rFonts w:ascii="Times New Roman" w:eastAsia="GOST Type AU" w:hAnsi="Times New Roman"/>
          <w:b/>
          <w:i w:val="0"/>
          <w:sz w:val="24"/>
          <w:lang w:eastAsia="ar-SA"/>
        </w:rPr>
        <w:t>Положения об изменении видов разрешенного использования земельных участков и объектов капитального строительства физическими и юридическими лицами</w:t>
      </w:r>
      <w:bookmarkEnd w:id="70"/>
      <w:bookmarkEnd w:id="71"/>
    </w:p>
    <w:p w:rsidR="002B3505" w:rsidRPr="00187405" w:rsidRDefault="002B3505" w:rsidP="002B3505">
      <w:pPr>
        <w:spacing w:line="240" w:lineRule="auto"/>
        <w:ind w:left="0" w:right="0" w:firstLine="567"/>
        <w:jc w:val="both"/>
        <w:rPr>
          <w:rFonts w:ascii="Times New Roman" w:hAnsi="Times New Roman"/>
          <w:i w:val="0"/>
          <w:sz w:val="24"/>
        </w:rPr>
      </w:pPr>
    </w:p>
    <w:p w:rsidR="002B3505" w:rsidRPr="00187405" w:rsidRDefault="002B3505" w:rsidP="002B3505">
      <w:pPr>
        <w:keepNext/>
        <w:spacing w:line="240" w:lineRule="auto"/>
        <w:ind w:left="0" w:right="0" w:firstLine="567"/>
        <w:jc w:val="both"/>
        <w:outlineLvl w:val="1"/>
        <w:rPr>
          <w:rFonts w:ascii="Times New Roman" w:hAnsi="Times New Roman"/>
          <w:b/>
          <w:bCs/>
          <w:i w:val="0"/>
          <w:iCs/>
          <w:sz w:val="24"/>
        </w:rPr>
      </w:pPr>
      <w:bookmarkStart w:id="72" w:name="_Toc200537091"/>
      <w:bookmarkStart w:id="73" w:name="_Toc208205273"/>
      <w:bookmarkStart w:id="74" w:name="_Toc427840783"/>
      <w:bookmarkStart w:id="75" w:name="_Toc427840965"/>
      <w:bookmarkStart w:id="76" w:name="_Toc453502931"/>
      <w:bookmarkStart w:id="77" w:name="_Toc464140463"/>
      <w:r w:rsidRPr="00187405">
        <w:rPr>
          <w:rFonts w:ascii="Times New Roman" w:hAnsi="Times New Roman"/>
          <w:b/>
          <w:bCs/>
          <w:i w:val="0"/>
          <w:iCs/>
          <w:sz w:val="24"/>
        </w:rPr>
        <w:t>Статья 3. Порядок предоставления разрешения на условно разрешённый вид использования земельного участка или объекта капитального строительства</w:t>
      </w:r>
      <w:bookmarkEnd w:id="72"/>
      <w:bookmarkEnd w:id="73"/>
      <w:bookmarkEnd w:id="74"/>
      <w:bookmarkEnd w:id="75"/>
      <w:bookmarkEnd w:id="76"/>
      <w:bookmarkEnd w:id="77"/>
    </w:p>
    <w:p w:rsidR="002B3505" w:rsidRPr="00187405" w:rsidRDefault="002B3505" w:rsidP="002B3505">
      <w:pPr>
        <w:spacing w:line="240" w:lineRule="auto"/>
        <w:ind w:left="0" w:right="0" w:firstLine="567"/>
        <w:jc w:val="both"/>
        <w:rPr>
          <w:rFonts w:ascii="Times New Roman" w:hAnsi="Times New Roman"/>
          <w:i w:val="0"/>
          <w:sz w:val="24"/>
        </w:rPr>
      </w:pP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разрешённый вид использования в Комиссию.</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 Вопрос о предоставлении разрешения на условно разрешённый вид использования подлежит обсуждению на публичных слушаниях в соответствии со статьёй 5 Правил.</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3. </w:t>
      </w:r>
      <w:r w:rsidR="0085287E" w:rsidRPr="00187405">
        <w:rPr>
          <w:rFonts w:ascii="Times New Roman" w:hAnsi="Times New Roman"/>
          <w:i w:val="0"/>
          <w:sz w:val="24"/>
        </w:rPr>
        <w:t xml:space="preserve">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w:t>
      </w:r>
      <w:r w:rsidR="0085287E" w:rsidRPr="00187405">
        <w:rPr>
          <w:rFonts w:ascii="Times New Roman" w:hAnsi="Times New Roman"/>
          <w:i w:val="0"/>
          <w:sz w:val="24"/>
        </w:rPr>
        <w:lastRenderedPageBreak/>
        <w:t>указанием причин принятого решения и направляет их главе администрации Добрянского муниципального района.</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4. На основании указанных в пункте 3 настоящей статьи рекомендаций глава </w:t>
      </w:r>
      <w:r w:rsidR="00422C43" w:rsidRPr="00187405">
        <w:rPr>
          <w:rFonts w:ascii="Times New Roman" w:hAnsi="Times New Roman"/>
          <w:i w:val="0"/>
          <w:sz w:val="24"/>
        </w:rPr>
        <w:t>Добрянского муниципального района</w:t>
      </w:r>
      <w:r w:rsidRPr="00187405">
        <w:rPr>
          <w:rFonts w:ascii="Times New Roman" w:hAnsi="Times New Roman"/>
          <w:i w:val="0"/>
          <w:sz w:val="24"/>
        </w:rPr>
        <w:t xml:space="preserve"> в течение 3-х дней со дня их поступления принимает решение о предоставлении разрешения на условно разрешённый вид использования или об отказе в предоставлении такого разрешения, которое подлежит опубликованию в официальных средствах массовой информации и может размещаться на официальном сайте </w:t>
      </w:r>
      <w:r w:rsidR="00422C43" w:rsidRPr="00187405">
        <w:rPr>
          <w:rFonts w:ascii="Times New Roman" w:hAnsi="Times New Roman"/>
          <w:i w:val="0"/>
          <w:sz w:val="24"/>
        </w:rPr>
        <w:t xml:space="preserve">Добрянского муниципального района </w:t>
      </w:r>
      <w:r w:rsidRPr="00187405">
        <w:rPr>
          <w:rFonts w:ascii="Times New Roman" w:hAnsi="Times New Roman"/>
          <w:i w:val="0"/>
          <w:sz w:val="24"/>
        </w:rPr>
        <w:t>в сети «Интернет».</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p>
    <w:p w:rsidR="002B3505" w:rsidRPr="00187405" w:rsidRDefault="002B3505" w:rsidP="002B3505">
      <w:pPr>
        <w:keepNext/>
        <w:spacing w:line="240" w:lineRule="auto"/>
        <w:ind w:left="0" w:right="0" w:firstLine="567"/>
        <w:jc w:val="both"/>
        <w:outlineLvl w:val="1"/>
        <w:rPr>
          <w:rFonts w:ascii="Times New Roman" w:hAnsi="Times New Roman"/>
          <w:b/>
          <w:bCs/>
          <w:i w:val="0"/>
          <w:iCs/>
          <w:sz w:val="24"/>
        </w:rPr>
      </w:pPr>
      <w:bookmarkStart w:id="78" w:name="_Toc130098620"/>
      <w:bookmarkStart w:id="79" w:name="_Toc200537092"/>
      <w:bookmarkStart w:id="80" w:name="_Toc208205274"/>
      <w:bookmarkStart w:id="81" w:name="_Toc427840784"/>
      <w:bookmarkStart w:id="82" w:name="_Toc427840966"/>
      <w:bookmarkStart w:id="83" w:name="_Toc453502932"/>
      <w:bookmarkStart w:id="84" w:name="_Toc464140464"/>
      <w:r w:rsidRPr="00187405">
        <w:rPr>
          <w:rFonts w:ascii="Times New Roman" w:hAnsi="Times New Roman"/>
          <w:b/>
          <w:bCs/>
          <w:i w:val="0"/>
          <w:iCs/>
          <w:sz w:val="24"/>
        </w:rPr>
        <w:t>Статья 4. Порядок предоставления разрешения на отклонение от предельных параметров разрешённого строительства, реконструкции объектов капитального строительства</w:t>
      </w:r>
      <w:bookmarkEnd w:id="78"/>
      <w:bookmarkEnd w:id="79"/>
      <w:bookmarkEnd w:id="80"/>
      <w:bookmarkEnd w:id="81"/>
      <w:bookmarkEnd w:id="82"/>
      <w:bookmarkEnd w:id="83"/>
      <w:bookmarkEnd w:id="84"/>
    </w:p>
    <w:p w:rsidR="002B3505" w:rsidRPr="00187405" w:rsidRDefault="002B3505" w:rsidP="002B3505">
      <w:pPr>
        <w:spacing w:line="240" w:lineRule="auto"/>
        <w:ind w:left="0" w:right="0" w:firstLine="567"/>
        <w:jc w:val="both"/>
        <w:rPr>
          <w:rFonts w:ascii="Times New Roman" w:hAnsi="Times New Roman"/>
          <w:i w:val="0"/>
          <w:sz w:val="24"/>
        </w:rPr>
      </w:pP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 </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4. Вопрос о предоставлении такого разрешения подлежит обсуждению на публичных слушаниях в соответствии со статьёй </w:t>
      </w:r>
      <w:bookmarkStart w:id="85" w:name="_Hlk7043112"/>
      <w:r w:rsidR="00C44F2E" w:rsidRPr="00187405">
        <w:rPr>
          <w:rFonts w:ascii="Times New Roman" w:hAnsi="Times New Roman"/>
          <w:i w:val="0"/>
          <w:sz w:val="24"/>
        </w:rPr>
        <w:t xml:space="preserve">7 </w:t>
      </w:r>
      <w:r w:rsidRPr="00187405">
        <w:rPr>
          <w:rFonts w:ascii="Times New Roman" w:hAnsi="Times New Roman"/>
          <w:i w:val="0"/>
          <w:sz w:val="24"/>
        </w:rPr>
        <w:t>Правил.</w:t>
      </w:r>
      <w:bookmarkEnd w:id="85"/>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5. На основании протокола и заключения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w:t>
      </w:r>
      <w:r w:rsidR="00422C43" w:rsidRPr="00187405">
        <w:rPr>
          <w:rFonts w:ascii="Times New Roman" w:hAnsi="Times New Roman"/>
          <w:i w:val="0"/>
          <w:sz w:val="24"/>
        </w:rPr>
        <w:t>Добрянского муниципального района</w:t>
      </w:r>
      <w:r w:rsidRPr="00187405">
        <w:rPr>
          <w:rFonts w:ascii="Times New Roman" w:hAnsi="Times New Roman"/>
          <w:i w:val="0"/>
          <w:sz w:val="24"/>
        </w:rPr>
        <w:t>.</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6. Глава </w:t>
      </w:r>
      <w:r w:rsidR="00422C43" w:rsidRPr="00187405">
        <w:rPr>
          <w:rFonts w:ascii="Times New Roman" w:hAnsi="Times New Roman"/>
          <w:i w:val="0"/>
          <w:sz w:val="24"/>
        </w:rPr>
        <w:t xml:space="preserve">Добрянского муниципального района </w:t>
      </w:r>
      <w:r w:rsidRPr="00187405">
        <w:rPr>
          <w:rFonts w:ascii="Times New Roman" w:hAnsi="Times New Roman"/>
          <w:i w:val="0"/>
          <w:sz w:val="24"/>
        </w:rPr>
        <w:t>в течение 7 дней со дня поступления указанных в пункте 5 настоящей статьи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p>
    <w:p w:rsidR="002B3505" w:rsidRPr="00187405" w:rsidRDefault="002B3505" w:rsidP="002B3505">
      <w:pPr>
        <w:suppressAutoHyphens/>
        <w:autoSpaceDE w:val="0"/>
        <w:spacing w:line="240" w:lineRule="auto"/>
        <w:ind w:left="0" w:right="0" w:firstLine="567"/>
        <w:jc w:val="both"/>
        <w:outlineLvl w:val="0"/>
        <w:rPr>
          <w:rFonts w:ascii="Times New Roman" w:eastAsia="GOST Type AU" w:hAnsi="Times New Roman"/>
          <w:b/>
          <w:i w:val="0"/>
          <w:sz w:val="24"/>
          <w:lang w:eastAsia="ar-SA"/>
        </w:rPr>
      </w:pPr>
      <w:bookmarkStart w:id="86" w:name="_Toc427840776"/>
      <w:bookmarkStart w:id="87" w:name="_Toc427840958"/>
      <w:bookmarkStart w:id="88" w:name="_Toc453502933"/>
      <w:bookmarkStart w:id="89" w:name="_Toc464140465"/>
      <w:r w:rsidRPr="00187405">
        <w:rPr>
          <w:rFonts w:ascii="Times New Roman" w:eastAsia="GOST Type AU" w:hAnsi="Times New Roman"/>
          <w:b/>
          <w:i w:val="0"/>
          <w:sz w:val="24"/>
          <w:lang w:eastAsia="ar-SA"/>
        </w:rPr>
        <w:t>Глава 3. Положения о подготовке документации по планировке территории органами местного самоуправления</w:t>
      </w:r>
      <w:bookmarkEnd w:id="64"/>
      <w:bookmarkEnd w:id="65"/>
      <w:bookmarkEnd w:id="86"/>
      <w:bookmarkEnd w:id="87"/>
      <w:bookmarkEnd w:id="88"/>
      <w:bookmarkEnd w:id="89"/>
    </w:p>
    <w:p w:rsidR="002B3505" w:rsidRPr="00187405" w:rsidRDefault="002B3505" w:rsidP="002B3505">
      <w:pPr>
        <w:autoSpaceDE w:val="0"/>
        <w:autoSpaceDN w:val="0"/>
        <w:adjustRightInd w:val="0"/>
        <w:spacing w:line="240" w:lineRule="auto"/>
        <w:ind w:left="0" w:right="0" w:firstLine="567"/>
        <w:jc w:val="both"/>
        <w:rPr>
          <w:rFonts w:ascii="Times New Roman" w:hAnsi="Times New Roman"/>
          <w:b/>
          <w:i w:val="0"/>
          <w:sz w:val="24"/>
        </w:rPr>
      </w:pPr>
    </w:p>
    <w:p w:rsidR="002B3505" w:rsidRPr="00187405" w:rsidRDefault="002B3505" w:rsidP="002B3505">
      <w:pPr>
        <w:keepNext/>
        <w:spacing w:line="240" w:lineRule="auto"/>
        <w:ind w:left="0" w:right="0" w:firstLine="567"/>
        <w:jc w:val="both"/>
        <w:outlineLvl w:val="1"/>
        <w:rPr>
          <w:rFonts w:ascii="Times New Roman" w:hAnsi="Times New Roman"/>
          <w:b/>
          <w:bCs/>
          <w:i w:val="0"/>
          <w:iCs/>
          <w:sz w:val="24"/>
        </w:rPr>
      </w:pPr>
      <w:bookmarkStart w:id="90" w:name="_Toc200537079"/>
      <w:bookmarkStart w:id="91" w:name="_Toc208205267"/>
      <w:bookmarkStart w:id="92" w:name="_Toc427840777"/>
      <w:bookmarkStart w:id="93" w:name="_Toc427840959"/>
      <w:bookmarkStart w:id="94" w:name="_Toc453502934"/>
      <w:bookmarkStart w:id="95" w:name="_Toc464140466"/>
      <w:r w:rsidRPr="00187405">
        <w:rPr>
          <w:rFonts w:ascii="Times New Roman" w:hAnsi="Times New Roman"/>
          <w:b/>
          <w:bCs/>
          <w:i w:val="0"/>
          <w:iCs/>
          <w:sz w:val="24"/>
        </w:rPr>
        <w:t>Статья 5. Общие положения о планировке территории</w:t>
      </w:r>
      <w:bookmarkEnd w:id="90"/>
      <w:bookmarkEnd w:id="91"/>
      <w:r w:rsidRPr="00187405">
        <w:rPr>
          <w:rFonts w:ascii="Times New Roman" w:hAnsi="Times New Roman"/>
          <w:b/>
          <w:bCs/>
          <w:i w:val="0"/>
          <w:iCs/>
          <w:sz w:val="24"/>
        </w:rPr>
        <w:t xml:space="preserve"> </w:t>
      </w:r>
      <w:bookmarkEnd w:id="92"/>
      <w:bookmarkEnd w:id="93"/>
      <w:proofErr w:type="spellStart"/>
      <w:r w:rsidRPr="00187405">
        <w:rPr>
          <w:rFonts w:ascii="Times New Roman" w:hAnsi="Times New Roman"/>
          <w:b/>
          <w:bCs/>
          <w:i w:val="0"/>
          <w:iCs/>
          <w:sz w:val="24"/>
        </w:rPr>
        <w:t>Сенькинского</w:t>
      </w:r>
      <w:proofErr w:type="spellEnd"/>
      <w:r w:rsidRPr="00187405">
        <w:rPr>
          <w:rFonts w:ascii="Times New Roman" w:hAnsi="Times New Roman"/>
          <w:b/>
          <w:bCs/>
          <w:i w:val="0"/>
          <w:iCs/>
          <w:sz w:val="24"/>
        </w:rPr>
        <w:t xml:space="preserve"> сельского поселения</w:t>
      </w:r>
      <w:bookmarkEnd w:id="94"/>
      <w:bookmarkEnd w:id="95"/>
      <w:r w:rsidRPr="00187405">
        <w:rPr>
          <w:rFonts w:ascii="Times New Roman" w:hAnsi="Times New Roman"/>
          <w:b/>
          <w:bCs/>
          <w:i w:val="0"/>
          <w:iCs/>
          <w:sz w:val="24"/>
        </w:rPr>
        <w:t xml:space="preserve"> </w:t>
      </w:r>
    </w:p>
    <w:p w:rsidR="002B3505" w:rsidRPr="00187405" w:rsidRDefault="002B3505" w:rsidP="002B3505">
      <w:pPr>
        <w:spacing w:line="240" w:lineRule="auto"/>
        <w:ind w:left="0" w:right="0" w:firstLine="567"/>
        <w:jc w:val="both"/>
        <w:rPr>
          <w:rFonts w:ascii="Times New Roman" w:hAnsi="Times New Roman"/>
          <w:i w:val="0"/>
          <w:sz w:val="24"/>
        </w:rPr>
      </w:pPr>
    </w:p>
    <w:p w:rsidR="002B3505" w:rsidRPr="00187405" w:rsidRDefault="002B3505" w:rsidP="002B3505">
      <w:pPr>
        <w:shd w:val="clear" w:color="auto" w:fill="FFFFFF"/>
        <w:tabs>
          <w:tab w:val="left" w:pos="785"/>
        </w:tabs>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1. Планировка территории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 осуществляется посредством разработки документации по планировке территории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w:t>
      </w:r>
    </w:p>
    <w:p w:rsidR="002B3505" w:rsidRPr="00187405" w:rsidRDefault="002B3505" w:rsidP="002B3505">
      <w:pPr>
        <w:shd w:val="clear" w:color="auto" w:fill="FFFFFF"/>
        <w:tabs>
          <w:tab w:val="left" w:pos="785"/>
        </w:tabs>
        <w:spacing w:line="240" w:lineRule="auto"/>
        <w:ind w:left="0" w:right="0" w:firstLine="567"/>
        <w:jc w:val="both"/>
        <w:rPr>
          <w:rFonts w:ascii="Times New Roman" w:hAnsi="Times New Roman"/>
          <w:i w:val="0"/>
          <w:sz w:val="24"/>
        </w:rPr>
      </w:pPr>
      <w:r w:rsidRPr="00187405">
        <w:rPr>
          <w:rFonts w:ascii="Times New Roman" w:hAnsi="Times New Roman"/>
          <w:i w:val="0"/>
          <w:sz w:val="24"/>
        </w:rPr>
        <w:t>- проектов планировки территорий как отдельных документов;</w:t>
      </w:r>
    </w:p>
    <w:p w:rsidR="002B3505" w:rsidRPr="00187405" w:rsidRDefault="002B3505" w:rsidP="002B3505">
      <w:pPr>
        <w:shd w:val="clear" w:color="auto" w:fill="FFFFFF"/>
        <w:tabs>
          <w:tab w:val="left" w:pos="785"/>
        </w:tabs>
        <w:spacing w:line="240" w:lineRule="auto"/>
        <w:ind w:left="0" w:right="0" w:firstLine="567"/>
        <w:jc w:val="both"/>
        <w:rPr>
          <w:rFonts w:ascii="Times New Roman" w:hAnsi="Times New Roman"/>
          <w:i w:val="0"/>
          <w:sz w:val="24"/>
        </w:rPr>
      </w:pPr>
      <w:r w:rsidRPr="00187405">
        <w:rPr>
          <w:rFonts w:ascii="Times New Roman" w:hAnsi="Times New Roman"/>
          <w:i w:val="0"/>
          <w:sz w:val="24"/>
        </w:rPr>
        <w:t>- проектов планировки территорий с проектами межевания территорий в их составе;</w:t>
      </w:r>
    </w:p>
    <w:p w:rsidR="002B3505" w:rsidRPr="00187405" w:rsidRDefault="002B3505" w:rsidP="002B3505">
      <w:pPr>
        <w:shd w:val="clear" w:color="auto" w:fill="FFFFFF"/>
        <w:tabs>
          <w:tab w:val="left" w:pos="785"/>
        </w:tabs>
        <w:spacing w:line="240" w:lineRule="auto"/>
        <w:ind w:left="0" w:right="0" w:firstLine="567"/>
        <w:jc w:val="both"/>
        <w:rPr>
          <w:rFonts w:ascii="Times New Roman" w:hAnsi="Times New Roman"/>
          <w:i w:val="0"/>
          <w:sz w:val="24"/>
        </w:rPr>
      </w:pPr>
      <w:r w:rsidRPr="00187405">
        <w:rPr>
          <w:rFonts w:ascii="Times New Roman" w:hAnsi="Times New Roman"/>
          <w:i w:val="0"/>
          <w:sz w:val="24"/>
        </w:rPr>
        <w:t>- проектов планировки с проектами межевания в их составе и с градостроительными планами земельных участков в составе проектов межевания территорий;</w:t>
      </w:r>
    </w:p>
    <w:p w:rsidR="002B3505" w:rsidRPr="00187405" w:rsidRDefault="002B3505" w:rsidP="002B3505">
      <w:pPr>
        <w:shd w:val="clear" w:color="auto" w:fill="FFFFFF"/>
        <w:tabs>
          <w:tab w:val="left" w:pos="785"/>
        </w:tabs>
        <w:spacing w:line="240" w:lineRule="auto"/>
        <w:ind w:left="0" w:right="0" w:firstLine="567"/>
        <w:jc w:val="both"/>
        <w:rPr>
          <w:rFonts w:ascii="Times New Roman" w:hAnsi="Times New Roman"/>
          <w:i w:val="0"/>
          <w:sz w:val="24"/>
        </w:rPr>
      </w:pPr>
      <w:r w:rsidRPr="00187405">
        <w:rPr>
          <w:rFonts w:ascii="Times New Roman" w:hAnsi="Times New Roman"/>
          <w:i w:val="0"/>
          <w:sz w:val="24"/>
        </w:rPr>
        <w:lastRenderedPageBreak/>
        <w:t>- проектов межевания территорий как отдельных документов;</w:t>
      </w:r>
    </w:p>
    <w:p w:rsidR="002B3505" w:rsidRPr="00187405" w:rsidRDefault="002B3505" w:rsidP="002B3505">
      <w:pPr>
        <w:shd w:val="clear" w:color="auto" w:fill="FFFFFF"/>
        <w:tabs>
          <w:tab w:val="left" w:pos="785"/>
        </w:tabs>
        <w:spacing w:line="240" w:lineRule="auto"/>
        <w:ind w:left="0" w:right="0" w:firstLine="567"/>
        <w:jc w:val="both"/>
        <w:rPr>
          <w:rFonts w:ascii="Times New Roman" w:hAnsi="Times New Roman"/>
          <w:i w:val="0"/>
          <w:sz w:val="24"/>
        </w:rPr>
      </w:pPr>
      <w:r w:rsidRPr="00187405">
        <w:rPr>
          <w:rFonts w:ascii="Times New Roman" w:hAnsi="Times New Roman"/>
          <w:i w:val="0"/>
          <w:sz w:val="24"/>
        </w:rPr>
        <w:t>- проектов межевания территорий с градостроительными планами земельных участков в их составе;</w:t>
      </w:r>
    </w:p>
    <w:p w:rsidR="002B3505" w:rsidRPr="00187405" w:rsidRDefault="002B3505" w:rsidP="002B3505">
      <w:pPr>
        <w:shd w:val="clear" w:color="auto" w:fill="FFFFFF"/>
        <w:tabs>
          <w:tab w:val="left" w:pos="785"/>
        </w:tabs>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 градостроительных планов земельных участков как отдельных документов (только на основании заявлений </w:t>
      </w:r>
      <w:bookmarkStart w:id="96" w:name="_Hlk7043124"/>
      <w:r w:rsidR="00C25F07" w:rsidRPr="00187405">
        <w:rPr>
          <w:rFonts w:ascii="Times New Roman" w:hAnsi="Times New Roman"/>
          <w:i w:val="0"/>
          <w:sz w:val="24"/>
        </w:rPr>
        <w:t>правообладателей</w:t>
      </w:r>
      <w:r w:rsidRPr="00187405">
        <w:rPr>
          <w:rFonts w:ascii="Times New Roman" w:hAnsi="Times New Roman"/>
          <w:i w:val="0"/>
          <w:sz w:val="24"/>
        </w:rPr>
        <w:t>).</w:t>
      </w:r>
      <w:bookmarkEnd w:id="96"/>
    </w:p>
    <w:p w:rsidR="002B3505" w:rsidRPr="00187405" w:rsidRDefault="002B3505" w:rsidP="002B3505">
      <w:pPr>
        <w:shd w:val="clear" w:color="auto" w:fill="FFFFFF"/>
        <w:tabs>
          <w:tab w:val="left" w:pos="785"/>
        </w:tabs>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2. Разработка документации по планировке территории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 осуществляется с учётом характеристик планируемого развития конкретной территории, а также следующих особенностей:</w:t>
      </w:r>
    </w:p>
    <w:p w:rsidR="002B3505" w:rsidRPr="00187405" w:rsidRDefault="002B3505" w:rsidP="002B3505">
      <w:pPr>
        <w:shd w:val="clear" w:color="auto" w:fill="FFFFFF"/>
        <w:tabs>
          <w:tab w:val="left" w:pos="760"/>
        </w:tabs>
        <w:spacing w:line="240" w:lineRule="auto"/>
        <w:ind w:left="0" w:right="0" w:firstLine="567"/>
        <w:jc w:val="both"/>
        <w:rPr>
          <w:rFonts w:ascii="Times New Roman" w:hAnsi="Times New Roman"/>
          <w:i w:val="0"/>
          <w:sz w:val="24"/>
        </w:rPr>
      </w:pPr>
      <w:r w:rsidRPr="00187405">
        <w:rPr>
          <w:rFonts w:ascii="Times New Roman" w:hAnsi="Times New Roman"/>
          <w:i w:val="0"/>
          <w:sz w:val="24"/>
        </w:rPr>
        <w:t>1) проекты планировки территорий разрабатываются в случаях, когда необходимо установить (изменить), в том числе посредством красных линий:</w:t>
      </w:r>
    </w:p>
    <w:p w:rsidR="002B3505" w:rsidRPr="00187405" w:rsidRDefault="002B3505" w:rsidP="002B3505">
      <w:pPr>
        <w:shd w:val="clear" w:color="auto" w:fill="FFFFFF"/>
        <w:tabs>
          <w:tab w:val="left" w:pos="760"/>
        </w:tabs>
        <w:spacing w:line="240" w:lineRule="auto"/>
        <w:ind w:left="0" w:right="0" w:firstLine="567"/>
        <w:jc w:val="both"/>
        <w:rPr>
          <w:rFonts w:ascii="Times New Roman" w:hAnsi="Times New Roman"/>
          <w:i w:val="0"/>
          <w:sz w:val="24"/>
        </w:rPr>
      </w:pPr>
      <w:r w:rsidRPr="00187405">
        <w:rPr>
          <w:rFonts w:ascii="Times New Roman" w:hAnsi="Times New Roman"/>
          <w:i w:val="0"/>
          <w:sz w:val="24"/>
        </w:rPr>
        <w:t>- границы элементов планировочной структуры территории (кварталов, микрорайонов, иных элементов);</w:t>
      </w:r>
    </w:p>
    <w:p w:rsidR="002B3505" w:rsidRPr="00187405" w:rsidRDefault="002B3505" w:rsidP="002B3505">
      <w:pPr>
        <w:shd w:val="clear" w:color="auto" w:fill="FFFFFF"/>
        <w:tabs>
          <w:tab w:val="left" w:pos="760"/>
        </w:tabs>
        <w:spacing w:line="240" w:lineRule="auto"/>
        <w:ind w:left="0" w:right="0" w:firstLine="567"/>
        <w:jc w:val="both"/>
        <w:rPr>
          <w:rFonts w:ascii="Times New Roman" w:hAnsi="Times New Roman"/>
          <w:i w:val="0"/>
          <w:sz w:val="24"/>
        </w:rPr>
      </w:pPr>
      <w:r w:rsidRPr="00187405">
        <w:rPr>
          <w:rFonts w:ascii="Times New Roman" w:hAnsi="Times New Roman"/>
          <w:i w:val="0"/>
          <w:sz w:val="24"/>
        </w:rPr>
        <w:t>- границы земельных участков общего пользования и линейных объектов без определения границ иных земельных участков;</w:t>
      </w:r>
    </w:p>
    <w:p w:rsidR="002B3505" w:rsidRPr="00187405" w:rsidRDefault="002B3505" w:rsidP="002B3505">
      <w:pPr>
        <w:shd w:val="clear" w:color="auto" w:fill="FFFFFF"/>
        <w:tabs>
          <w:tab w:val="left" w:pos="760"/>
        </w:tabs>
        <w:spacing w:line="240" w:lineRule="auto"/>
        <w:ind w:left="0" w:right="0" w:firstLine="567"/>
        <w:jc w:val="both"/>
        <w:rPr>
          <w:rFonts w:ascii="Times New Roman" w:hAnsi="Times New Roman"/>
          <w:i w:val="0"/>
          <w:sz w:val="24"/>
        </w:rPr>
      </w:pPr>
      <w:r w:rsidRPr="00187405">
        <w:rPr>
          <w:rFonts w:ascii="Times New Roman" w:hAnsi="Times New Roman"/>
          <w:i w:val="0"/>
          <w:sz w:val="24"/>
        </w:rPr>
        <w:t>- границы зон планируемого размещения объектов социально-культурного и коммунально-бытового назначения, иных объектов капитального строительства;</w:t>
      </w:r>
    </w:p>
    <w:p w:rsidR="002B3505" w:rsidRPr="00187405" w:rsidRDefault="002B3505" w:rsidP="002B3505">
      <w:pPr>
        <w:shd w:val="clear" w:color="auto" w:fill="FFFFFF"/>
        <w:tabs>
          <w:tab w:val="left" w:pos="760"/>
        </w:tabs>
        <w:spacing w:line="240" w:lineRule="auto"/>
        <w:ind w:left="0" w:right="0" w:firstLine="567"/>
        <w:jc w:val="both"/>
        <w:rPr>
          <w:rFonts w:ascii="Times New Roman" w:hAnsi="Times New Roman"/>
          <w:i w:val="0"/>
          <w:sz w:val="24"/>
        </w:rPr>
      </w:pPr>
      <w:r w:rsidRPr="00187405">
        <w:rPr>
          <w:rFonts w:ascii="Times New Roman" w:hAnsi="Times New Roman"/>
          <w:i w:val="0"/>
          <w:sz w:val="24"/>
        </w:rPr>
        <w:t>- иные границы, устанавливаемые в соответствии с нормативными правовыми и техническими документами;</w:t>
      </w:r>
    </w:p>
    <w:p w:rsidR="002B3505" w:rsidRPr="00187405" w:rsidRDefault="002B3505" w:rsidP="002B3505">
      <w:pPr>
        <w:shd w:val="clear" w:color="auto" w:fill="FFFFFF"/>
        <w:tabs>
          <w:tab w:val="left" w:pos="760"/>
        </w:tabs>
        <w:spacing w:line="240" w:lineRule="auto"/>
        <w:ind w:left="0" w:right="0" w:firstLine="567"/>
        <w:jc w:val="both"/>
        <w:rPr>
          <w:rFonts w:ascii="Times New Roman" w:hAnsi="Times New Roman"/>
          <w:i w:val="0"/>
          <w:sz w:val="24"/>
        </w:rPr>
      </w:pPr>
      <w:r w:rsidRPr="00187405">
        <w:rPr>
          <w:rFonts w:ascii="Times New Roman" w:hAnsi="Times New Roman"/>
          <w:i w:val="0"/>
          <w:sz w:val="24"/>
        </w:rPr>
        <w:t>2) проекты межевания территорий разрабатываются в пределах красных линий планировочных элементов территории, не разделённой на земельные участки, или разделение которой на земельные участки не завершено, или требуется изменение ранее установленных границ земельных участков, в целях определения:</w:t>
      </w:r>
    </w:p>
    <w:p w:rsidR="002B3505" w:rsidRPr="00187405" w:rsidRDefault="002B3505" w:rsidP="002B3505">
      <w:pPr>
        <w:shd w:val="clear" w:color="auto" w:fill="FFFFFF"/>
        <w:tabs>
          <w:tab w:val="left" w:pos="760"/>
        </w:tabs>
        <w:spacing w:line="240" w:lineRule="auto"/>
        <w:ind w:left="0" w:right="0" w:firstLine="567"/>
        <w:jc w:val="both"/>
        <w:rPr>
          <w:rFonts w:ascii="Times New Roman" w:hAnsi="Times New Roman"/>
          <w:i w:val="0"/>
          <w:sz w:val="24"/>
        </w:rPr>
      </w:pPr>
      <w:r w:rsidRPr="00187405">
        <w:rPr>
          <w:rFonts w:ascii="Times New Roman" w:hAnsi="Times New Roman"/>
          <w:i w:val="0"/>
          <w:sz w:val="24"/>
        </w:rPr>
        <w:t>- границ земельных участков, которые не являются земельными участками общего пользования;</w:t>
      </w:r>
    </w:p>
    <w:p w:rsidR="002B3505" w:rsidRPr="00187405" w:rsidRDefault="002B3505" w:rsidP="002B3505">
      <w:pPr>
        <w:shd w:val="clear" w:color="auto" w:fill="FFFFFF"/>
        <w:tabs>
          <w:tab w:val="left" w:pos="760"/>
        </w:tabs>
        <w:spacing w:line="240" w:lineRule="auto"/>
        <w:ind w:left="0" w:right="0" w:firstLine="567"/>
        <w:jc w:val="both"/>
        <w:rPr>
          <w:rFonts w:ascii="Times New Roman" w:hAnsi="Times New Roman"/>
          <w:i w:val="0"/>
          <w:sz w:val="24"/>
        </w:rPr>
      </w:pPr>
      <w:r w:rsidRPr="00187405">
        <w:rPr>
          <w:rFonts w:ascii="Times New Roman" w:hAnsi="Times New Roman"/>
          <w:i w:val="0"/>
          <w:sz w:val="24"/>
        </w:rPr>
        <w:t>- линий отступа от красных линий для определения места допустимого строительства;</w:t>
      </w:r>
    </w:p>
    <w:p w:rsidR="002B3505" w:rsidRPr="00187405" w:rsidRDefault="002B3505" w:rsidP="002B3505">
      <w:pPr>
        <w:shd w:val="clear" w:color="auto" w:fill="FFFFFF"/>
        <w:tabs>
          <w:tab w:val="left" w:pos="760"/>
        </w:tabs>
        <w:spacing w:line="240" w:lineRule="auto"/>
        <w:ind w:left="0" w:right="0" w:firstLine="567"/>
        <w:jc w:val="both"/>
        <w:rPr>
          <w:rFonts w:ascii="Times New Roman" w:hAnsi="Times New Roman"/>
          <w:i w:val="0"/>
          <w:sz w:val="24"/>
        </w:rPr>
      </w:pPr>
      <w:r w:rsidRPr="00187405">
        <w:rPr>
          <w:rFonts w:ascii="Times New Roman" w:hAnsi="Times New Roman"/>
          <w:i w:val="0"/>
          <w:sz w:val="24"/>
        </w:rPr>
        <w:t>- границ зон планируемого размещения объектов капитального строительства федерального, областного и местного значения;</w:t>
      </w:r>
    </w:p>
    <w:p w:rsidR="002B3505" w:rsidRPr="00187405" w:rsidRDefault="002B3505" w:rsidP="002B3505">
      <w:pPr>
        <w:shd w:val="clear" w:color="auto" w:fill="FFFFFF"/>
        <w:tabs>
          <w:tab w:val="left" w:pos="760"/>
        </w:tabs>
        <w:spacing w:line="240" w:lineRule="auto"/>
        <w:ind w:left="0" w:right="0" w:firstLine="567"/>
        <w:jc w:val="both"/>
        <w:rPr>
          <w:rFonts w:ascii="Times New Roman" w:hAnsi="Times New Roman"/>
          <w:i w:val="0"/>
          <w:sz w:val="24"/>
        </w:rPr>
      </w:pPr>
      <w:r w:rsidRPr="00187405">
        <w:rPr>
          <w:rFonts w:ascii="Times New Roman" w:hAnsi="Times New Roman"/>
          <w:i w:val="0"/>
          <w:sz w:val="24"/>
        </w:rPr>
        <w:t>- границ зон с особыми условиями использования территории;</w:t>
      </w:r>
    </w:p>
    <w:p w:rsidR="002B3505" w:rsidRPr="00187405" w:rsidRDefault="002B3505" w:rsidP="002B3505">
      <w:pPr>
        <w:shd w:val="clear" w:color="auto" w:fill="FFFFFF"/>
        <w:tabs>
          <w:tab w:val="left" w:pos="760"/>
        </w:tabs>
        <w:spacing w:line="240" w:lineRule="auto"/>
        <w:ind w:left="0" w:right="0" w:firstLine="567"/>
        <w:jc w:val="both"/>
        <w:rPr>
          <w:rFonts w:ascii="Times New Roman" w:hAnsi="Times New Roman"/>
          <w:i w:val="0"/>
          <w:sz w:val="24"/>
        </w:rPr>
      </w:pPr>
      <w:r w:rsidRPr="00187405">
        <w:rPr>
          <w:rFonts w:ascii="Times New Roman" w:hAnsi="Times New Roman"/>
          <w:i w:val="0"/>
          <w:sz w:val="24"/>
        </w:rPr>
        <w:t>- иных границ, устанавливаемых в соответствии с нормативными правовыми и техническими документами;</w:t>
      </w:r>
    </w:p>
    <w:p w:rsidR="002B3505" w:rsidRPr="00187405" w:rsidRDefault="002B3505" w:rsidP="002B3505">
      <w:pPr>
        <w:shd w:val="clear" w:color="auto" w:fill="FFFFFF"/>
        <w:tabs>
          <w:tab w:val="left" w:pos="760"/>
        </w:tabs>
        <w:spacing w:line="240" w:lineRule="auto"/>
        <w:ind w:left="0" w:right="0" w:firstLine="567"/>
        <w:jc w:val="both"/>
        <w:rPr>
          <w:rFonts w:ascii="Times New Roman" w:hAnsi="Times New Roman"/>
          <w:i w:val="0"/>
          <w:sz w:val="24"/>
        </w:rPr>
      </w:pPr>
      <w:r w:rsidRPr="00187405">
        <w:rPr>
          <w:rFonts w:ascii="Times New Roman" w:hAnsi="Times New Roman"/>
          <w:i w:val="0"/>
          <w:sz w:val="24"/>
        </w:rPr>
        <w:t>3) градостроительные планы земельных участков подготавливаются в соответствии с Градостроительным кодексом Российской Федерации</w:t>
      </w:r>
      <w:r w:rsidR="00C44F2E" w:rsidRPr="00187405">
        <w:rPr>
          <w:rFonts w:ascii="Times New Roman" w:hAnsi="Times New Roman"/>
          <w:i w:val="0"/>
          <w:sz w:val="24"/>
        </w:rPr>
        <w:t>.</w:t>
      </w:r>
    </w:p>
    <w:p w:rsidR="002B3505" w:rsidRPr="00187405" w:rsidRDefault="002B3505" w:rsidP="002B3505">
      <w:pPr>
        <w:shd w:val="clear" w:color="auto" w:fill="FFFFFF"/>
        <w:spacing w:line="240" w:lineRule="auto"/>
        <w:ind w:left="0" w:right="0" w:firstLine="567"/>
        <w:jc w:val="both"/>
        <w:rPr>
          <w:rFonts w:ascii="Times New Roman" w:hAnsi="Times New Roman"/>
          <w:i w:val="0"/>
          <w:sz w:val="24"/>
        </w:rPr>
      </w:pPr>
      <w:r w:rsidRPr="00187405">
        <w:rPr>
          <w:rFonts w:ascii="Times New Roman" w:hAnsi="Times New Roman"/>
          <w:i w:val="0"/>
          <w:sz w:val="24"/>
        </w:rPr>
        <w:t>3. Посредством документации по планировке территории определяются:</w:t>
      </w:r>
    </w:p>
    <w:p w:rsidR="002B3505" w:rsidRPr="00187405" w:rsidRDefault="002B3505" w:rsidP="002B3505">
      <w:pPr>
        <w:shd w:val="clear" w:color="auto" w:fill="FFFFFF"/>
        <w:spacing w:line="240" w:lineRule="auto"/>
        <w:ind w:left="0" w:right="0" w:firstLine="567"/>
        <w:jc w:val="both"/>
        <w:rPr>
          <w:rFonts w:ascii="Times New Roman" w:hAnsi="Times New Roman"/>
          <w:i w:val="0"/>
          <w:sz w:val="24"/>
        </w:rPr>
      </w:pPr>
      <w:r w:rsidRPr="00187405">
        <w:rPr>
          <w:rFonts w:ascii="Times New Roman" w:hAnsi="Times New Roman"/>
          <w:i w:val="0"/>
          <w:sz w:val="24"/>
        </w:rPr>
        <w:t>- характеристики и параметры планируемого развития, строительного освоения и реконструкции территорий, включая характеристики и параметры развития систем социального обслуживания, инженерного оборудования, необходимых для обеспечения застройки;</w:t>
      </w:r>
    </w:p>
    <w:p w:rsidR="002B3505" w:rsidRPr="00187405" w:rsidRDefault="002B3505" w:rsidP="002B3505">
      <w:pPr>
        <w:shd w:val="clear" w:color="auto" w:fill="FFFFFF"/>
        <w:tabs>
          <w:tab w:val="left" w:pos="1130"/>
        </w:tabs>
        <w:spacing w:line="240" w:lineRule="auto"/>
        <w:ind w:left="0" w:right="0" w:firstLine="567"/>
        <w:jc w:val="both"/>
        <w:rPr>
          <w:rFonts w:ascii="Times New Roman" w:hAnsi="Times New Roman"/>
          <w:i w:val="0"/>
          <w:sz w:val="24"/>
        </w:rPr>
      </w:pPr>
      <w:r w:rsidRPr="00187405">
        <w:rPr>
          <w:rFonts w:ascii="Times New Roman" w:hAnsi="Times New Roman"/>
          <w:i w:val="0"/>
          <w:sz w:val="24"/>
        </w:rPr>
        <w:t>- красные линии;</w:t>
      </w:r>
    </w:p>
    <w:p w:rsidR="002B3505" w:rsidRPr="00187405" w:rsidRDefault="002B3505" w:rsidP="002B3505">
      <w:pPr>
        <w:shd w:val="clear" w:color="auto" w:fill="FFFFFF"/>
        <w:tabs>
          <w:tab w:val="left" w:pos="1249"/>
        </w:tabs>
        <w:spacing w:line="240" w:lineRule="auto"/>
        <w:ind w:left="0" w:right="0" w:firstLine="567"/>
        <w:jc w:val="both"/>
        <w:rPr>
          <w:rFonts w:ascii="Times New Roman" w:hAnsi="Times New Roman"/>
          <w:i w:val="0"/>
          <w:sz w:val="24"/>
        </w:rPr>
      </w:pPr>
      <w:r w:rsidRPr="00187405">
        <w:rPr>
          <w:rFonts w:ascii="Times New Roman" w:hAnsi="Times New Roman"/>
          <w:i w:val="0"/>
          <w:sz w:val="24"/>
        </w:rPr>
        <w:t>- линии регулирования застройки, если они не определены градостроительными регламентами в составе Правил;</w:t>
      </w:r>
    </w:p>
    <w:p w:rsidR="002B3505" w:rsidRPr="00187405" w:rsidRDefault="002B3505" w:rsidP="002B3505">
      <w:pPr>
        <w:shd w:val="clear" w:color="auto" w:fill="FFFFFF"/>
        <w:tabs>
          <w:tab w:val="left" w:pos="1123"/>
        </w:tabs>
        <w:spacing w:line="240" w:lineRule="auto"/>
        <w:ind w:left="0" w:right="0" w:firstLine="567"/>
        <w:jc w:val="both"/>
        <w:rPr>
          <w:rFonts w:ascii="Times New Roman" w:hAnsi="Times New Roman"/>
          <w:i w:val="0"/>
          <w:sz w:val="24"/>
        </w:rPr>
      </w:pPr>
      <w:r w:rsidRPr="00187405">
        <w:rPr>
          <w:rFonts w:ascii="Times New Roman" w:hAnsi="Times New Roman"/>
          <w:i w:val="0"/>
          <w:sz w:val="24"/>
        </w:rPr>
        <w:t>- границы земельных участков линейных объектов, а также границы зон действия ограничений вдоль линейных объектов;</w:t>
      </w:r>
    </w:p>
    <w:p w:rsidR="002B3505" w:rsidRPr="00187405" w:rsidRDefault="002B3505" w:rsidP="002B3505">
      <w:pPr>
        <w:shd w:val="clear" w:color="auto" w:fill="FFFFFF"/>
        <w:tabs>
          <w:tab w:val="left" w:pos="961"/>
        </w:tabs>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 границы зон действия ограничений вокруг охраняемых объектов, а также вокруг объектов, </w:t>
      </w:r>
      <w:r w:rsidRPr="00187405">
        <w:rPr>
          <w:rFonts w:ascii="Times New Roman" w:hAnsi="Times New Roman"/>
          <w:i w:val="0"/>
          <w:spacing w:val="2"/>
          <w:sz w:val="24"/>
        </w:rPr>
        <w:t xml:space="preserve">являющихся источниками </w:t>
      </w:r>
      <w:r w:rsidRPr="00187405">
        <w:rPr>
          <w:rFonts w:ascii="Times New Roman" w:hAnsi="Times New Roman"/>
          <w:i w:val="0"/>
          <w:sz w:val="24"/>
        </w:rPr>
        <w:t>загрязнения окружающей среды;</w:t>
      </w:r>
    </w:p>
    <w:p w:rsidR="002B3505" w:rsidRPr="00187405" w:rsidRDefault="002B3505" w:rsidP="002B3505">
      <w:pPr>
        <w:shd w:val="clear" w:color="auto" w:fill="FFFFFF"/>
        <w:tabs>
          <w:tab w:val="left" w:pos="961"/>
        </w:tabs>
        <w:spacing w:line="240" w:lineRule="auto"/>
        <w:ind w:left="0" w:right="0" w:firstLine="567"/>
        <w:jc w:val="both"/>
        <w:rPr>
          <w:rFonts w:ascii="Times New Roman" w:hAnsi="Times New Roman"/>
          <w:i w:val="0"/>
          <w:sz w:val="24"/>
        </w:rPr>
      </w:pPr>
      <w:r w:rsidRPr="00187405">
        <w:rPr>
          <w:rFonts w:ascii="Times New Roman" w:hAnsi="Times New Roman"/>
          <w:i w:val="0"/>
          <w:sz w:val="24"/>
        </w:rPr>
        <w:t>- границы земельных участков, которые планируется изъять, в том числе путём выкупа для муниципальных нужд, либо зарезервировать с последующим изъятием, в том числе путем выкупа, а также границы земельных участков, определяемых для муниципальных нужд без резервирования и изъятия, в том числе путём выкупа, расположенных в составе земель, находящихся в муниципальной собственности;</w:t>
      </w:r>
    </w:p>
    <w:p w:rsidR="002B3505" w:rsidRPr="00187405" w:rsidRDefault="002B3505" w:rsidP="002B3505">
      <w:pPr>
        <w:shd w:val="clear" w:color="auto" w:fill="FFFFFF"/>
        <w:tabs>
          <w:tab w:val="left" w:pos="961"/>
        </w:tabs>
        <w:spacing w:line="240" w:lineRule="auto"/>
        <w:ind w:left="0" w:right="0" w:firstLine="567"/>
        <w:jc w:val="both"/>
        <w:rPr>
          <w:rFonts w:ascii="Times New Roman" w:hAnsi="Times New Roman"/>
          <w:i w:val="0"/>
          <w:sz w:val="24"/>
        </w:rPr>
      </w:pPr>
      <w:r w:rsidRPr="00187405">
        <w:rPr>
          <w:rFonts w:ascii="Times New Roman" w:hAnsi="Times New Roman"/>
          <w:i w:val="0"/>
          <w:sz w:val="24"/>
        </w:rPr>
        <w:t>- границы земельных участков, которые планируется предоставить физическим или юридическим лицам;</w:t>
      </w:r>
    </w:p>
    <w:p w:rsidR="002B3505" w:rsidRPr="00187405" w:rsidRDefault="002B3505" w:rsidP="002B3505">
      <w:pPr>
        <w:shd w:val="clear" w:color="auto" w:fill="FFFFFF"/>
        <w:tabs>
          <w:tab w:val="left" w:pos="1044"/>
        </w:tabs>
        <w:spacing w:line="240" w:lineRule="auto"/>
        <w:ind w:left="0" w:right="0" w:firstLine="567"/>
        <w:jc w:val="both"/>
        <w:rPr>
          <w:rFonts w:ascii="Times New Roman" w:hAnsi="Times New Roman"/>
          <w:i w:val="0"/>
          <w:sz w:val="24"/>
        </w:rPr>
      </w:pPr>
      <w:r w:rsidRPr="00187405">
        <w:rPr>
          <w:rFonts w:ascii="Times New Roman" w:hAnsi="Times New Roman"/>
          <w:i w:val="0"/>
          <w:sz w:val="24"/>
        </w:rPr>
        <w:lastRenderedPageBreak/>
        <w:t>- границы земельных участков на территориях существующей застройки, не разделенных на земельные участки;</w:t>
      </w:r>
    </w:p>
    <w:p w:rsidR="002B3505" w:rsidRPr="00187405" w:rsidRDefault="002B3505" w:rsidP="002B3505">
      <w:pPr>
        <w:shd w:val="clear" w:color="auto" w:fill="FFFFFF"/>
        <w:tabs>
          <w:tab w:val="left" w:pos="1112"/>
        </w:tabs>
        <w:spacing w:line="240" w:lineRule="auto"/>
        <w:ind w:left="0" w:right="0" w:firstLine="567"/>
        <w:jc w:val="both"/>
        <w:rPr>
          <w:rFonts w:ascii="Times New Roman" w:hAnsi="Times New Roman"/>
          <w:i w:val="0"/>
          <w:sz w:val="24"/>
        </w:rPr>
      </w:pPr>
      <w:r w:rsidRPr="00187405">
        <w:rPr>
          <w:rFonts w:ascii="Times New Roman" w:hAnsi="Times New Roman"/>
          <w:i w:val="0"/>
          <w:sz w:val="24"/>
        </w:rPr>
        <w:t>- иные границы.</w:t>
      </w:r>
    </w:p>
    <w:p w:rsidR="002B3505" w:rsidRPr="00187405" w:rsidRDefault="002B3505" w:rsidP="002B3505">
      <w:pPr>
        <w:shd w:val="clear" w:color="auto" w:fill="FFFFFF"/>
        <w:tabs>
          <w:tab w:val="left" w:pos="1112"/>
        </w:tabs>
        <w:spacing w:line="240" w:lineRule="auto"/>
        <w:ind w:left="0" w:right="0" w:firstLine="567"/>
        <w:jc w:val="both"/>
        <w:rPr>
          <w:rFonts w:ascii="Times New Roman" w:hAnsi="Times New Roman"/>
          <w:i w:val="0"/>
          <w:sz w:val="24"/>
        </w:rPr>
      </w:pPr>
    </w:p>
    <w:p w:rsidR="002B3505" w:rsidRPr="00187405" w:rsidRDefault="002B3505" w:rsidP="002B3505">
      <w:pPr>
        <w:keepNext/>
        <w:spacing w:line="240" w:lineRule="auto"/>
        <w:ind w:left="0" w:right="0" w:firstLine="567"/>
        <w:jc w:val="both"/>
        <w:outlineLvl w:val="1"/>
        <w:rPr>
          <w:rFonts w:ascii="Times New Roman" w:hAnsi="Times New Roman"/>
          <w:i w:val="0"/>
          <w:sz w:val="24"/>
        </w:rPr>
      </w:pPr>
      <w:bookmarkStart w:id="97" w:name="_Toc200537080"/>
      <w:bookmarkStart w:id="98" w:name="_Toc208205268"/>
      <w:bookmarkStart w:id="99" w:name="_Toc427840778"/>
      <w:bookmarkStart w:id="100" w:name="_Toc427840960"/>
      <w:bookmarkStart w:id="101" w:name="_Toc453502935"/>
      <w:bookmarkStart w:id="102" w:name="_Toc464140467"/>
      <w:r w:rsidRPr="00187405">
        <w:rPr>
          <w:rFonts w:ascii="Times New Roman" w:hAnsi="Times New Roman"/>
          <w:b/>
          <w:bCs/>
          <w:i w:val="0"/>
          <w:iCs/>
          <w:sz w:val="24"/>
        </w:rPr>
        <w:t>Статья 6. Подготовка документации по планировке территории</w:t>
      </w:r>
      <w:bookmarkEnd w:id="97"/>
      <w:bookmarkEnd w:id="98"/>
      <w:r w:rsidRPr="00187405">
        <w:rPr>
          <w:rFonts w:ascii="Times New Roman" w:hAnsi="Times New Roman"/>
          <w:b/>
          <w:bCs/>
          <w:i w:val="0"/>
          <w:iCs/>
          <w:sz w:val="24"/>
        </w:rPr>
        <w:t xml:space="preserve"> </w:t>
      </w:r>
      <w:bookmarkEnd w:id="99"/>
      <w:bookmarkEnd w:id="100"/>
      <w:proofErr w:type="spellStart"/>
      <w:r w:rsidRPr="00187405">
        <w:rPr>
          <w:rFonts w:ascii="Times New Roman" w:hAnsi="Times New Roman"/>
          <w:b/>
          <w:bCs/>
          <w:i w:val="0"/>
          <w:iCs/>
          <w:sz w:val="24"/>
        </w:rPr>
        <w:t>Сенькинского</w:t>
      </w:r>
      <w:proofErr w:type="spellEnd"/>
      <w:r w:rsidRPr="00187405">
        <w:rPr>
          <w:rFonts w:ascii="Times New Roman" w:hAnsi="Times New Roman"/>
          <w:b/>
          <w:bCs/>
          <w:i w:val="0"/>
          <w:iCs/>
          <w:sz w:val="24"/>
        </w:rPr>
        <w:t xml:space="preserve"> сельского поселения</w:t>
      </w:r>
      <w:bookmarkEnd w:id="101"/>
      <w:bookmarkEnd w:id="102"/>
    </w:p>
    <w:p w:rsidR="002B3505" w:rsidRPr="00187405" w:rsidRDefault="002B3505" w:rsidP="002B3505">
      <w:pPr>
        <w:spacing w:line="240" w:lineRule="auto"/>
        <w:ind w:left="0" w:right="0" w:firstLine="567"/>
        <w:jc w:val="both"/>
        <w:rPr>
          <w:rFonts w:ascii="Times New Roman" w:hAnsi="Times New Roman"/>
          <w:i w:val="0"/>
          <w:sz w:val="24"/>
        </w:rPr>
      </w:pP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1. Подготовка документации по планировке территории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 осуществляется в соответствии со схемами территориального планирования Российской Федерации, со схемами территориального планирования Пермского края, со схемами территориального планирования Добрянского муниципального района, генеральным планом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 требованиями технических регламентов с учётом границ зон с особыми условиями использования территорий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2. Документация по планировке территории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 разрабатывается по инициативе Администрации </w:t>
      </w:r>
      <w:r w:rsidR="00422C43" w:rsidRPr="00187405">
        <w:rPr>
          <w:rFonts w:ascii="Times New Roman" w:hAnsi="Times New Roman"/>
          <w:i w:val="0"/>
          <w:sz w:val="24"/>
        </w:rPr>
        <w:t xml:space="preserve">Добрянского муниципального района </w:t>
      </w:r>
      <w:r w:rsidRPr="00187405">
        <w:rPr>
          <w:rFonts w:ascii="Times New Roman" w:hAnsi="Times New Roman"/>
          <w:i w:val="0"/>
          <w:sz w:val="24"/>
        </w:rPr>
        <w:t xml:space="preserve">либо на основании предложений физических и юридических лиц о подготовке документации по планировке территории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3. Основанием для разработки документации по планировке являются:</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 решение о подготовке данной документации, принимаемое </w:t>
      </w:r>
      <w:r w:rsidR="00422C43" w:rsidRPr="00187405">
        <w:rPr>
          <w:rFonts w:ascii="Times New Roman" w:hAnsi="Times New Roman"/>
          <w:i w:val="0"/>
          <w:sz w:val="24"/>
        </w:rPr>
        <w:t xml:space="preserve">главой </w:t>
      </w:r>
      <w:r w:rsidRPr="00187405">
        <w:rPr>
          <w:rFonts w:ascii="Times New Roman" w:hAnsi="Times New Roman"/>
          <w:i w:val="0"/>
          <w:sz w:val="24"/>
        </w:rPr>
        <w:t>Администраци</w:t>
      </w:r>
      <w:r w:rsidR="00422C43" w:rsidRPr="00187405">
        <w:rPr>
          <w:rFonts w:ascii="Times New Roman" w:hAnsi="Times New Roman"/>
          <w:i w:val="0"/>
          <w:sz w:val="24"/>
        </w:rPr>
        <w:t>и</w:t>
      </w:r>
      <w:r w:rsidRPr="00187405">
        <w:rPr>
          <w:rFonts w:ascii="Times New Roman" w:hAnsi="Times New Roman"/>
          <w:i w:val="0"/>
          <w:sz w:val="24"/>
        </w:rPr>
        <w:t xml:space="preserve"> </w:t>
      </w:r>
      <w:r w:rsidR="00422C43" w:rsidRPr="00187405">
        <w:rPr>
          <w:rFonts w:ascii="Times New Roman" w:hAnsi="Times New Roman"/>
          <w:i w:val="0"/>
          <w:sz w:val="24"/>
        </w:rPr>
        <w:t>Добрянского муниципального района</w:t>
      </w:r>
      <w:r w:rsidRPr="00187405">
        <w:rPr>
          <w:rFonts w:ascii="Times New Roman" w:hAnsi="Times New Roman"/>
          <w:i w:val="0"/>
          <w:sz w:val="24"/>
        </w:rPr>
        <w:t>;</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 заказ на подготовку данной документации;</w:t>
      </w:r>
    </w:p>
    <w:p w:rsidR="002B3505" w:rsidRPr="00187405" w:rsidRDefault="002B3505" w:rsidP="002B3505">
      <w:pPr>
        <w:shd w:val="clear" w:color="auto" w:fill="FFFFFF"/>
        <w:tabs>
          <w:tab w:val="num" w:pos="360"/>
          <w:tab w:val="left" w:pos="1112"/>
        </w:tabs>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 задание на подготовку данной документации. </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Заказ на подготовку документации по планировке выполняется специализированной организацией на основании муниципального контракта, заключенного по результатам проведенного конкурса в соответствии с законодательством Российской Федерации.</w:t>
      </w:r>
    </w:p>
    <w:p w:rsidR="002B3505" w:rsidRPr="00187405" w:rsidRDefault="00E9166E"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4</w:t>
      </w:r>
      <w:r w:rsidR="002B3505" w:rsidRPr="00187405">
        <w:rPr>
          <w:rFonts w:ascii="Times New Roman" w:hAnsi="Times New Roman"/>
          <w:i w:val="0"/>
          <w:sz w:val="24"/>
        </w:rPr>
        <w:t xml:space="preserve">. Состав, содержание, сроки подготовки документации по планировке определяются в контракте и задании на подготовку данной документации в соответствии с законодательством. </w:t>
      </w:r>
    </w:p>
    <w:p w:rsidR="002B3505" w:rsidRPr="00187405" w:rsidRDefault="00E9166E"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5</w:t>
      </w:r>
      <w:r w:rsidR="002B3505" w:rsidRPr="00187405">
        <w:rPr>
          <w:rFonts w:ascii="Times New Roman" w:hAnsi="Times New Roman"/>
          <w:i w:val="0"/>
          <w:sz w:val="24"/>
        </w:rPr>
        <w:t xml:space="preserve">. Решение о подготовке документации по планировке территории подлежит официальному опубликованию в средствах массовой информации в течение 3-х дней со дня принятия такого решения </w:t>
      </w:r>
      <w:bookmarkStart w:id="103" w:name="_Hlk7043162"/>
      <w:r w:rsidR="002B3505" w:rsidRPr="00187405">
        <w:rPr>
          <w:rFonts w:ascii="Times New Roman" w:hAnsi="Times New Roman"/>
          <w:i w:val="0"/>
          <w:sz w:val="24"/>
        </w:rPr>
        <w:t>и размеща</w:t>
      </w:r>
      <w:r w:rsidR="00C44F2E" w:rsidRPr="00187405">
        <w:rPr>
          <w:rFonts w:ascii="Times New Roman" w:hAnsi="Times New Roman"/>
          <w:i w:val="0"/>
          <w:sz w:val="24"/>
        </w:rPr>
        <w:t>ется</w:t>
      </w:r>
      <w:r w:rsidR="002B3505" w:rsidRPr="00187405">
        <w:rPr>
          <w:rFonts w:ascii="Times New Roman" w:hAnsi="Times New Roman"/>
          <w:i w:val="0"/>
          <w:sz w:val="24"/>
        </w:rPr>
        <w:t xml:space="preserve"> на официальном сайте Администрации </w:t>
      </w:r>
      <w:r w:rsidR="00040ACC" w:rsidRPr="00187405">
        <w:rPr>
          <w:rFonts w:ascii="Times New Roman" w:hAnsi="Times New Roman"/>
          <w:i w:val="0"/>
          <w:sz w:val="24"/>
        </w:rPr>
        <w:t>Добрянского муниципального района</w:t>
      </w:r>
      <w:r w:rsidR="002B3505" w:rsidRPr="00187405">
        <w:rPr>
          <w:rFonts w:ascii="Times New Roman" w:hAnsi="Times New Roman"/>
          <w:i w:val="0"/>
          <w:sz w:val="24"/>
        </w:rPr>
        <w:t xml:space="preserve"> в сети «Интернет».</w:t>
      </w:r>
      <w:bookmarkEnd w:id="103"/>
    </w:p>
    <w:p w:rsidR="002B3505" w:rsidRPr="00187405" w:rsidRDefault="00E9166E"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6</w:t>
      </w:r>
      <w:r w:rsidR="002B3505" w:rsidRPr="00187405">
        <w:rPr>
          <w:rFonts w:ascii="Times New Roman" w:hAnsi="Times New Roman"/>
          <w:i w:val="0"/>
          <w:sz w:val="24"/>
        </w:rPr>
        <w:t xml:space="preserve">. Со дня опубликования решения о подготовке документации по планировке физические или юридические лица вправе представить в Администрацию </w:t>
      </w:r>
      <w:r w:rsidR="00422C43" w:rsidRPr="00187405">
        <w:rPr>
          <w:rFonts w:ascii="Times New Roman" w:hAnsi="Times New Roman"/>
          <w:i w:val="0"/>
          <w:sz w:val="24"/>
        </w:rPr>
        <w:t>Добрянского муниципального района</w:t>
      </w:r>
      <w:r w:rsidR="002B3505" w:rsidRPr="00187405">
        <w:rPr>
          <w:rFonts w:ascii="Times New Roman" w:hAnsi="Times New Roman"/>
          <w:i w:val="0"/>
          <w:sz w:val="24"/>
        </w:rPr>
        <w:t xml:space="preserve"> свои предложения о порядке, сроках подготовки и содержании этих документов.</w:t>
      </w:r>
    </w:p>
    <w:p w:rsidR="002B3505" w:rsidRPr="00187405" w:rsidRDefault="00E9166E"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7</w:t>
      </w:r>
      <w:r w:rsidR="002B3505" w:rsidRPr="00187405">
        <w:rPr>
          <w:rFonts w:ascii="Times New Roman" w:hAnsi="Times New Roman"/>
          <w:i w:val="0"/>
          <w:sz w:val="24"/>
        </w:rPr>
        <w:t xml:space="preserve">. Администрация </w:t>
      </w:r>
      <w:r w:rsidR="00040ACC" w:rsidRPr="00187405">
        <w:rPr>
          <w:rFonts w:ascii="Times New Roman" w:hAnsi="Times New Roman"/>
          <w:i w:val="0"/>
          <w:sz w:val="24"/>
        </w:rPr>
        <w:t>Добрянского муниципального района</w:t>
      </w:r>
      <w:r w:rsidR="002B3505" w:rsidRPr="00187405">
        <w:rPr>
          <w:rFonts w:ascii="Times New Roman" w:hAnsi="Times New Roman"/>
          <w:i w:val="0"/>
          <w:sz w:val="24"/>
        </w:rPr>
        <w:t xml:space="preserve"> осуществляет проверку разработанной документации по планировке в виде составления заключения о соответствии подготовленной документации требованиям законодательства.</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ab/>
      </w:r>
      <w:r w:rsidR="00E9166E" w:rsidRPr="00187405">
        <w:rPr>
          <w:rFonts w:ascii="Times New Roman" w:hAnsi="Times New Roman"/>
          <w:i w:val="0"/>
          <w:sz w:val="24"/>
        </w:rPr>
        <w:t>8</w:t>
      </w:r>
      <w:r w:rsidRPr="00187405">
        <w:rPr>
          <w:rFonts w:ascii="Times New Roman" w:hAnsi="Times New Roman"/>
          <w:i w:val="0"/>
          <w:sz w:val="24"/>
        </w:rPr>
        <w:t xml:space="preserve">. Заключение о соответствии подготовленной документации по планировке территории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 (проектов планировки территорий и проектов межевания территорий) требованиям законодательства включает в себя:</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1) подтверждение соответствия Правилам, документам территориального планирования и документации по планировке территории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 ранее утвержденным органами государственной власти и органами местного самоуправления, – в случаях, когда действие таких документов распространяется на соответствующую территорию:</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настоящим Правилам в части того, что в подготовленной документации по планировке учитываются границы территориальных зон и градостроительные регламенты;</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lastRenderedPageBreak/>
        <w:t>- документам территориального планирования в отношении того, что в подготовленной документации по планировке учитываются утвержденные такими документами границы зон планируемого размещения объектов различного значения;</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проектам планировки, утвержденным в соответствии с документами территориального планирования и определившим красные линии, границы земельных участков для размещения объектов различного значения (в части того, что указанные границы земельных участков расположены вне пределов территории планировки, или в части того, что такие границы учитываются);</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проектам зон охраны объектов культурного наследия федерального, регионального и местного значения в части учёта границ таких зон и соответствующих ограничений (при их наличии);</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 подтверждение соответствия проекта:</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границам зон с особыми условиями использования территорий;</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красным линиям, определяющим границы линейных объектов транспортной и инженерно-технической инфраструктуры (в части соответствия их параметров – ширины, уклонов, радиусов прохождения трасс, иных параметров – требованиям технических регламентов);</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минимальным противопожарным отступам построек друг от друга;</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иным требованиям безопасности;</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 подтверждение соответствия решений подготовленной документации по планировке правовому режиму объектов капитального строительства:</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признанных аварийными и подлежащих сносу;</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включенных в адресную районную программу переселения граждан из ветхого жилищного фонда, утвержденную в соответствии с законодательством;</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не соответствующих настоящим Правилам;</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4) подтверждение того, что размеры земельных участков в границах застроенных территорий устанавливаются с учётом фактического землепользования и градостроительных нормативов, и правил, действовавших в период застройки территории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w:t>
      </w:r>
    </w:p>
    <w:p w:rsidR="002B3505" w:rsidRPr="00187405" w:rsidRDefault="00E9166E"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9</w:t>
      </w:r>
      <w:r w:rsidR="002B3505" w:rsidRPr="00187405">
        <w:rPr>
          <w:rFonts w:ascii="Times New Roman" w:hAnsi="Times New Roman"/>
          <w:i w:val="0"/>
          <w:sz w:val="24"/>
        </w:rPr>
        <w:t>. Проверка осуществляется в течение 30 дней с момента получения Администрацией сельского поселения разработанной документации по планировке. По результатам проверки Администрация сельского поселения направляет документацию по планировке главе сельского поселения для назначения публичных слушаний или принимает решение об отклонении данной документации и направлении её на доработку. В данном решении указываются обоснованные причины отклонения, а также сроки доработки документации.</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w:t>
      </w:r>
      <w:r w:rsidR="00E9166E" w:rsidRPr="00187405">
        <w:rPr>
          <w:rFonts w:ascii="Times New Roman" w:hAnsi="Times New Roman"/>
          <w:i w:val="0"/>
          <w:sz w:val="24"/>
        </w:rPr>
        <w:t>0</w:t>
      </w:r>
      <w:r w:rsidRPr="00187405">
        <w:rPr>
          <w:rFonts w:ascii="Times New Roman" w:hAnsi="Times New Roman"/>
          <w:i w:val="0"/>
          <w:sz w:val="24"/>
        </w:rPr>
        <w:t xml:space="preserve">. Глава </w:t>
      </w:r>
      <w:r w:rsidR="00422C43" w:rsidRPr="00187405">
        <w:rPr>
          <w:rFonts w:ascii="Times New Roman" w:hAnsi="Times New Roman"/>
          <w:i w:val="0"/>
          <w:sz w:val="24"/>
        </w:rPr>
        <w:t xml:space="preserve">Добрянского муниципального района </w:t>
      </w:r>
      <w:r w:rsidRPr="00187405">
        <w:rPr>
          <w:rFonts w:ascii="Times New Roman" w:hAnsi="Times New Roman"/>
          <w:i w:val="0"/>
          <w:sz w:val="24"/>
        </w:rPr>
        <w:t xml:space="preserve">принимает решение о проведении публичных слушаний по проекту планировки территории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 Публичные слушания проводятся Комиссией в порядке, определённом статьёй 5 Правил.</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w:t>
      </w:r>
      <w:r w:rsidR="00E9166E" w:rsidRPr="00187405">
        <w:rPr>
          <w:rFonts w:ascii="Times New Roman" w:hAnsi="Times New Roman"/>
          <w:i w:val="0"/>
          <w:sz w:val="24"/>
        </w:rPr>
        <w:t>1</w:t>
      </w:r>
      <w:r w:rsidRPr="00187405">
        <w:rPr>
          <w:rFonts w:ascii="Times New Roman" w:hAnsi="Times New Roman"/>
          <w:i w:val="0"/>
          <w:sz w:val="24"/>
        </w:rPr>
        <w:t xml:space="preserve">. Подготовленную документацию по планировке территории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 протокол публичных слушаний и заключение о результатах публичных слушаний Администрация </w:t>
      </w:r>
      <w:r w:rsidR="00422C43" w:rsidRPr="00187405">
        <w:rPr>
          <w:rFonts w:ascii="Times New Roman" w:hAnsi="Times New Roman"/>
          <w:i w:val="0"/>
          <w:sz w:val="24"/>
        </w:rPr>
        <w:t xml:space="preserve">Добрянского муниципального района </w:t>
      </w:r>
      <w:r w:rsidRPr="00187405">
        <w:rPr>
          <w:rFonts w:ascii="Times New Roman" w:hAnsi="Times New Roman"/>
          <w:i w:val="0"/>
          <w:sz w:val="24"/>
        </w:rPr>
        <w:t xml:space="preserve">направляет Главе </w:t>
      </w:r>
      <w:r w:rsidR="00422C43" w:rsidRPr="00187405">
        <w:rPr>
          <w:rFonts w:ascii="Times New Roman" w:hAnsi="Times New Roman"/>
          <w:i w:val="0"/>
          <w:sz w:val="24"/>
        </w:rPr>
        <w:t xml:space="preserve">Добрянского муниципального района </w:t>
      </w:r>
      <w:r w:rsidRPr="00187405">
        <w:rPr>
          <w:rFonts w:ascii="Times New Roman" w:hAnsi="Times New Roman"/>
          <w:i w:val="0"/>
          <w:sz w:val="24"/>
        </w:rPr>
        <w:t>не позднее, чем через 15 дней со дня проведения публичных слушаний.</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w:t>
      </w:r>
      <w:r w:rsidR="00E9166E" w:rsidRPr="00187405">
        <w:rPr>
          <w:rFonts w:ascii="Times New Roman" w:hAnsi="Times New Roman"/>
          <w:i w:val="0"/>
          <w:sz w:val="24"/>
        </w:rPr>
        <w:t>2</w:t>
      </w:r>
      <w:r w:rsidRPr="00187405">
        <w:rPr>
          <w:rFonts w:ascii="Times New Roman" w:hAnsi="Times New Roman"/>
          <w:i w:val="0"/>
          <w:sz w:val="24"/>
        </w:rPr>
        <w:t xml:space="preserve">. Глава </w:t>
      </w:r>
      <w:r w:rsidR="00422C43" w:rsidRPr="00187405">
        <w:rPr>
          <w:rFonts w:ascii="Times New Roman" w:hAnsi="Times New Roman"/>
          <w:i w:val="0"/>
          <w:sz w:val="24"/>
        </w:rPr>
        <w:t xml:space="preserve">Добрянского муниципального района </w:t>
      </w:r>
      <w:r w:rsidRPr="00187405">
        <w:rPr>
          <w:rFonts w:ascii="Times New Roman" w:hAnsi="Times New Roman"/>
          <w:i w:val="0"/>
          <w:sz w:val="24"/>
        </w:rPr>
        <w:t xml:space="preserve">с учётом протокола и заключения о результатах публичных слушаний, принимает решение об утверждении документации по планировке или о её отклонении и о направлении в Администрацию </w:t>
      </w:r>
      <w:r w:rsidR="00D138DD" w:rsidRPr="00187405">
        <w:rPr>
          <w:rFonts w:ascii="Times New Roman" w:hAnsi="Times New Roman"/>
          <w:i w:val="0"/>
          <w:sz w:val="24"/>
        </w:rPr>
        <w:t xml:space="preserve">Добрянского муниципального района </w:t>
      </w:r>
      <w:r w:rsidRPr="00187405">
        <w:rPr>
          <w:rFonts w:ascii="Times New Roman" w:hAnsi="Times New Roman"/>
          <w:i w:val="0"/>
          <w:sz w:val="24"/>
        </w:rPr>
        <w:t xml:space="preserve">на доработку. В данном решении указываются обоснованные причины отклонения, а также сроки доработки документации по планировке территории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w:t>
      </w:r>
      <w:r w:rsidR="00E9166E" w:rsidRPr="00187405">
        <w:rPr>
          <w:rFonts w:ascii="Times New Roman" w:hAnsi="Times New Roman"/>
          <w:i w:val="0"/>
          <w:sz w:val="24"/>
        </w:rPr>
        <w:t>3</w:t>
      </w:r>
      <w:r w:rsidRPr="00187405">
        <w:rPr>
          <w:rFonts w:ascii="Times New Roman" w:hAnsi="Times New Roman"/>
          <w:i w:val="0"/>
          <w:sz w:val="24"/>
        </w:rPr>
        <w:t xml:space="preserve">. Утверждённая документация по планировке территории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 в течение 7 дней подлежит официальному опубликованию в средствах массовой </w:t>
      </w:r>
      <w:r w:rsidRPr="00187405">
        <w:rPr>
          <w:rFonts w:ascii="Times New Roman" w:hAnsi="Times New Roman"/>
          <w:i w:val="0"/>
          <w:sz w:val="24"/>
        </w:rPr>
        <w:lastRenderedPageBreak/>
        <w:t>информации и может размещаться на официальном сайте Администрации сельского поселения в сети «Интернет».</w:t>
      </w:r>
    </w:p>
    <w:p w:rsidR="002B3505" w:rsidRPr="00187405" w:rsidRDefault="002B3505" w:rsidP="002B3505">
      <w:pPr>
        <w:shd w:val="clear" w:color="auto" w:fill="FFFFFF"/>
        <w:tabs>
          <w:tab w:val="left" w:pos="785"/>
        </w:tabs>
        <w:spacing w:line="240" w:lineRule="auto"/>
        <w:ind w:left="0" w:right="0" w:firstLine="567"/>
        <w:jc w:val="both"/>
        <w:rPr>
          <w:rFonts w:ascii="Times New Roman" w:hAnsi="Times New Roman"/>
          <w:i w:val="0"/>
          <w:sz w:val="24"/>
        </w:rPr>
      </w:pPr>
      <w:r w:rsidRPr="00187405">
        <w:rPr>
          <w:rFonts w:ascii="Times New Roman" w:hAnsi="Times New Roman"/>
          <w:i w:val="0"/>
          <w:sz w:val="24"/>
        </w:rPr>
        <w:t>1</w:t>
      </w:r>
      <w:r w:rsidR="00E9166E" w:rsidRPr="00187405">
        <w:rPr>
          <w:rFonts w:ascii="Times New Roman" w:hAnsi="Times New Roman"/>
          <w:i w:val="0"/>
          <w:sz w:val="24"/>
        </w:rPr>
        <w:t>4</w:t>
      </w:r>
      <w:r w:rsidRPr="00187405">
        <w:rPr>
          <w:rFonts w:ascii="Times New Roman" w:hAnsi="Times New Roman"/>
          <w:i w:val="0"/>
          <w:sz w:val="24"/>
        </w:rPr>
        <w:t>. Положения, установленные пунктами 3-15 настоящей статьи, применяются при подготовке:</w:t>
      </w:r>
    </w:p>
    <w:p w:rsidR="002B3505" w:rsidRPr="00187405" w:rsidRDefault="002B3505" w:rsidP="002B3505">
      <w:pPr>
        <w:shd w:val="clear" w:color="auto" w:fill="FFFFFF"/>
        <w:tabs>
          <w:tab w:val="left" w:pos="785"/>
        </w:tabs>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1) проектов планировки территорий как отдельных документов; </w:t>
      </w:r>
    </w:p>
    <w:p w:rsidR="002B3505" w:rsidRPr="00187405" w:rsidRDefault="002B3505" w:rsidP="002B3505">
      <w:pPr>
        <w:shd w:val="clear" w:color="auto" w:fill="FFFFFF"/>
        <w:tabs>
          <w:tab w:val="left" w:pos="785"/>
        </w:tabs>
        <w:spacing w:line="240" w:lineRule="auto"/>
        <w:ind w:left="0" w:right="0" w:firstLine="567"/>
        <w:jc w:val="both"/>
        <w:rPr>
          <w:rFonts w:ascii="Times New Roman" w:hAnsi="Times New Roman"/>
          <w:i w:val="0"/>
          <w:sz w:val="24"/>
        </w:rPr>
      </w:pPr>
      <w:r w:rsidRPr="00187405">
        <w:rPr>
          <w:rFonts w:ascii="Times New Roman" w:hAnsi="Times New Roman"/>
          <w:i w:val="0"/>
          <w:sz w:val="24"/>
        </w:rPr>
        <w:t>2) проектов планировки территорий с проектами межевания территорий в их составе;</w:t>
      </w:r>
    </w:p>
    <w:p w:rsidR="002B3505" w:rsidRPr="00187405" w:rsidRDefault="002B3505" w:rsidP="002B3505">
      <w:pPr>
        <w:shd w:val="clear" w:color="auto" w:fill="FFFFFF"/>
        <w:tabs>
          <w:tab w:val="left" w:pos="785"/>
        </w:tabs>
        <w:spacing w:line="240" w:lineRule="auto"/>
        <w:ind w:left="0" w:right="0" w:firstLine="567"/>
        <w:jc w:val="both"/>
        <w:rPr>
          <w:rFonts w:ascii="Times New Roman" w:hAnsi="Times New Roman"/>
          <w:i w:val="0"/>
          <w:sz w:val="24"/>
        </w:rPr>
      </w:pPr>
      <w:r w:rsidRPr="00187405">
        <w:rPr>
          <w:rFonts w:ascii="Times New Roman" w:hAnsi="Times New Roman"/>
          <w:i w:val="0"/>
          <w:sz w:val="24"/>
        </w:rPr>
        <w:t>3) проектов межевания территорий как отдельных документов.</w:t>
      </w:r>
    </w:p>
    <w:p w:rsidR="002B3505" w:rsidRPr="00187405" w:rsidRDefault="002B3505" w:rsidP="002B3505">
      <w:pPr>
        <w:shd w:val="clear" w:color="auto" w:fill="FFFFFF"/>
        <w:tabs>
          <w:tab w:val="left" w:pos="785"/>
        </w:tabs>
        <w:spacing w:line="240" w:lineRule="auto"/>
        <w:ind w:left="0" w:right="0" w:firstLine="567"/>
        <w:jc w:val="both"/>
        <w:rPr>
          <w:rFonts w:ascii="Times New Roman" w:hAnsi="Times New Roman"/>
          <w:i w:val="0"/>
          <w:sz w:val="24"/>
        </w:rPr>
      </w:pPr>
      <w:r w:rsidRPr="00187405">
        <w:rPr>
          <w:rFonts w:ascii="Times New Roman" w:hAnsi="Times New Roman"/>
          <w:i w:val="0"/>
          <w:sz w:val="24"/>
        </w:rPr>
        <w:t>4) проектов планировки территорий с проектами межевания территорий в их составе и с градостроительными планами земельных участков в составе проектов межевания территорий;</w:t>
      </w:r>
    </w:p>
    <w:p w:rsidR="002B3505" w:rsidRPr="00187405" w:rsidRDefault="002B3505" w:rsidP="002B3505">
      <w:pPr>
        <w:shd w:val="clear" w:color="auto" w:fill="FFFFFF"/>
        <w:tabs>
          <w:tab w:val="left" w:pos="785"/>
        </w:tabs>
        <w:spacing w:line="240" w:lineRule="auto"/>
        <w:ind w:left="0" w:right="0" w:firstLine="567"/>
        <w:jc w:val="both"/>
        <w:rPr>
          <w:rFonts w:ascii="Times New Roman" w:hAnsi="Times New Roman"/>
          <w:i w:val="0"/>
          <w:sz w:val="24"/>
        </w:rPr>
      </w:pPr>
      <w:r w:rsidRPr="00187405">
        <w:rPr>
          <w:rFonts w:ascii="Times New Roman" w:hAnsi="Times New Roman"/>
          <w:i w:val="0"/>
          <w:sz w:val="24"/>
        </w:rPr>
        <w:t>5) проектов межевания территорий с градостроительными планами земельных участков в их составе с особенностями, установленными абзацем вторым настоящего пункта.</w:t>
      </w:r>
    </w:p>
    <w:p w:rsidR="002B3505" w:rsidRPr="00187405" w:rsidRDefault="002B3505" w:rsidP="002B3505">
      <w:pPr>
        <w:shd w:val="clear" w:color="auto" w:fill="FFFFFF"/>
        <w:tabs>
          <w:tab w:val="left" w:pos="785"/>
        </w:tabs>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Заказ и задание на подготовку градостроительного плана земельного участка не требуется. Градостроительный план земельного участка готовится Администрацией </w:t>
      </w:r>
      <w:r w:rsidR="00D138DD" w:rsidRPr="00187405">
        <w:rPr>
          <w:rFonts w:ascii="Times New Roman" w:hAnsi="Times New Roman"/>
          <w:i w:val="0"/>
          <w:sz w:val="24"/>
        </w:rPr>
        <w:t>Добрянского муниципального района</w:t>
      </w:r>
      <w:r w:rsidRPr="00187405">
        <w:rPr>
          <w:rFonts w:ascii="Times New Roman" w:hAnsi="Times New Roman"/>
          <w:i w:val="0"/>
          <w:sz w:val="24"/>
        </w:rPr>
        <w:t xml:space="preserve">, утверждается Постановлением </w:t>
      </w:r>
      <w:r w:rsidR="00D138DD" w:rsidRPr="00187405">
        <w:rPr>
          <w:rFonts w:ascii="Times New Roman" w:hAnsi="Times New Roman"/>
          <w:i w:val="0"/>
          <w:sz w:val="24"/>
        </w:rPr>
        <w:t>Администрации Добрянского муниципального района</w:t>
      </w:r>
      <w:r w:rsidRPr="00187405">
        <w:rPr>
          <w:rFonts w:ascii="Times New Roman" w:hAnsi="Times New Roman"/>
          <w:i w:val="0"/>
          <w:sz w:val="24"/>
        </w:rPr>
        <w:t xml:space="preserve"> и выдаётся заинтересованному лицу Администрацией </w:t>
      </w:r>
      <w:r w:rsidR="00D138DD" w:rsidRPr="00187405">
        <w:rPr>
          <w:rFonts w:ascii="Times New Roman" w:hAnsi="Times New Roman"/>
          <w:i w:val="0"/>
          <w:sz w:val="24"/>
        </w:rPr>
        <w:t>Добрянского муниципального района</w:t>
      </w:r>
      <w:r w:rsidRPr="00187405">
        <w:rPr>
          <w:rFonts w:ascii="Times New Roman" w:hAnsi="Times New Roman"/>
          <w:i w:val="0"/>
          <w:sz w:val="24"/>
        </w:rPr>
        <w:t>.</w:t>
      </w:r>
    </w:p>
    <w:p w:rsidR="002B3505" w:rsidRPr="00187405" w:rsidRDefault="002B3505" w:rsidP="002B3505">
      <w:pPr>
        <w:shd w:val="clear" w:color="auto" w:fill="FFFFFF"/>
        <w:tabs>
          <w:tab w:val="left" w:pos="785"/>
        </w:tabs>
        <w:spacing w:line="240" w:lineRule="auto"/>
        <w:ind w:left="0" w:right="0" w:firstLine="567"/>
        <w:jc w:val="both"/>
        <w:rPr>
          <w:rFonts w:ascii="Times New Roman" w:hAnsi="Times New Roman"/>
          <w:i w:val="0"/>
          <w:sz w:val="24"/>
        </w:rPr>
      </w:pPr>
      <w:r w:rsidRPr="00187405">
        <w:rPr>
          <w:rFonts w:ascii="Times New Roman" w:hAnsi="Times New Roman"/>
          <w:i w:val="0"/>
          <w:sz w:val="24"/>
        </w:rPr>
        <w:t>1</w:t>
      </w:r>
      <w:r w:rsidR="00E9166E" w:rsidRPr="00187405">
        <w:rPr>
          <w:rFonts w:ascii="Times New Roman" w:hAnsi="Times New Roman"/>
          <w:i w:val="0"/>
          <w:sz w:val="24"/>
        </w:rPr>
        <w:t>5</w:t>
      </w:r>
      <w:r w:rsidRPr="00187405">
        <w:rPr>
          <w:rFonts w:ascii="Times New Roman" w:hAnsi="Times New Roman"/>
          <w:i w:val="0"/>
          <w:sz w:val="24"/>
        </w:rPr>
        <w:t>. Градостроительные планы земельных участков являются обязательным основанием для:</w:t>
      </w:r>
    </w:p>
    <w:p w:rsidR="002B3505" w:rsidRPr="00187405" w:rsidRDefault="002B3505" w:rsidP="002B3505">
      <w:pPr>
        <w:shd w:val="clear" w:color="auto" w:fill="FFFFFF"/>
        <w:tabs>
          <w:tab w:val="num" w:pos="1069"/>
        </w:tabs>
        <w:spacing w:line="240" w:lineRule="auto"/>
        <w:ind w:left="0" w:right="0" w:firstLine="567"/>
        <w:jc w:val="both"/>
        <w:rPr>
          <w:rFonts w:ascii="Times New Roman" w:hAnsi="Times New Roman"/>
          <w:i w:val="0"/>
          <w:sz w:val="24"/>
        </w:rPr>
      </w:pPr>
      <w:r w:rsidRPr="00187405">
        <w:rPr>
          <w:rFonts w:ascii="Times New Roman" w:hAnsi="Times New Roman"/>
          <w:i w:val="0"/>
          <w:sz w:val="24"/>
        </w:rPr>
        <w:t>- выноса границ земельных участков на местность в случаях градостроительной подготовки и формирования земельных участков из состава земель, находящихся в муниципальной собственности;</w:t>
      </w:r>
    </w:p>
    <w:p w:rsidR="002B3505" w:rsidRPr="00187405" w:rsidRDefault="002B3505" w:rsidP="002B3505">
      <w:pPr>
        <w:numPr>
          <w:ilvl w:val="0"/>
          <w:numId w:val="25"/>
        </w:numPr>
        <w:shd w:val="clear" w:color="auto" w:fill="FFFFFF"/>
        <w:tabs>
          <w:tab w:val="num" w:pos="0"/>
          <w:tab w:val="left" w:pos="720"/>
        </w:tabs>
        <w:suppressAutoHyphens/>
        <w:spacing w:line="240" w:lineRule="auto"/>
        <w:ind w:left="0" w:right="0" w:firstLine="567"/>
        <w:jc w:val="both"/>
        <w:rPr>
          <w:rFonts w:ascii="Times New Roman" w:hAnsi="Times New Roman"/>
          <w:i w:val="0"/>
          <w:sz w:val="24"/>
        </w:rPr>
      </w:pPr>
      <w:r w:rsidRPr="00187405">
        <w:rPr>
          <w:rFonts w:ascii="Times New Roman" w:hAnsi="Times New Roman"/>
          <w:i w:val="0"/>
          <w:sz w:val="24"/>
        </w:rPr>
        <w:t>принятия решений о предоставлении физическим и юридическим лицам прав на сформированные земельные участки из состава муниципальных земель, за исключением случаев предоставления земельного участка для комплексного освоения в целях жилищного строительства;</w:t>
      </w:r>
    </w:p>
    <w:p w:rsidR="002B3505" w:rsidRPr="00187405" w:rsidRDefault="002B3505" w:rsidP="002B3505">
      <w:pPr>
        <w:numPr>
          <w:ilvl w:val="0"/>
          <w:numId w:val="25"/>
        </w:numPr>
        <w:shd w:val="clear" w:color="auto" w:fill="FFFFFF"/>
        <w:tabs>
          <w:tab w:val="num" w:pos="0"/>
          <w:tab w:val="left" w:pos="720"/>
        </w:tabs>
        <w:suppressAutoHyphens/>
        <w:spacing w:line="240" w:lineRule="auto"/>
        <w:ind w:left="0" w:right="0" w:firstLine="567"/>
        <w:jc w:val="both"/>
        <w:rPr>
          <w:rFonts w:ascii="Times New Roman" w:hAnsi="Times New Roman"/>
          <w:i w:val="0"/>
          <w:sz w:val="24"/>
        </w:rPr>
      </w:pPr>
      <w:r w:rsidRPr="00187405">
        <w:rPr>
          <w:rFonts w:ascii="Times New Roman" w:hAnsi="Times New Roman"/>
          <w:i w:val="0"/>
          <w:sz w:val="24"/>
        </w:rPr>
        <w:t>принятия решений об изъятии, в том числе путем выкупа, резервировании земельных участков для муниципальных нужд;</w:t>
      </w:r>
    </w:p>
    <w:p w:rsidR="002B3505" w:rsidRPr="00187405" w:rsidRDefault="002B3505" w:rsidP="002B3505">
      <w:pPr>
        <w:numPr>
          <w:ilvl w:val="0"/>
          <w:numId w:val="25"/>
        </w:numPr>
        <w:shd w:val="clear" w:color="auto" w:fill="FFFFFF"/>
        <w:tabs>
          <w:tab w:val="num" w:pos="0"/>
          <w:tab w:val="left" w:pos="720"/>
        </w:tabs>
        <w:suppressAutoHyphens/>
        <w:spacing w:line="240" w:lineRule="auto"/>
        <w:ind w:left="0" w:right="0" w:firstLine="567"/>
        <w:jc w:val="both"/>
        <w:rPr>
          <w:rFonts w:ascii="Times New Roman" w:hAnsi="Times New Roman"/>
          <w:i w:val="0"/>
          <w:sz w:val="24"/>
        </w:rPr>
      </w:pPr>
      <w:r w:rsidRPr="00187405">
        <w:rPr>
          <w:rFonts w:ascii="Times New Roman" w:hAnsi="Times New Roman"/>
          <w:i w:val="0"/>
          <w:sz w:val="24"/>
        </w:rPr>
        <w:t>подготовки проектной документации для строительства, реконструкции, капитального ремонта объектов капитального строительства;</w:t>
      </w:r>
    </w:p>
    <w:p w:rsidR="002B3505" w:rsidRPr="00187405" w:rsidRDefault="002B3505" w:rsidP="002B3505">
      <w:pPr>
        <w:numPr>
          <w:ilvl w:val="0"/>
          <w:numId w:val="25"/>
        </w:numPr>
        <w:shd w:val="clear" w:color="auto" w:fill="FFFFFF"/>
        <w:tabs>
          <w:tab w:val="num" w:pos="0"/>
          <w:tab w:val="left" w:pos="720"/>
        </w:tabs>
        <w:suppressAutoHyphens/>
        <w:spacing w:line="240" w:lineRule="auto"/>
        <w:ind w:left="0" w:right="0" w:firstLine="567"/>
        <w:jc w:val="both"/>
        <w:rPr>
          <w:rFonts w:ascii="Times New Roman" w:hAnsi="Times New Roman"/>
          <w:i w:val="0"/>
          <w:sz w:val="24"/>
        </w:rPr>
      </w:pPr>
      <w:r w:rsidRPr="00187405">
        <w:rPr>
          <w:rFonts w:ascii="Times New Roman" w:hAnsi="Times New Roman"/>
          <w:i w:val="0"/>
          <w:sz w:val="24"/>
        </w:rPr>
        <w:t>выдачи разрешений на строительство;</w:t>
      </w:r>
    </w:p>
    <w:p w:rsidR="002B3505" w:rsidRPr="00187405" w:rsidRDefault="002B3505" w:rsidP="002B3505">
      <w:pPr>
        <w:numPr>
          <w:ilvl w:val="0"/>
          <w:numId w:val="25"/>
        </w:numPr>
        <w:shd w:val="clear" w:color="auto" w:fill="FFFFFF"/>
        <w:tabs>
          <w:tab w:val="num" w:pos="0"/>
          <w:tab w:val="left" w:pos="720"/>
        </w:tabs>
        <w:suppressAutoHyphens/>
        <w:spacing w:line="240" w:lineRule="auto"/>
        <w:ind w:left="0" w:right="0" w:firstLine="567"/>
        <w:jc w:val="both"/>
        <w:rPr>
          <w:rFonts w:ascii="Times New Roman" w:hAnsi="Times New Roman"/>
          <w:i w:val="0"/>
          <w:sz w:val="24"/>
        </w:rPr>
      </w:pPr>
      <w:r w:rsidRPr="00187405">
        <w:rPr>
          <w:rFonts w:ascii="Times New Roman" w:hAnsi="Times New Roman"/>
          <w:i w:val="0"/>
          <w:sz w:val="24"/>
        </w:rPr>
        <w:t>выдачи разрешений на ввод объектов в эксплуатацию.</w:t>
      </w:r>
    </w:p>
    <w:p w:rsidR="002B3505" w:rsidRPr="00187405" w:rsidRDefault="002B3505" w:rsidP="002B3505">
      <w:pPr>
        <w:shd w:val="clear" w:color="auto" w:fill="FFFFFF"/>
        <w:tabs>
          <w:tab w:val="left" w:pos="785"/>
        </w:tabs>
        <w:spacing w:line="240" w:lineRule="auto"/>
        <w:ind w:left="0" w:right="0" w:firstLine="567"/>
        <w:jc w:val="both"/>
        <w:rPr>
          <w:rFonts w:ascii="Times New Roman" w:hAnsi="Times New Roman"/>
          <w:i w:val="0"/>
          <w:sz w:val="24"/>
        </w:rPr>
      </w:pPr>
      <w:r w:rsidRPr="00187405">
        <w:rPr>
          <w:rFonts w:ascii="Times New Roman" w:hAnsi="Times New Roman"/>
          <w:i w:val="0"/>
          <w:sz w:val="24"/>
        </w:rPr>
        <w:t>1</w:t>
      </w:r>
      <w:r w:rsidR="00E9166E" w:rsidRPr="00187405">
        <w:rPr>
          <w:rFonts w:ascii="Times New Roman" w:hAnsi="Times New Roman"/>
          <w:i w:val="0"/>
          <w:sz w:val="24"/>
        </w:rPr>
        <w:t>6</w:t>
      </w:r>
      <w:r w:rsidRPr="00187405">
        <w:rPr>
          <w:rFonts w:ascii="Times New Roman" w:hAnsi="Times New Roman"/>
          <w:i w:val="0"/>
          <w:sz w:val="24"/>
        </w:rPr>
        <w:t>. Форма градостроительного плана земельного участка устанавливается Правительством Российской Федерации.</w:t>
      </w:r>
    </w:p>
    <w:p w:rsidR="002B3505" w:rsidRPr="00187405" w:rsidRDefault="002B3505" w:rsidP="002B3505">
      <w:pPr>
        <w:suppressAutoHyphens/>
        <w:spacing w:line="240" w:lineRule="auto"/>
        <w:ind w:left="0" w:right="0" w:firstLine="567"/>
        <w:jc w:val="both"/>
        <w:rPr>
          <w:rFonts w:ascii="Times New Roman" w:eastAsia="GOST Type AU" w:hAnsi="Times New Roman"/>
          <w:b/>
          <w:i w:val="0"/>
          <w:sz w:val="24"/>
          <w:lang w:eastAsia="ar-SA"/>
        </w:rPr>
      </w:pPr>
      <w:bookmarkStart w:id="104" w:name="_Toc200537081"/>
      <w:bookmarkStart w:id="105" w:name="_Toc208205269"/>
      <w:bookmarkStart w:id="106" w:name="_Toc130098619"/>
    </w:p>
    <w:p w:rsidR="002B3505" w:rsidRPr="00187405" w:rsidRDefault="002B3505" w:rsidP="002B3505">
      <w:pPr>
        <w:suppressAutoHyphens/>
        <w:autoSpaceDE w:val="0"/>
        <w:spacing w:line="240" w:lineRule="auto"/>
        <w:ind w:left="0" w:right="0" w:firstLine="567"/>
        <w:jc w:val="both"/>
        <w:outlineLvl w:val="0"/>
        <w:rPr>
          <w:rFonts w:ascii="Times New Roman" w:eastAsia="GOST Type AU" w:hAnsi="Times New Roman"/>
          <w:b/>
          <w:i w:val="0"/>
          <w:sz w:val="24"/>
          <w:lang w:eastAsia="ar-SA"/>
        </w:rPr>
      </w:pPr>
      <w:bookmarkStart w:id="107" w:name="_Toc427840779"/>
      <w:bookmarkStart w:id="108" w:name="_Toc427840961"/>
      <w:bookmarkStart w:id="109" w:name="_Toc453502936"/>
      <w:bookmarkStart w:id="110" w:name="_Toc464140468"/>
      <w:r w:rsidRPr="00187405">
        <w:rPr>
          <w:rFonts w:ascii="Times New Roman" w:eastAsia="GOST Type AU" w:hAnsi="Times New Roman"/>
          <w:b/>
          <w:i w:val="0"/>
          <w:sz w:val="24"/>
          <w:lang w:eastAsia="ar-SA"/>
        </w:rPr>
        <w:t xml:space="preserve">Глава 4. </w:t>
      </w:r>
      <w:bookmarkEnd w:id="104"/>
      <w:bookmarkEnd w:id="105"/>
      <w:bookmarkEnd w:id="107"/>
      <w:bookmarkEnd w:id="108"/>
      <w:r w:rsidRPr="00187405">
        <w:rPr>
          <w:rFonts w:ascii="Times New Roman" w:eastAsia="GOST Type AU" w:hAnsi="Times New Roman"/>
          <w:b/>
          <w:i w:val="0"/>
          <w:sz w:val="24"/>
          <w:lang w:eastAsia="ar-SA"/>
        </w:rPr>
        <w:t>Положения о проведении публичных слушаний по вопросам землепользования и застройки</w:t>
      </w:r>
      <w:bookmarkEnd w:id="109"/>
      <w:bookmarkEnd w:id="110"/>
    </w:p>
    <w:p w:rsidR="002B3505" w:rsidRPr="00187405" w:rsidRDefault="002B3505" w:rsidP="002B3505">
      <w:pPr>
        <w:spacing w:line="240" w:lineRule="auto"/>
        <w:ind w:left="0" w:right="0" w:firstLine="567"/>
        <w:jc w:val="both"/>
        <w:rPr>
          <w:rFonts w:ascii="Times New Roman" w:hAnsi="Times New Roman"/>
          <w:i w:val="0"/>
          <w:sz w:val="24"/>
        </w:rPr>
      </w:pPr>
    </w:p>
    <w:p w:rsidR="002B3505" w:rsidRPr="00187405" w:rsidRDefault="002B3505" w:rsidP="002B3505">
      <w:pPr>
        <w:keepNext/>
        <w:spacing w:line="240" w:lineRule="auto"/>
        <w:ind w:left="0" w:right="0" w:firstLine="567"/>
        <w:jc w:val="both"/>
        <w:outlineLvl w:val="1"/>
        <w:rPr>
          <w:rFonts w:ascii="Times New Roman" w:hAnsi="Times New Roman"/>
          <w:i w:val="0"/>
          <w:sz w:val="24"/>
        </w:rPr>
      </w:pPr>
      <w:bookmarkStart w:id="111" w:name="_Toc200537082"/>
      <w:bookmarkStart w:id="112" w:name="_Toc208205270"/>
      <w:bookmarkStart w:id="113" w:name="_Toc427840780"/>
      <w:bookmarkStart w:id="114" w:name="_Toc427840962"/>
      <w:bookmarkStart w:id="115" w:name="_Toc453502937"/>
      <w:bookmarkStart w:id="116" w:name="_Toc464140469"/>
      <w:r w:rsidRPr="00187405">
        <w:rPr>
          <w:rFonts w:ascii="Times New Roman" w:hAnsi="Times New Roman"/>
          <w:b/>
          <w:bCs/>
          <w:i w:val="0"/>
          <w:iCs/>
          <w:sz w:val="24"/>
        </w:rPr>
        <w:t xml:space="preserve">Статья 7. Публичные слушания по вопросам землепользования и застройки на территории </w:t>
      </w:r>
      <w:bookmarkEnd w:id="111"/>
      <w:bookmarkEnd w:id="112"/>
      <w:bookmarkEnd w:id="113"/>
      <w:bookmarkEnd w:id="114"/>
      <w:bookmarkEnd w:id="115"/>
      <w:r w:rsidR="00040ACC" w:rsidRPr="00187405">
        <w:rPr>
          <w:rFonts w:ascii="Times New Roman" w:hAnsi="Times New Roman"/>
          <w:b/>
          <w:bCs/>
          <w:i w:val="0"/>
          <w:iCs/>
          <w:sz w:val="24"/>
        </w:rPr>
        <w:t>Добрянского муниципального района</w:t>
      </w:r>
      <w:bookmarkEnd w:id="116"/>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p>
    <w:p w:rsidR="002B3505" w:rsidRPr="00187405" w:rsidRDefault="0085287E" w:rsidP="0085287E">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Порядок организации и проведения в районе публичных слушаний по вопросам землепользования и застройки регламентируется Градостроительным кодексом Российской Федерации, Федеральным законом от 06.10.2003 N 131-ФЗ "Об общих принципах организации местного самоуправления в Российской Федерации", Положением о публичных слушаниях в Добрянском муниципальном районе, утверждённым Решением Земского Собрания Добрянского муниципального района, с учётом особенностей, установленных Градостроительным кодексом Российской Федерации, настоящими Правилами</w:t>
      </w:r>
      <w:r w:rsidR="002B3505" w:rsidRPr="00187405">
        <w:rPr>
          <w:rFonts w:ascii="Times New Roman" w:hAnsi="Times New Roman"/>
          <w:i w:val="0"/>
          <w:sz w:val="24"/>
        </w:rPr>
        <w:t>.</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2. Публичные слушания проводятся в целях обсуждения муниципальных правовых актов в области землепользования и застройки, привлечения населения сельского поселения к участию в принятии градостроительных решений, предупреждения нарушений прав и законных интересов граждан, соблюдения прав и законных интересов правообладателей </w:t>
      </w:r>
      <w:r w:rsidRPr="00187405">
        <w:rPr>
          <w:rFonts w:ascii="Times New Roman" w:hAnsi="Times New Roman"/>
          <w:i w:val="0"/>
          <w:sz w:val="24"/>
        </w:rPr>
        <w:lastRenderedPageBreak/>
        <w:t>земельных участков и объектов капитального строительства, учета предложений и замечаний жителей сельского поселения в процессе разработки и принятия градостроительных решений.</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 Результаты публичных слушаний носят рекомендательный характер для органов местного самоуправления.</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4. Документами публичных слушаний являются протокол публичных слушаний и заключение о результатах публичных слушаний.</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p>
    <w:p w:rsidR="002B3505" w:rsidRPr="00187405" w:rsidRDefault="002B3505" w:rsidP="002B3505">
      <w:pPr>
        <w:keepNext/>
        <w:spacing w:line="240" w:lineRule="auto"/>
        <w:ind w:left="0" w:right="0" w:firstLine="567"/>
        <w:jc w:val="both"/>
        <w:outlineLvl w:val="1"/>
        <w:rPr>
          <w:rFonts w:ascii="Times New Roman" w:hAnsi="Times New Roman"/>
          <w:b/>
          <w:bCs/>
          <w:i w:val="0"/>
          <w:iCs/>
          <w:sz w:val="24"/>
        </w:rPr>
      </w:pPr>
      <w:bookmarkStart w:id="117" w:name="_Toc200537084"/>
      <w:bookmarkStart w:id="118" w:name="_Toc208205271"/>
      <w:bookmarkStart w:id="119" w:name="_Toc427840781"/>
      <w:bookmarkStart w:id="120" w:name="_Toc427840963"/>
      <w:bookmarkStart w:id="121" w:name="_Toc453502938"/>
      <w:bookmarkStart w:id="122" w:name="_Toc464140470"/>
      <w:r w:rsidRPr="00187405">
        <w:rPr>
          <w:rFonts w:ascii="Times New Roman" w:hAnsi="Times New Roman"/>
          <w:b/>
          <w:bCs/>
          <w:i w:val="0"/>
          <w:iCs/>
          <w:sz w:val="24"/>
        </w:rPr>
        <w:t xml:space="preserve">Статья 8. </w:t>
      </w:r>
      <w:bookmarkEnd w:id="117"/>
      <w:r w:rsidRPr="00187405">
        <w:rPr>
          <w:rFonts w:ascii="Times New Roman" w:hAnsi="Times New Roman"/>
          <w:b/>
          <w:bCs/>
          <w:i w:val="0"/>
          <w:iCs/>
          <w:sz w:val="24"/>
        </w:rPr>
        <w:t xml:space="preserve">Порядок реализации инвестиционных проектов на территории </w:t>
      </w:r>
      <w:bookmarkEnd w:id="118"/>
      <w:bookmarkEnd w:id="119"/>
      <w:bookmarkEnd w:id="120"/>
      <w:proofErr w:type="spellStart"/>
      <w:r w:rsidRPr="00187405">
        <w:rPr>
          <w:rFonts w:ascii="Times New Roman" w:hAnsi="Times New Roman"/>
          <w:b/>
          <w:bCs/>
          <w:i w:val="0"/>
          <w:iCs/>
          <w:sz w:val="24"/>
        </w:rPr>
        <w:t>Сенькинского</w:t>
      </w:r>
      <w:proofErr w:type="spellEnd"/>
      <w:r w:rsidRPr="00187405">
        <w:rPr>
          <w:rFonts w:ascii="Times New Roman" w:hAnsi="Times New Roman"/>
          <w:b/>
          <w:bCs/>
          <w:i w:val="0"/>
          <w:iCs/>
          <w:sz w:val="24"/>
        </w:rPr>
        <w:t xml:space="preserve"> сельского поселения</w:t>
      </w:r>
      <w:bookmarkEnd w:id="121"/>
      <w:bookmarkEnd w:id="122"/>
    </w:p>
    <w:p w:rsidR="002B3505" w:rsidRPr="00187405" w:rsidRDefault="002B3505" w:rsidP="002B3505">
      <w:pPr>
        <w:spacing w:line="240" w:lineRule="auto"/>
        <w:ind w:left="0" w:right="0" w:firstLine="567"/>
        <w:jc w:val="both"/>
        <w:rPr>
          <w:rFonts w:ascii="Times New Roman" w:hAnsi="Times New Roman"/>
          <w:i w:val="0"/>
          <w:sz w:val="24"/>
        </w:rPr>
      </w:pP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1. Порядок реализации инвестиционных проектов на территории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 при строительстве объектов гражданского, административного, производственного назначения, при строительстве линейных объектов инженерной инфраструктуры, а также некапитальных (временных) зданий и сооружений, порядок реализации строительства индивидуальных жилых домов, объектов дачного и садоводческого хозяйств, порядок реализации проектов при реконструкции объектов капитального строительства определяются законодательством Российской Федерации и Пермского края, а также нормативными правовыми актами Администрации </w:t>
      </w:r>
      <w:r w:rsidR="00D138DD" w:rsidRPr="00187405">
        <w:rPr>
          <w:rFonts w:ascii="Times New Roman" w:hAnsi="Times New Roman"/>
          <w:i w:val="0"/>
          <w:sz w:val="24"/>
        </w:rPr>
        <w:t>Добрянского муниципального района</w:t>
      </w:r>
      <w:r w:rsidRPr="00187405">
        <w:rPr>
          <w:rFonts w:ascii="Times New Roman" w:hAnsi="Times New Roman"/>
          <w:i w:val="0"/>
          <w:sz w:val="24"/>
        </w:rPr>
        <w:t>.</w:t>
      </w:r>
    </w:p>
    <w:bookmarkEnd w:id="106"/>
    <w:p w:rsidR="002B3505" w:rsidRPr="00187405" w:rsidRDefault="002B3505" w:rsidP="002B3505">
      <w:pPr>
        <w:suppressAutoHyphens/>
        <w:spacing w:line="240" w:lineRule="auto"/>
        <w:ind w:left="0" w:right="0" w:firstLine="567"/>
        <w:jc w:val="both"/>
        <w:rPr>
          <w:rFonts w:ascii="Times New Roman" w:eastAsia="GOST Type AU" w:hAnsi="Times New Roman"/>
          <w:b/>
          <w:i w:val="0"/>
          <w:sz w:val="24"/>
          <w:lang w:eastAsia="ar-SA"/>
        </w:rPr>
      </w:pPr>
    </w:p>
    <w:p w:rsidR="002B3505" w:rsidRPr="00187405" w:rsidRDefault="002B3505" w:rsidP="002B3505">
      <w:pPr>
        <w:suppressAutoHyphens/>
        <w:autoSpaceDE w:val="0"/>
        <w:spacing w:line="240" w:lineRule="auto"/>
        <w:ind w:left="0" w:right="0" w:firstLine="567"/>
        <w:jc w:val="both"/>
        <w:outlineLvl w:val="0"/>
        <w:rPr>
          <w:rFonts w:ascii="Times New Roman" w:eastAsia="GOST Type AU" w:hAnsi="Times New Roman"/>
          <w:b/>
          <w:i w:val="0"/>
          <w:sz w:val="24"/>
          <w:lang w:eastAsia="ar-SA"/>
        </w:rPr>
      </w:pPr>
      <w:bookmarkStart w:id="123" w:name="_Toc180470355"/>
      <w:bookmarkStart w:id="124" w:name="_Toc200537109"/>
      <w:bookmarkStart w:id="125" w:name="_Toc208205280"/>
      <w:bookmarkStart w:id="126" w:name="_Toc427840790"/>
      <w:bookmarkStart w:id="127" w:name="_Toc427840972"/>
      <w:bookmarkStart w:id="128" w:name="_Toc453502939"/>
      <w:bookmarkStart w:id="129" w:name="_Toc464140471"/>
      <w:r w:rsidRPr="00187405">
        <w:rPr>
          <w:rFonts w:ascii="Times New Roman" w:eastAsia="GOST Type AU" w:hAnsi="Times New Roman"/>
          <w:b/>
          <w:i w:val="0"/>
          <w:sz w:val="24"/>
          <w:lang w:eastAsia="ar-SA"/>
        </w:rPr>
        <w:t xml:space="preserve">Глава 5. </w:t>
      </w:r>
      <w:bookmarkEnd w:id="123"/>
      <w:bookmarkEnd w:id="124"/>
      <w:bookmarkEnd w:id="125"/>
      <w:bookmarkEnd w:id="126"/>
      <w:bookmarkEnd w:id="127"/>
      <w:r w:rsidRPr="00187405">
        <w:rPr>
          <w:rFonts w:ascii="Times New Roman" w:eastAsia="GOST Type AU" w:hAnsi="Times New Roman"/>
          <w:b/>
          <w:i w:val="0"/>
          <w:sz w:val="24"/>
          <w:lang w:eastAsia="ar-SA"/>
        </w:rPr>
        <w:t>Положения о внесении изменений в правила землепользования и застройки</w:t>
      </w:r>
      <w:bookmarkEnd w:id="128"/>
      <w:bookmarkEnd w:id="129"/>
    </w:p>
    <w:p w:rsidR="002B3505" w:rsidRPr="00187405" w:rsidRDefault="002B3505" w:rsidP="002B3505">
      <w:pPr>
        <w:spacing w:line="240" w:lineRule="auto"/>
        <w:ind w:left="0" w:right="0" w:firstLine="567"/>
        <w:jc w:val="both"/>
        <w:rPr>
          <w:rFonts w:ascii="Times New Roman" w:hAnsi="Times New Roman"/>
          <w:i w:val="0"/>
          <w:sz w:val="24"/>
        </w:rPr>
      </w:pPr>
    </w:p>
    <w:p w:rsidR="002B3505" w:rsidRPr="00187405" w:rsidRDefault="002B3505" w:rsidP="002B3505">
      <w:pPr>
        <w:keepNext/>
        <w:spacing w:line="240" w:lineRule="auto"/>
        <w:ind w:left="0" w:right="0" w:firstLine="567"/>
        <w:jc w:val="both"/>
        <w:outlineLvl w:val="1"/>
        <w:rPr>
          <w:rFonts w:ascii="Times New Roman" w:hAnsi="Times New Roman"/>
          <w:b/>
          <w:bCs/>
          <w:i w:val="0"/>
          <w:iCs/>
          <w:sz w:val="24"/>
        </w:rPr>
      </w:pPr>
      <w:bookmarkStart w:id="130" w:name="_Toc180470356"/>
      <w:bookmarkStart w:id="131" w:name="_Toc200537110"/>
      <w:bookmarkStart w:id="132" w:name="_Toc208205281"/>
      <w:bookmarkStart w:id="133" w:name="_Toc427840791"/>
      <w:bookmarkStart w:id="134" w:name="_Toc427840973"/>
      <w:bookmarkStart w:id="135" w:name="_Toc453502940"/>
      <w:bookmarkStart w:id="136" w:name="_Toc464140472"/>
      <w:r w:rsidRPr="00187405">
        <w:rPr>
          <w:rFonts w:ascii="Times New Roman" w:hAnsi="Times New Roman"/>
          <w:b/>
          <w:bCs/>
          <w:i w:val="0"/>
          <w:iCs/>
          <w:sz w:val="24"/>
        </w:rPr>
        <w:t>Статья 9. Порядок внесения изменений в Правила</w:t>
      </w:r>
      <w:bookmarkEnd w:id="130"/>
      <w:bookmarkEnd w:id="131"/>
      <w:bookmarkEnd w:id="132"/>
      <w:bookmarkEnd w:id="133"/>
      <w:bookmarkEnd w:id="134"/>
      <w:bookmarkEnd w:id="135"/>
      <w:bookmarkEnd w:id="136"/>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Изменениями настоящих Правил считаются любые изменения текста настоящих Правил, карты градостроительного зонирования, градостроительных регламентов.</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2. Решение о подготовке проекта изменений в настоящие Правила принимаются главой Администрации </w:t>
      </w:r>
      <w:r w:rsidR="00D138DD" w:rsidRPr="00187405">
        <w:rPr>
          <w:rFonts w:ascii="Times New Roman" w:hAnsi="Times New Roman"/>
          <w:i w:val="0"/>
          <w:sz w:val="24"/>
        </w:rPr>
        <w:t>Добрянского муниципального района</w:t>
      </w:r>
      <w:r w:rsidRPr="00187405">
        <w:rPr>
          <w:rFonts w:ascii="Times New Roman" w:hAnsi="Times New Roman"/>
          <w:i w:val="0"/>
          <w:sz w:val="24"/>
        </w:rPr>
        <w:t xml:space="preserve">. Основаниями для рассмотрения главой Администрации </w:t>
      </w:r>
      <w:r w:rsidR="00D138DD" w:rsidRPr="00187405">
        <w:rPr>
          <w:rFonts w:ascii="Times New Roman" w:hAnsi="Times New Roman"/>
          <w:i w:val="0"/>
          <w:sz w:val="24"/>
        </w:rPr>
        <w:t xml:space="preserve">Добрянского муниципального района </w:t>
      </w:r>
      <w:r w:rsidRPr="00187405">
        <w:rPr>
          <w:rFonts w:ascii="Times New Roman" w:hAnsi="Times New Roman"/>
          <w:i w:val="0"/>
          <w:sz w:val="24"/>
        </w:rPr>
        <w:t xml:space="preserve">вопроса о внесении изменений в Правила является несоответствие настоящих Правил схеме территориального планирования, а также Генеральному плану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 возникших в результате внесения в схемы территориального планирования или Генеральный план изменений; поступление предложений об изменении границ территориальных зон, изменении градостроительных регламентов.</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 Предложения о внесении изменений в настоящие Правила направляются:</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федеральными органами исполнительной власти в случаях, если настоящие Правила могут воспрепятствовать функционированию, размещению объектов капитального строительства федерального значения;</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 органами исполнительной власти Пермского края в случаях, если настоящие Правила могут воспрепятствовать функционированию, размещению объектов капитального строительства областного значения;</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3) органами местного самоуправления в случаях, если необходимо совершенствовать порядок регулирования землепользования и застройки на соответствующих территориях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4) физическими или юридическими лицами в инициативном порядке либо в случаях, если в результате применения настоящих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lastRenderedPageBreak/>
        <w:t>4. Предложения о внесении изменений в настоящие Правила проходят предварительное рассмотрение на заседании комиссии по землепользованию и застройке</w:t>
      </w:r>
      <w:r w:rsidR="00D138DD" w:rsidRPr="00187405">
        <w:rPr>
          <w:rFonts w:ascii="Times New Roman" w:hAnsi="Times New Roman"/>
          <w:i w:val="0"/>
          <w:sz w:val="24"/>
        </w:rPr>
        <w:t xml:space="preserve"> Добрянского муниципального района</w:t>
      </w:r>
      <w:r w:rsidRPr="00187405">
        <w:rPr>
          <w:rFonts w:ascii="Times New Roman" w:hAnsi="Times New Roman"/>
          <w:i w:val="0"/>
          <w:sz w:val="24"/>
        </w:rPr>
        <w:t>.</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5. Комиссия по землепользованию и застройке в течение тридцати дней со дня поступления предложения о внесении изменения в настоящие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главе </w:t>
      </w:r>
      <w:r w:rsidR="006171B2" w:rsidRPr="00187405">
        <w:rPr>
          <w:rFonts w:ascii="Times New Roman" w:hAnsi="Times New Roman"/>
          <w:i w:val="0"/>
          <w:sz w:val="24"/>
        </w:rPr>
        <w:t>Добрянского муниципального района</w:t>
      </w:r>
      <w:r w:rsidRPr="00187405">
        <w:rPr>
          <w:rFonts w:ascii="Times New Roman" w:hAnsi="Times New Roman"/>
          <w:i w:val="0"/>
          <w:sz w:val="24"/>
        </w:rPr>
        <w:t>.</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6. Глава </w:t>
      </w:r>
      <w:r w:rsidR="006171B2" w:rsidRPr="00187405">
        <w:rPr>
          <w:rFonts w:ascii="Times New Roman" w:hAnsi="Times New Roman"/>
          <w:i w:val="0"/>
          <w:sz w:val="24"/>
        </w:rPr>
        <w:t xml:space="preserve">Добрянского муниципального района </w:t>
      </w:r>
      <w:r w:rsidRPr="00187405">
        <w:rPr>
          <w:rFonts w:ascii="Times New Roman" w:hAnsi="Times New Roman"/>
          <w:i w:val="0"/>
          <w:sz w:val="24"/>
        </w:rPr>
        <w:t>с учетом рекомендаций, содержащихся в заключении комиссии по землепользованию и застройке, в течение тридцати дней принимает решение о подготовке проекта о внесении изменения в настоящие Правила или об отклонении предложения о внесении изменения в Правила с указанием причин отклонения и направляет копию такого решения заявителю.</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7. При внесении изменений в настоящие Правила на рассмотрение </w:t>
      </w:r>
      <w:r w:rsidR="006171B2" w:rsidRPr="00187405">
        <w:rPr>
          <w:rFonts w:ascii="Times New Roman" w:hAnsi="Times New Roman"/>
          <w:i w:val="0"/>
          <w:sz w:val="24"/>
        </w:rPr>
        <w:t>Земского собрания</w:t>
      </w:r>
      <w:r w:rsidRPr="00187405">
        <w:rPr>
          <w:rFonts w:ascii="Times New Roman" w:hAnsi="Times New Roman"/>
          <w:i w:val="0"/>
          <w:sz w:val="24"/>
        </w:rPr>
        <w:t xml:space="preserve"> представляются:</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проект решения о внесении изменений с обосновывающими документами;</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 заключение комиссии по землепользованию и застройке;</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 протокол публичных слушаний и заключение о результатах публичных слушаний.</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Изменения в настоящие Правила утверждаются Советом Депутатов.</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8. Изменения, внесенные в настоящие Правила, подлежат опубликованию в порядке, установленном для официального опубликования муниципальных правовых актов, иной официальной информации, и размещаются на официальном сайте сельского поселения в сети "Интернет".</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9. Изменения в настоящие Правила вступают в силу со дня их официального опубликования, если решением </w:t>
      </w:r>
      <w:r w:rsidR="006171B2" w:rsidRPr="00187405">
        <w:rPr>
          <w:rFonts w:ascii="Times New Roman" w:hAnsi="Times New Roman"/>
          <w:i w:val="0"/>
          <w:sz w:val="24"/>
        </w:rPr>
        <w:t>Земского собрания</w:t>
      </w:r>
      <w:r w:rsidRPr="00187405">
        <w:rPr>
          <w:rFonts w:ascii="Times New Roman" w:hAnsi="Times New Roman"/>
          <w:i w:val="0"/>
          <w:sz w:val="24"/>
        </w:rPr>
        <w:t xml:space="preserve"> об их утверждении не установлен иной срок.</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p>
    <w:p w:rsidR="002B3505" w:rsidRPr="00187405" w:rsidRDefault="002B3505" w:rsidP="002B3505">
      <w:pPr>
        <w:suppressAutoHyphens/>
        <w:autoSpaceDE w:val="0"/>
        <w:spacing w:line="240" w:lineRule="auto"/>
        <w:ind w:left="0" w:right="0" w:firstLine="567"/>
        <w:jc w:val="both"/>
        <w:outlineLvl w:val="0"/>
        <w:rPr>
          <w:rFonts w:ascii="Times New Roman" w:eastAsia="GOST Type AU" w:hAnsi="Times New Roman"/>
          <w:b/>
          <w:i w:val="0"/>
          <w:sz w:val="24"/>
          <w:lang w:eastAsia="ar-SA"/>
        </w:rPr>
      </w:pPr>
      <w:bookmarkStart w:id="137" w:name="_Toc453502941"/>
      <w:bookmarkStart w:id="138" w:name="_Toc464140473"/>
      <w:r w:rsidRPr="00187405">
        <w:rPr>
          <w:rFonts w:ascii="Times New Roman" w:eastAsia="GOST Type AU" w:hAnsi="Times New Roman"/>
          <w:b/>
          <w:i w:val="0"/>
          <w:sz w:val="24"/>
          <w:lang w:eastAsia="ar-SA"/>
        </w:rPr>
        <w:t>Глава 6. Регулирование иных вопросов землепользования и застройки</w:t>
      </w:r>
      <w:bookmarkEnd w:id="137"/>
      <w:bookmarkEnd w:id="138"/>
    </w:p>
    <w:p w:rsidR="002B3505" w:rsidRPr="00187405" w:rsidRDefault="002B3505" w:rsidP="002B3505">
      <w:pPr>
        <w:spacing w:line="240" w:lineRule="auto"/>
        <w:ind w:left="0" w:right="0" w:firstLine="567"/>
        <w:jc w:val="both"/>
        <w:rPr>
          <w:rFonts w:ascii="Times New Roman" w:hAnsi="Times New Roman"/>
          <w:i w:val="0"/>
          <w:sz w:val="24"/>
        </w:rPr>
      </w:pPr>
    </w:p>
    <w:p w:rsidR="002B3505" w:rsidRPr="00187405" w:rsidRDefault="002B3505" w:rsidP="002B3505">
      <w:pPr>
        <w:keepNext/>
        <w:spacing w:line="240" w:lineRule="auto"/>
        <w:ind w:left="0" w:right="0" w:firstLine="567"/>
        <w:jc w:val="both"/>
        <w:outlineLvl w:val="1"/>
        <w:rPr>
          <w:rFonts w:ascii="Times New Roman" w:hAnsi="Times New Roman"/>
          <w:b/>
          <w:bCs/>
          <w:i w:val="0"/>
          <w:iCs/>
          <w:sz w:val="24"/>
        </w:rPr>
      </w:pPr>
      <w:bookmarkStart w:id="139" w:name="_Toc453502942"/>
      <w:bookmarkStart w:id="140" w:name="_Toc464140474"/>
      <w:r w:rsidRPr="00187405">
        <w:rPr>
          <w:rFonts w:ascii="Times New Roman" w:hAnsi="Times New Roman"/>
          <w:b/>
          <w:bCs/>
          <w:i w:val="0"/>
          <w:iCs/>
          <w:sz w:val="24"/>
        </w:rPr>
        <w:t>Статья 10. Ответственность за нарушение Правил</w:t>
      </w:r>
      <w:bookmarkEnd w:id="139"/>
      <w:bookmarkEnd w:id="140"/>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Гражданская ответственность</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Возмещение имущественного ущерба либо вреда, причиненного жизни или здоровью людей, осуществляется в установленном гражданским законодательством порядке. Порядок возмещения вреда, причиненного жизни либо здоровью физических лиц, а также их имуществу на различных стадиях градостроительной деятельности регулируется Гражданским кодексом и Градостроительным кодексом Российской Федерации.</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 Административная ответственность</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Административная ответственность предусмотрена при нарушении установленного порядка строительства объектов, приемки и ввода их в эксплуатацию:</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за строительство без разрешения зданий и сооружений производственного и непроизводственного назначения - в том числе, жилых зданий, а также объектов индивидуального строительства - предусмотрено наложение административного штрафа на физических и юридических лиц;</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за нарушение правил приемки и ввода объектов в эксплуатацию (в том числе, при заселении жилых домов и использовании гражданских и производственных объектов без оформления документов о вводе в эксплуатацию в установленном порядке) предусмотрено наложение административного штрафа на физических и юридических лиц;</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нарушение порядка выдачи архитектурно-планировочных заданий и разрешений на строительство влечет наложение административного штрафа на должностных лиц;</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lastRenderedPageBreak/>
        <w:t>- за нарушение обязательных требований государственных стандартов, технических условий, строительных норм и правил, утвержденных проектов, других нормативных документов в области строительства - при выполнении инженерных изысканий, проектных, строительно-монтажных работ, а также при производстве строительных материалов, конструкций и изделий. На граждан и должностных лиц в этом случае может быть наложен административный штраф. У юридических лиц и лиц, осуществляющих предпринимательскую деятельность без образования юридического лица, может быть административно приостановлена деятельность до 90 суток, или наложен штраф;</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несоблюдение экологических требований при планировании, технико-экономическом обосновании проектов, проектировании, размещении, строительстве, реконструкции, вводе в эксплуатацию, эксплуатации предприятий, сооружений или иных объектов влечет наложение административного штрафа;</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за проектирование, строительство, изготовление, приобретение, установку или эксплуатацию радиоэлектронных средств и (или) высокочастотных устройств без специального разрешения (лицензии), если такое разрешение или такая лицензия обязательны и т. д.</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В случае возникновения административного правонарушения физические и юридические лица несут ответственность в соответствии с Кодексом Российской Федерации об административных правонарушениях от 30 декабря 2001 г. N 195-ФЗ.</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 Дисциплинарная ответственность</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Дисциплинарная ответственность налагается в порядке служебной подчиненности по месту трудовой деятельности виновного в соответствии с Трудовым кодексом. Такая ответственность может быть применена к рабочим и служащим за неисполнение ими своих должностных обязанностей, ставших следствием нарушения градостроительного законодательства.</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4. Уголовная ответственность</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При наступлении тяжких последствий в результате несоблюдения градостроительных норм и Правил повлекло тяжкие последствия ответственность предусматривается в соответствии со статьями Уголовного кодекса РФ.</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p>
    <w:p w:rsidR="002B3505" w:rsidRPr="00187405" w:rsidRDefault="002B3505" w:rsidP="002B3505">
      <w:pPr>
        <w:suppressAutoHyphens/>
        <w:autoSpaceDE w:val="0"/>
        <w:spacing w:line="240" w:lineRule="auto"/>
        <w:ind w:left="0" w:right="0" w:firstLine="567"/>
        <w:jc w:val="center"/>
        <w:outlineLvl w:val="0"/>
        <w:rPr>
          <w:rFonts w:ascii="Times New Roman" w:eastAsia="GOST Type AU" w:hAnsi="Times New Roman"/>
          <w:b/>
          <w:i w:val="0"/>
          <w:sz w:val="24"/>
          <w:lang w:eastAsia="ar-SA"/>
        </w:rPr>
      </w:pPr>
      <w:bookmarkStart w:id="141" w:name="_Toc208205282"/>
      <w:bookmarkStart w:id="142" w:name="_Toc427840792"/>
      <w:bookmarkStart w:id="143" w:name="_Toc427840974"/>
      <w:bookmarkStart w:id="144" w:name="_Toc453502943"/>
      <w:bookmarkStart w:id="145" w:name="_Toc464140475"/>
      <w:r w:rsidRPr="00187405">
        <w:rPr>
          <w:rFonts w:ascii="Times New Roman" w:eastAsia="GOST Type AU" w:hAnsi="Times New Roman"/>
          <w:b/>
          <w:i w:val="0"/>
          <w:sz w:val="24"/>
          <w:lang w:eastAsia="ar-SA"/>
        </w:rPr>
        <w:t>Раздел II. Карта градостроительного зонирования</w:t>
      </w:r>
      <w:bookmarkEnd w:id="141"/>
      <w:bookmarkEnd w:id="142"/>
      <w:bookmarkEnd w:id="143"/>
      <w:bookmarkEnd w:id="144"/>
      <w:bookmarkEnd w:id="145"/>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p>
    <w:p w:rsidR="002B3505" w:rsidRPr="00187405" w:rsidRDefault="002B3505" w:rsidP="002B3505">
      <w:pPr>
        <w:spacing w:line="240" w:lineRule="auto"/>
        <w:ind w:left="0" w:right="0" w:firstLine="567"/>
        <w:jc w:val="center"/>
        <w:rPr>
          <w:rFonts w:ascii="Times New Roman" w:hAnsi="Times New Roman"/>
          <w:b/>
          <w:i w:val="0"/>
          <w:sz w:val="24"/>
        </w:rPr>
        <w:sectPr w:rsidR="002B3505" w:rsidRPr="00187405" w:rsidSect="003F4FA1">
          <w:pgSz w:w="11905" w:h="16837"/>
          <w:pgMar w:top="851" w:right="851" w:bottom="851" w:left="1418" w:header="420" w:footer="0" w:gutter="0"/>
          <w:cols w:space="720"/>
          <w:docGrid w:linePitch="381"/>
        </w:sectPr>
      </w:pPr>
    </w:p>
    <w:p w:rsidR="002B3505" w:rsidRPr="00187405" w:rsidRDefault="002B3505" w:rsidP="002B3505">
      <w:pPr>
        <w:keepNext/>
        <w:spacing w:line="240" w:lineRule="auto"/>
        <w:ind w:left="0" w:right="0" w:firstLine="567"/>
        <w:jc w:val="center"/>
        <w:outlineLvl w:val="1"/>
        <w:rPr>
          <w:rFonts w:ascii="Times New Roman" w:hAnsi="Times New Roman"/>
          <w:b/>
          <w:bCs/>
          <w:i w:val="0"/>
          <w:iCs/>
          <w:sz w:val="24"/>
        </w:rPr>
      </w:pPr>
      <w:bookmarkStart w:id="146" w:name="_Toc154737464"/>
      <w:bookmarkStart w:id="147" w:name="_Toc171497402"/>
      <w:bookmarkStart w:id="148" w:name="_Toc180470343"/>
      <w:bookmarkStart w:id="149" w:name="_Toc208205283"/>
      <w:bookmarkStart w:id="150" w:name="_Toc427840793"/>
      <w:bookmarkStart w:id="151" w:name="_Toc427840975"/>
      <w:bookmarkStart w:id="152" w:name="_Toc453502944"/>
      <w:bookmarkStart w:id="153" w:name="_Toc464140476"/>
      <w:r w:rsidRPr="00187405">
        <w:rPr>
          <w:rFonts w:ascii="Times New Roman" w:hAnsi="Times New Roman"/>
          <w:b/>
          <w:bCs/>
          <w:i w:val="0"/>
          <w:iCs/>
          <w:sz w:val="24"/>
        </w:rPr>
        <w:lastRenderedPageBreak/>
        <w:t>Статья 11. Карта градостроительного зонирования</w:t>
      </w:r>
      <w:bookmarkEnd w:id="146"/>
      <w:bookmarkEnd w:id="147"/>
      <w:bookmarkEnd w:id="148"/>
      <w:bookmarkEnd w:id="149"/>
      <w:r w:rsidRPr="00187405">
        <w:rPr>
          <w:rFonts w:ascii="Times New Roman" w:hAnsi="Times New Roman"/>
          <w:b/>
          <w:bCs/>
          <w:i w:val="0"/>
          <w:iCs/>
          <w:sz w:val="24"/>
        </w:rPr>
        <w:t xml:space="preserve"> (Приложение №1)</w:t>
      </w:r>
      <w:bookmarkEnd w:id="150"/>
      <w:bookmarkEnd w:id="151"/>
      <w:bookmarkEnd w:id="152"/>
      <w:bookmarkEnd w:id="153"/>
    </w:p>
    <w:p w:rsidR="002B3505" w:rsidRPr="00187405" w:rsidRDefault="009B7360" w:rsidP="00ED06CF">
      <w:pPr>
        <w:autoSpaceDE w:val="0"/>
        <w:autoSpaceDN w:val="0"/>
        <w:adjustRightInd w:val="0"/>
        <w:spacing w:line="240" w:lineRule="auto"/>
        <w:ind w:left="0" w:right="0" w:firstLine="0"/>
        <w:jc w:val="center"/>
        <w:rPr>
          <w:rFonts w:ascii="Times New Roman" w:hAnsi="Times New Roman"/>
          <w:b/>
          <w:bCs/>
          <w:i w:val="0"/>
          <w:iCs/>
          <w:sz w:val="24"/>
        </w:rPr>
      </w:pPr>
      <w:r w:rsidRPr="00187405">
        <w:rPr>
          <w:rFonts w:ascii="Times New Roman" w:hAnsi="Times New Roman"/>
          <w:b/>
          <w:bCs/>
          <w:i w:val="0"/>
          <w:iCs/>
          <w:noProof/>
          <w:sz w:val="24"/>
        </w:rPr>
        <w:drawing>
          <wp:inline distT="0" distB="0" distL="0" distR="0">
            <wp:extent cx="9248775" cy="13121005"/>
            <wp:effectExtent l="0" t="0" r="9525"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9248775" cy="13121005"/>
                    </a:xfrm>
                    <a:prstGeom prst="rect">
                      <a:avLst/>
                    </a:prstGeom>
                    <a:noFill/>
                    <a:ln>
                      <a:noFill/>
                    </a:ln>
                  </pic:spPr>
                </pic:pic>
              </a:graphicData>
            </a:graphic>
          </wp:inline>
        </w:drawing>
      </w:r>
    </w:p>
    <w:p w:rsidR="00CD4460" w:rsidRPr="00187405" w:rsidRDefault="00CD4460" w:rsidP="002B3505">
      <w:pPr>
        <w:autoSpaceDE w:val="0"/>
        <w:autoSpaceDN w:val="0"/>
        <w:adjustRightInd w:val="0"/>
        <w:spacing w:line="240" w:lineRule="auto"/>
        <w:ind w:left="0" w:right="0" w:firstLine="567"/>
        <w:jc w:val="center"/>
        <w:rPr>
          <w:rFonts w:ascii="Times New Roman" w:hAnsi="Times New Roman"/>
          <w:b/>
          <w:i w:val="0"/>
          <w:sz w:val="24"/>
        </w:rPr>
        <w:sectPr w:rsidR="00CD4460" w:rsidRPr="00187405" w:rsidSect="00FB3A0C">
          <w:pgSz w:w="16839" w:h="23814" w:code="8"/>
          <w:pgMar w:top="851" w:right="851" w:bottom="851" w:left="1418" w:header="420" w:footer="0" w:gutter="0"/>
          <w:cols w:space="720"/>
          <w:docGrid w:linePitch="381"/>
        </w:sectPr>
      </w:pPr>
    </w:p>
    <w:p w:rsidR="002B3505" w:rsidRPr="00187405" w:rsidRDefault="00CD4460" w:rsidP="002B3505">
      <w:pPr>
        <w:autoSpaceDE w:val="0"/>
        <w:autoSpaceDN w:val="0"/>
        <w:adjustRightInd w:val="0"/>
        <w:spacing w:line="240" w:lineRule="auto"/>
        <w:ind w:left="0" w:right="0" w:firstLine="567"/>
        <w:jc w:val="center"/>
        <w:rPr>
          <w:rFonts w:ascii="Times New Roman" w:hAnsi="Times New Roman"/>
          <w:b/>
          <w:bCs/>
          <w:i w:val="0"/>
          <w:iCs/>
          <w:sz w:val="24"/>
        </w:rPr>
      </w:pPr>
      <w:r w:rsidRPr="00187405">
        <w:rPr>
          <w:rFonts w:ascii="Times New Roman" w:hAnsi="Times New Roman"/>
          <w:b/>
          <w:bCs/>
          <w:i w:val="0"/>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187405">
        <w:rPr>
          <w:rFonts w:ascii="Times New Roman" w:hAnsi="Times New Roman"/>
          <w:b/>
          <w:bCs/>
          <w:i w:val="0"/>
          <w:iCs/>
          <w:sz w:val="24"/>
        </w:rPr>
        <w:t>с.Сенькино</w:t>
      </w:r>
      <w:proofErr w:type="spellEnd"/>
      <w:r w:rsidRPr="00187405">
        <w:rPr>
          <w:rFonts w:ascii="Times New Roman" w:hAnsi="Times New Roman"/>
          <w:b/>
          <w:bCs/>
          <w:i w:val="0"/>
          <w:iCs/>
          <w:sz w:val="24"/>
        </w:rPr>
        <w:t xml:space="preserve"> </w:t>
      </w:r>
      <w:proofErr w:type="spellStart"/>
      <w:r w:rsidRPr="00187405">
        <w:rPr>
          <w:rFonts w:ascii="Times New Roman" w:hAnsi="Times New Roman"/>
          <w:b/>
          <w:bCs/>
          <w:i w:val="0"/>
          <w:iCs/>
          <w:sz w:val="24"/>
        </w:rPr>
        <w:t>д.Меркушево</w:t>
      </w:r>
      <w:proofErr w:type="spellEnd"/>
    </w:p>
    <w:p w:rsidR="00CD4460" w:rsidRPr="00187405" w:rsidRDefault="00FE46F8" w:rsidP="00743C63">
      <w:pPr>
        <w:pStyle w:val="S1"/>
        <w:ind w:firstLine="0"/>
        <w:jc w:val="center"/>
        <w:rPr>
          <w:b/>
          <w:i/>
        </w:rPr>
      </w:pPr>
      <w:r w:rsidRPr="00187405">
        <w:rPr>
          <w:noProof/>
        </w:rPr>
        <w:drawing>
          <wp:inline distT="0" distB="0" distL="0" distR="0">
            <wp:extent cx="12657221" cy="848374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663376" cy="8487875"/>
                    </a:xfrm>
                    <a:prstGeom prst="rect">
                      <a:avLst/>
                    </a:prstGeom>
                    <a:noFill/>
                    <a:ln>
                      <a:noFill/>
                    </a:ln>
                  </pic:spPr>
                </pic:pic>
              </a:graphicData>
            </a:graphic>
          </wp:inline>
        </w:drawing>
      </w:r>
      <w:r w:rsidR="00CD4460" w:rsidRPr="00187405">
        <w:rPr>
          <w:b/>
        </w:rPr>
        <w:br w:type="page"/>
      </w:r>
    </w:p>
    <w:p w:rsidR="00CD4460" w:rsidRPr="00187405" w:rsidRDefault="00CD4460" w:rsidP="00CD4460">
      <w:pPr>
        <w:autoSpaceDE w:val="0"/>
        <w:autoSpaceDN w:val="0"/>
        <w:adjustRightInd w:val="0"/>
        <w:spacing w:line="240" w:lineRule="auto"/>
        <w:ind w:left="0" w:right="0" w:firstLine="567"/>
        <w:jc w:val="center"/>
        <w:rPr>
          <w:rFonts w:ascii="Times New Roman" w:hAnsi="Times New Roman"/>
          <w:b/>
          <w:bCs/>
          <w:i w:val="0"/>
          <w:iCs/>
          <w:sz w:val="24"/>
        </w:rPr>
      </w:pPr>
      <w:r w:rsidRPr="00187405">
        <w:rPr>
          <w:rFonts w:ascii="Times New Roman" w:hAnsi="Times New Roman"/>
          <w:b/>
          <w:bCs/>
          <w:i w:val="0"/>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187405">
        <w:rPr>
          <w:rFonts w:ascii="Times New Roman" w:hAnsi="Times New Roman"/>
          <w:b/>
          <w:bCs/>
          <w:i w:val="0"/>
          <w:iCs/>
          <w:sz w:val="24"/>
        </w:rPr>
        <w:t>д.Бесмелята</w:t>
      </w:r>
      <w:proofErr w:type="spellEnd"/>
      <w:r w:rsidRPr="00187405">
        <w:rPr>
          <w:rFonts w:ascii="Times New Roman" w:hAnsi="Times New Roman"/>
          <w:b/>
          <w:bCs/>
          <w:i w:val="0"/>
          <w:iCs/>
          <w:sz w:val="24"/>
        </w:rPr>
        <w:t xml:space="preserve"> </w:t>
      </w:r>
      <w:proofErr w:type="spellStart"/>
      <w:r w:rsidRPr="00187405">
        <w:rPr>
          <w:rFonts w:ascii="Times New Roman" w:hAnsi="Times New Roman"/>
          <w:b/>
          <w:bCs/>
          <w:i w:val="0"/>
          <w:iCs/>
          <w:sz w:val="24"/>
        </w:rPr>
        <w:t>д.Тюлька</w:t>
      </w:r>
      <w:proofErr w:type="spellEnd"/>
    </w:p>
    <w:p w:rsidR="00CD4460" w:rsidRPr="00187405" w:rsidRDefault="00FE46F8" w:rsidP="0038768C">
      <w:pPr>
        <w:pStyle w:val="S1"/>
        <w:ind w:firstLine="0"/>
        <w:jc w:val="center"/>
        <w:rPr>
          <w:b/>
          <w:i/>
        </w:rPr>
      </w:pPr>
      <w:r w:rsidRPr="00187405">
        <w:rPr>
          <w:noProof/>
        </w:rPr>
        <w:drawing>
          <wp:inline distT="0" distB="0" distL="0" distR="0">
            <wp:extent cx="12813489" cy="8797159"/>
            <wp:effectExtent l="0" t="0" r="7620"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2919"/>
                    <a:stretch/>
                  </pic:blipFill>
                  <pic:spPr bwMode="auto">
                    <a:xfrm>
                      <a:off x="0" y="0"/>
                      <a:ext cx="12819383" cy="8801205"/>
                    </a:xfrm>
                    <a:prstGeom prst="rect">
                      <a:avLst/>
                    </a:prstGeom>
                    <a:noFill/>
                    <a:ln>
                      <a:noFill/>
                    </a:ln>
                    <a:extLst>
                      <a:ext uri="{53640926-AAD7-44D8-BBD7-CCE9431645EC}">
                        <a14:shadowObscured xmlns:a14="http://schemas.microsoft.com/office/drawing/2010/main"/>
                      </a:ext>
                    </a:extLst>
                  </pic:spPr>
                </pic:pic>
              </a:graphicData>
            </a:graphic>
          </wp:inline>
        </w:drawing>
      </w:r>
      <w:r w:rsidR="00CD4460" w:rsidRPr="00187405">
        <w:rPr>
          <w:b/>
          <w:i/>
        </w:rPr>
        <w:br w:type="page"/>
      </w:r>
    </w:p>
    <w:p w:rsidR="00CD4460" w:rsidRPr="00187405" w:rsidRDefault="00CD4460" w:rsidP="002B3505">
      <w:pPr>
        <w:spacing w:line="240" w:lineRule="auto"/>
        <w:ind w:left="0" w:right="0" w:firstLine="0"/>
        <w:jc w:val="center"/>
        <w:rPr>
          <w:rFonts w:ascii="Times New Roman" w:hAnsi="Times New Roman"/>
          <w:b/>
          <w:i w:val="0"/>
          <w:sz w:val="24"/>
        </w:rPr>
      </w:pPr>
    </w:p>
    <w:p w:rsidR="00CD4460" w:rsidRPr="00187405" w:rsidRDefault="00CD4460" w:rsidP="00CD4460">
      <w:pPr>
        <w:autoSpaceDE w:val="0"/>
        <w:autoSpaceDN w:val="0"/>
        <w:adjustRightInd w:val="0"/>
        <w:spacing w:line="240" w:lineRule="auto"/>
        <w:ind w:left="0" w:right="0" w:firstLine="567"/>
        <w:jc w:val="center"/>
        <w:rPr>
          <w:rFonts w:ascii="Times New Roman" w:hAnsi="Times New Roman"/>
          <w:b/>
          <w:bCs/>
          <w:i w:val="0"/>
          <w:iCs/>
          <w:sz w:val="24"/>
        </w:rPr>
      </w:pPr>
      <w:r w:rsidRPr="00187405">
        <w:rPr>
          <w:rFonts w:ascii="Times New Roman" w:hAnsi="Times New Roman"/>
          <w:b/>
          <w:bCs/>
          <w:i w:val="0"/>
          <w:iCs/>
          <w:sz w:val="24"/>
        </w:rPr>
        <w:t>Карта градостроительного зонирования. Карта границ зон с особыми условиями использования территории. д.Большая Липовая</w:t>
      </w:r>
    </w:p>
    <w:p w:rsidR="00CD4460" w:rsidRPr="00187405" w:rsidRDefault="00FE46F8" w:rsidP="00CD4460">
      <w:pPr>
        <w:pStyle w:val="S1"/>
        <w:ind w:firstLine="0"/>
        <w:jc w:val="center"/>
      </w:pPr>
      <w:r w:rsidRPr="00187405">
        <w:rPr>
          <w:noProof/>
        </w:rPr>
        <w:drawing>
          <wp:inline distT="0" distB="0" distL="0" distR="0">
            <wp:extent cx="12419227" cy="8513379"/>
            <wp:effectExtent l="0" t="0" r="1905"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3172"/>
                    <a:stretch/>
                  </pic:blipFill>
                  <pic:spPr bwMode="auto">
                    <a:xfrm>
                      <a:off x="0" y="0"/>
                      <a:ext cx="12425970" cy="8518001"/>
                    </a:xfrm>
                    <a:prstGeom prst="rect">
                      <a:avLst/>
                    </a:prstGeom>
                    <a:noFill/>
                    <a:ln>
                      <a:noFill/>
                    </a:ln>
                    <a:extLst>
                      <a:ext uri="{53640926-AAD7-44D8-BBD7-CCE9431645EC}">
                        <a14:shadowObscured xmlns:a14="http://schemas.microsoft.com/office/drawing/2010/main"/>
                      </a:ext>
                    </a:extLst>
                  </pic:spPr>
                </pic:pic>
              </a:graphicData>
            </a:graphic>
          </wp:inline>
        </w:drawing>
      </w:r>
    </w:p>
    <w:p w:rsidR="00CD4460" w:rsidRPr="00187405" w:rsidRDefault="00CD4460" w:rsidP="00304036">
      <w:pPr>
        <w:spacing w:line="240" w:lineRule="auto"/>
        <w:ind w:left="0" w:right="0" w:firstLine="0"/>
        <w:jc w:val="center"/>
        <w:rPr>
          <w:rFonts w:ascii="Times New Roman" w:hAnsi="Times New Roman"/>
          <w:b/>
          <w:bCs/>
          <w:i w:val="0"/>
          <w:iCs/>
          <w:sz w:val="24"/>
        </w:rPr>
      </w:pPr>
      <w:r w:rsidRPr="00187405">
        <w:br w:type="page"/>
      </w:r>
      <w:r w:rsidRPr="00187405">
        <w:rPr>
          <w:rFonts w:ascii="Times New Roman" w:hAnsi="Times New Roman"/>
          <w:b/>
          <w:bCs/>
          <w:i w:val="0"/>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00FE46F8" w:rsidRPr="00187405">
        <w:rPr>
          <w:rFonts w:ascii="Times New Roman" w:hAnsi="Times New Roman"/>
          <w:b/>
          <w:bCs/>
          <w:i w:val="0"/>
          <w:iCs/>
          <w:sz w:val="24"/>
        </w:rPr>
        <w:t>д</w:t>
      </w:r>
      <w:r w:rsidRPr="00187405">
        <w:rPr>
          <w:rFonts w:ascii="Times New Roman" w:hAnsi="Times New Roman"/>
          <w:b/>
          <w:bCs/>
          <w:i w:val="0"/>
          <w:iCs/>
          <w:sz w:val="24"/>
        </w:rPr>
        <w:t>.Гурино</w:t>
      </w:r>
      <w:proofErr w:type="spellEnd"/>
      <w:r w:rsidRPr="00187405">
        <w:rPr>
          <w:rFonts w:ascii="Times New Roman" w:hAnsi="Times New Roman"/>
          <w:b/>
          <w:bCs/>
          <w:i w:val="0"/>
          <w:iCs/>
          <w:sz w:val="24"/>
        </w:rPr>
        <w:t xml:space="preserve"> </w:t>
      </w:r>
      <w:proofErr w:type="spellStart"/>
      <w:r w:rsidRPr="00187405">
        <w:rPr>
          <w:rFonts w:ascii="Times New Roman" w:hAnsi="Times New Roman"/>
          <w:b/>
          <w:bCs/>
          <w:i w:val="0"/>
          <w:iCs/>
          <w:sz w:val="24"/>
        </w:rPr>
        <w:t>д.Яганята</w:t>
      </w:r>
      <w:proofErr w:type="spellEnd"/>
    </w:p>
    <w:p w:rsidR="00CD4460" w:rsidRPr="00187405" w:rsidRDefault="00FE46F8" w:rsidP="00CD4460">
      <w:pPr>
        <w:autoSpaceDE w:val="0"/>
        <w:autoSpaceDN w:val="0"/>
        <w:adjustRightInd w:val="0"/>
        <w:spacing w:line="240" w:lineRule="auto"/>
        <w:ind w:left="0" w:right="0" w:firstLine="567"/>
        <w:jc w:val="center"/>
        <w:rPr>
          <w:rFonts w:ascii="Times New Roman" w:hAnsi="Times New Roman"/>
          <w:b/>
          <w:bCs/>
          <w:i w:val="0"/>
          <w:iCs/>
          <w:sz w:val="24"/>
        </w:rPr>
      </w:pPr>
      <w:r w:rsidRPr="00187405">
        <w:rPr>
          <w:rFonts w:ascii="Times New Roman" w:hAnsi="Times New Roman"/>
          <w:b/>
          <w:bCs/>
          <w:i w:val="0"/>
          <w:iCs/>
          <w:noProof/>
          <w:sz w:val="24"/>
        </w:rPr>
        <w:drawing>
          <wp:inline distT="0" distB="0" distL="0" distR="0">
            <wp:extent cx="10781276" cy="8875986"/>
            <wp:effectExtent l="0" t="0" r="127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218"/>
                    <a:stretch/>
                  </pic:blipFill>
                  <pic:spPr bwMode="auto">
                    <a:xfrm>
                      <a:off x="0" y="0"/>
                      <a:ext cx="10783889" cy="8878137"/>
                    </a:xfrm>
                    <a:prstGeom prst="rect">
                      <a:avLst/>
                    </a:prstGeom>
                    <a:noFill/>
                    <a:ln>
                      <a:noFill/>
                    </a:ln>
                    <a:extLst>
                      <a:ext uri="{53640926-AAD7-44D8-BBD7-CCE9431645EC}">
                        <a14:shadowObscured xmlns:a14="http://schemas.microsoft.com/office/drawing/2010/main"/>
                      </a:ext>
                    </a:extLst>
                  </pic:spPr>
                </pic:pic>
              </a:graphicData>
            </a:graphic>
          </wp:inline>
        </w:drawing>
      </w:r>
    </w:p>
    <w:p w:rsidR="002C1088" w:rsidRPr="00187405" w:rsidRDefault="002C1088" w:rsidP="002F49E5">
      <w:pPr>
        <w:pStyle w:val="S1"/>
        <w:ind w:firstLine="0"/>
        <w:jc w:val="center"/>
        <w:rPr>
          <w:i/>
        </w:rPr>
        <w:sectPr w:rsidR="002C1088" w:rsidRPr="00187405" w:rsidSect="00304036">
          <w:pgSz w:w="23814" w:h="16839" w:orient="landscape" w:code="8"/>
          <w:pgMar w:top="851" w:right="851" w:bottom="1418" w:left="851" w:header="420" w:footer="0" w:gutter="0"/>
          <w:cols w:space="720"/>
          <w:docGrid w:linePitch="381"/>
        </w:sectPr>
      </w:pPr>
    </w:p>
    <w:p w:rsidR="00CD4460" w:rsidRPr="00187405" w:rsidRDefault="00CD4460" w:rsidP="00304036">
      <w:pPr>
        <w:pStyle w:val="S1"/>
        <w:ind w:firstLine="0"/>
        <w:jc w:val="center"/>
        <w:rPr>
          <w:b/>
          <w:bCs/>
          <w:iCs/>
        </w:rPr>
      </w:pPr>
      <w:r w:rsidRPr="00187405">
        <w:rPr>
          <w:b/>
          <w:bCs/>
          <w:iCs/>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187405">
        <w:rPr>
          <w:b/>
          <w:bCs/>
          <w:iCs/>
        </w:rPr>
        <w:t>д.Ершовка</w:t>
      </w:r>
      <w:proofErr w:type="spellEnd"/>
    </w:p>
    <w:p w:rsidR="00E97678" w:rsidRPr="00187405" w:rsidRDefault="00FE46F8" w:rsidP="00304036">
      <w:pPr>
        <w:pStyle w:val="S1"/>
        <w:ind w:firstLine="0"/>
        <w:jc w:val="center"/>
        <w:rPr>
          <w:b/>
          <w:bCs/>
          <w:iCs/>
        </w:rPr>
      </w:pPr>
      <w:r w:rsidRPr="00187405">
        <w:rPr>
          <w:b/>
          <w:bCs/>
          <w:iCs/>
          <w:noProof/>
        </w:rPr>
        <w:drawing>
          <wp:inline distT="0" distB="0" distL="0" distR="0">
            <wp:extent cx="8198069" cy="556998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866"/>
                    <a:stretch/>
                  </pic:blipFill>
                  <pic:spPr bwMode="auto">
                    <a:xfrm>
                      <a:off x="0" y="0"/>
                      <a:ext cx="8205601" cy="5575105"/>
                    </a:xfrm>
                    <a:prstGeom prst="rect">
                      <a:avLst/>
                    </a:prstGeom>
                    <a:noFill/>
                    <a:ln>
                      <a:noFill/>
                    </a:ln>
                    <a:extLst>
                      <a:ext uri="{53640926-AAD7-44D8-BBD7-CCE9431645EC}">
                        <a14:shadowObscured xmlns:a14="http://schemas.microsoft.com/office/drawing/2010/main"/>
                      </a:ext>
                    </a:extLst>
                  </pic:spPr>
                </pic:pic>
              </a:graphicData>
            </a:graphic>
          </wp:inline>
        </w:drawing>
      </w:r>
    </w:p>
    <w:p w:rsidR="002C1088" w:rsidRPr="00187405" w:rsidRDefault="002C1088" w:rsidP="00D80A87">
      <w:pPr>
        <w:pStyle w:val="S1"/>
        <w:ind w:firstLine="0"/>
        <w:jc w:val="center"/>
        <w:rPr>
          <w:i/>
        </w:rPr>
        <w:sectPr w:rsidR="002C1088" w:rsidRPr="00187405" w:rsidSect="002C1088">
          <w:pgSz w:w="16839" w:h="11907" w:orient="landscape" w:code="9"/>
          <w:pgMar w:top="851" w:right="851" w:bottom="1418" w:left="851" w:header="420" w:footer="0" w:gutter="0"/>
          <w:cols w:space="720"/>
          <w:docGrid w:linePitch="381"/>
        </w:sectPr>
      </w:pPr>
    </w:p>
    <w:p w:rsidR="00CD4460" w:rsidRPr="00187405" w:rsidRDefault="0009015B" w:rsidP="0009015B">
      <w:pPr>
        <w:autoSpaceDE w:val="0"/>
        <w:autoSpaceDN w:val="0"/>
        <w:adjustRightInd w:val="0"/>
        <w:spacing w:line="240" w:lineRule="auto"/>
        <w:ind w:left="0" w:right="0" w:firstLine="567"/>
        <w:jc w:val="center"/>
        <w:rPr>
          <w:rFonts w:ascii="Times New Roman" w:hAnsi="Times New Roman"/>
          <w:b/>
          <w:bCs/>
          <w:i w:val="0"/>
          <w:iCs/>
          <w:sz w:val="24"/>
        </w:rPr>
      </w:pPr>
      <w:r w:rsidRPr="00187405">
        <w:rPr>
          <w:rFonts w:ascii="Times New Roman" w:hAnsi="Times New Roman"/>
          <w:b/>
          <w:bCs/>
          <w:i w:val="0"/>
          <w:iCs/>
          <w:sz w:val="24"/>
        </w:rPr>
        <w:lastRenderedPageBreak/>
        <w:t xml:space="preserve">Карта градостроительного зонирования. Карта границ зон с особыми условиями использования территории. </w:t>
      </w:r>
      <w:r w:rsidR="00FE46F8" w:rsidRPr="00187405">
        <w:rPr>
          <w:rFonts w:ascii="Times New Roman" w:hAnsi="Times New Roman"/>
          <w:b/>
          <w:bCs/>
          <w:i w:val="0"/>
          <w:iCs/>
          <w:sz w:val="24"/>
        </w:rPr>
        <w:t>д</w:t>
      </w:r>
      <w:r w:rsidRPr="00187405">
        <w:rPr>
          <w:rFonts w:ascii="Times New Roman" w:hAnsi="Times New Roman"/>
          <w:b/>
          <w:bCs/>
          <w:i w:val="0"/>
          <w:iCs/>
          <w:sz w:val="24"/>
        </w:rPr>
        <w:t>.Звоны</w:t>
      </w:r>
    </w:p>
    <w:p w:rsidR="0009015B" w:rsidRPr="00187405" w:rsidRDefault="00FE46F8" w:rsidP="00CD4460">
      <w:pPr>
        <w:pStyle w:val="S1"/>
        <w:ind w:firstLine="0"/>
        <w:jc w:val="center"/>
      </w:pPr>
      <w:r w:rsidRPr="00187405">
        <w:rPr>
          <w:noProof/>
        </w:rPr>
        <w:drawing>
          <wp:inline distT="0" distB="0" distL="0" distR="0">
            <wp:extent cx="8327461" cy="5612392"/>
            <wp:effectExtent l="0" t="0" r="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4639"/>
                    <a:stretch/>
                  </pic:blipFill>
                  <pic:spPr bwMode="auto">
                    <a:xfrm>
                      <a:off x="0" y="0"/>
                      <a:ext cx="8328391" cy="5613019"/>
                    </a:xfrm>
                    <a:prstGeom prst="rect">
                      <a:avLst/>
                    </a:prstGeom>
                    <a:noFill/>
                    <a:ln>
                      <a:noFill/>
                    </a:ln>
                    <a:extLst>
                      <a:ext uri="{53640926-AAD7-44D8-BBD7-CCE9431645EC}">
                        <a14:shadowObscured xmlns:a14="http://schemas.microsoft.com/office/drawing/2010/main"/>
                      </a:ext>
                    </a:extLst>
                  </pic:spPr>
                </pic:pic>
              </a:graphicData>
            </a:graphic>
          </wp:inline>
        </w:drawing>
      </w:r>
    </w:p>
    <w:p w:rsidR="002C1088" w:rsidRPr="00187405" w:rsidRDefault="002C1088" w:rsidP="00304036">
      <w:pPr>
        <w:spacing w:line="240" w:lineRule="auto"/>
        <w:ind w:left="0" w:right="0" w:firstLine="0"/>
        <w:jc w:val="center"/>
        <w:rPr>
          <w:rFonts w:ascii="Times New Roman" w:hAnsi="Times New Roman"/>
          <w:b/>
          <w:bCs/>
          <w:i w:val="0"/>
          <w:iCs/>
          <w:sz w:val="24"/>
        </w:rPr>
        <w:sectPr w:rsidR="002C1088" w:rsidRPr="00187405" w:rsidSect="002C1088">
          <w:pgSz w:w="16839" w:h="11907" w:orient="landscape" w:code="9"/>
          <w:pgMar w:top="851" w:right="851" w:bottom="1418" w:left="851" w:header="420" w:footer="0" w:gutter="0"/>
          <w:cols w:space="720"/>
          <w:docGrid w:linePitch="381"/>
        </w:sectPr>
      </w:pPr>
    </w:p>
    <w:p w:rsidR="0009015B" w:rsidRPr="00187405" w:rsidRDefault="0009015B" w:rsidP="00304036">
      <w:pPr>
        <w:spacing w:line="240" w:lineRule="auto"/>
        <w:ind w:left="0" w:right="0" w:firstLine="0"/>
        <w:jc w:val="center"/>
        <w:rPr>
          <w:rFonts w:ascii="Times New Roman" w:hAnsi="Times New Roman"/>
          <w:b/>
          <w:bCs/>
          <w:i w:val="0"/>
          <w:iCs/>
          <w:sz w:val="24"/>
        </w:rPr>
      </w:pPr>
      <w:r w:rsidRPr="00187405">
        <w:rPr>
          <w:rFonts w:ascii="Times New Roman" w:hAnsi="Times New Roman"/>
          <w:b/>
          <w:bCs/>
          <w:i w:val="0"/>
          <w:iCs/>
          <w:sz w:val="24"/>
        </w:rPr>
        <w:lastRenderedPageBreak/>
        <w:t xml:space="preserve">Карта градостроительного зонирования. Карта границ зон с особыми условиями использования территории. </w:t>
      </w:r>
      <w:r w:rsidR="00FE46F8" w:rsidRPr="00187405">
        <w:rPr>
          <w:rFonts w:ascii="Times New Roman" w:hAnsi="Times New Roman"/>
          <w:b/>
          <w:bCs/>
          <w:i w:val="0"/>
          <w:iCs/>
          <w:sz w:val="24"/>
        </w:rPr>
        <w:t>п</w:t>
      </w:r>
      <w:r w:rsidRPr="00187405">
        <w:rPr>
          <w:rFonts w:ascii="Times New Roman" w:hAnsi="Times New Roman"/>
          <w:b/>
          <w:bCs/>
          <w:i w:val="0"/>
          <w:iCs/>
          <w:sz w:val="24"/>
        </w:rPr>
        <w:t>.Камский</w:t>
      </w:r>
    </w:p>
    <w:p w:rsidR="00E97678" w:rsidRPr="00187405" w:rsidRDefault="00FE46F8" w:rsidP="00304036">
      <w:pPr>
        <w:spacing w:line="240" w:lineRule="auto"/>
        <w:ind w:left="0" w:right="0" w:firstLine="0"/>
        <w:jc w:val="center"/>
        <w:rPr>
          <w:rFonts w:ascii="Times New Roman" w:hAnsi="Times New Roman"/>
          <w:b/>
          <w:bCs/>
          <w:i w:val="0"/>
          <w:iCs/>
          <w:sz w:val="24"/>
        </w:rPr>
      </w:pPr>
      <w:r w:rsidRPr="00187405">
        <w:rPr>
          <w:rFonts w:ascii="Times New Roman" w:hAnsi="Times New Roman"/>
          <w:b/>
          <w:bCs/>
          <w:i w:val="0"/>
          <w:iCs/>
          <w:noProof/>
          <w:sz w:val="24"/>
        </w:rPr>
        <w:drawing>
          <wp:inline distT="0" distB="0" distL="0" distR="0">
            <wp:extent cx="12793907" cy="8781393"/>
            <wp:effectExtent l="0" t="0" r="8255"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901"/>
                    <a:stretch/>
                  </pic:blipFill>
                  <pic:spPr bwMode="auto">
                    <a:xfrm>
                      <a:off x="0" y="0"/>
                      <a:ext cx="12798253" cy="8784376"/>
                    </a:xfrm>
                    <a:prstGeom prst="rect">
                      <a:avLst/>
                    </a:prstGeom>
                    <a:noFill/>
                    <a:ln>
                      <a:noFill/>
                    </a:ln>
                    <a:extLst>
                      <a:ext uri="{53640926-AAD7-44D8-BBD7-CCE9431645EC}">
                        <a14:shadowObscured xmlns:a14="http://schemas.microsoft.com/office/drawing/2010/main"/>
                      </a:ext>
                    </a:extLst>
                  </pic:spPr>
                </pic:pic>
              </a:graphicData>
            </a:graphic>
          </wp:inline>
        </w:drawing>
      </w:r>
    </w:p>
    <w:p w:rsidR="002C1088" w:rsidRPr="00187405" w:rsidRDefault="002C1088" w:rsidP="0009015B">
      <w:pPr>
        <w:pStyle w:val="S1"/>
        <w:ind w:firstLine="0"/>
        <w:jc w:val="center"/>
        <w:sectPr w:rsidR="002C1088" w:rsidRPr="00187405" w:rsidSect="00304036">
          <w:pgSz w:w="23814" w:h="16839" w:orient="landscape" w:code="8"/>
          <w:pgMar w:top="851" w:right="851" w:bottom="1418" w:left="851" w:header="420" w:footer="0" w:gutter="0"/>
          <w:cols w:space="720"/>
          <w:docGrid w:linePitch="381"/>
        </w:sectPr>
      </w:pPr>
    </w:p>
    <w:p w:rsidR="0009015B" w:rsidRPr="00187405" w:rsidRDefault="0009015B" w:rsidP="00304036">
      <w:pPr>
        <w:spacing w:line="240" w:lineRule="auto"/>
        <w:ind w:left="0" w:right="0" w:firstLine="0"/>
        <w:jc w:val="center"/>
        <w:rPr>
          <w:rFonts w:ascii="Times New Roman" w:hAnsi="Times New Roman"/>
          <w:b/>
          <w:bCs/>
          <w:i w:val="0"/>
          <w:iCs/>
          <w:sz w:val="24"/>
        </w:rPr>
      </w:pPr>
      <w:r w:rsidRPr="00187405">
        <w:rPr>
          <w:rFonts w:ascii="Times New Roman" w:hAnsi="Times New Roman"/>
          <w:b/>
          <w:bCs/>
          <w:i w:val="0"/>
          <w:iCs/>
          <w:sz w:val="24"/>
        </w:rPr>
        <w:lastRenderedPageBreak/>
        <w:t>Карта градостроительного зонирования. Карта границ зон с особыми условиями использования территории. д.Комарово</w:t>
      </w:r>
    </w:p>
    <w:p w:rsidR="00E97678" w:rsidRPr="00187405" w:rsidRDefault="00FE46F8" w:rsidP="00304036">
      <w:pPr>
        <w:spacing w:line="240" w:lineRule="auto"/>
        <w:ind w:left="0" w:right="0" w:firstLine="0"/>
        <w:jc w:val="center"/>
        <w:rPr>
          <w:rFonts w:ascii="Times New Roman" w:hAnsi="Times New Roman"/>
          <w:b/>
          <w:bCs/>
          <w:i w:val="0"/>
          <w:iCs/>
          <w:sz w:val="24"/>
        </w:rPr>
      </w:pPr>
      <w:r w:rsidRPr="00187405">
        <w:rPr>
          <w:rFonts w:ascii="Times New Roman" w:hAnsi="Times New Roman"/>
          <w:b/>
          <w:bCs/>
          <w:i w:val="0"/>
          <w:iCs/>
          <w:noProof/>
          <w:sz w:val="24"/>
        </w:rPr>
        <w:drawing>
          <wp:inline distT="0" distB="0" distL="0" distR="0">
            <wp:extent cx="8490514" cy="5691352"/>
            <wp:effectExtent l="0" t="0" r="6350"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5154"/>
                    <a:stretch/>
                  </pic:blipFill>
                  <pic:spPr bwMode="auto">
                    <a:xfrm>
                      <a:off x="0" y="0"/>
                      <a:ext cx="8498201" cy="5696504"/>
                    </a:xfrm>
                    <a:prstGeom prst="rect">
                      <a:avLst/>
                    </a:prstGeom>
                    <a:noFill/>
                    <a:ln>
                      <a:noFill/>
                    </a:ln>
                    <a:extLst>
                      <a:ext uri="{53640926-AAD7-44D8-BBD7-CCE9431645EC}">
                        <a14:shadowObscured xmlns:a14="http://schemas.microsoft.com/office/drawing/2010/main"/>
                      </a:ext>
                    </a:extLst>
                  </pic:spPr>
                </pic:pic>
              </a:graphicData>
            </a:graphic>
          </wp:inline>
        </w:drawing>
      </w:r>
    </w:p>
    <w:p w:rsidR="002C1088" w:rsidRPr="00187405" w:rsidRDefault="002C1088" w:rsidP="0009015B">
      <w:pPr>
        <w:pStyle w:val="S1"/>
        <w:ind w:firstLine="0"/>
        <w:jc w:val="center"/>
        <w:sectPr w:rsidR="002C1088" w:rsidRPr="00187405" w:rsidSect="002C1088">
          <w:pgSz w:w="16839" w:h="11907" w:orient="landscape" w:code="9"/>
          <w:pgMar w:top="851" w:right="851" w:bottom="1418" w:left="851" w:header="420" w:footer="0" w:gutter="0"/>
          <w:cols w:space="720"/>
          <w:docGrid w:linePitch="381"/>
        </w:sectPr>
      </w:pPr>
    </w:p>
    <w:p w:rsidR="0009015B" w:rsidRPr="00187405" w:rsidRDefault="0009015B" w:rsidP="00304036">
      <w:pPr>
        <w:spacing w:line="240" w:lineRule="auto"/>
        <w:ind w:left="0" w:right="0" w:firstLine="0"/>
        <w:jc w:val="center"/>
        <w:rPr>
          <w:rFonts w:ascii="Times New Roman" w:hAnsi="Times New Roman"/>
          <w:b/>
          <w:bCs/>
          <w:i w:val="0"/>
          <w:iCs/>
          <w:sz w:val="24"/>
        </w:rPr>
      </w:pPr>
      <w:r w:rsidRPr="00187405">
        <w:rPr>
          <w:rFonts w:ascii="Times New Roman" w:hAnsi="Times New Roman"/>
          <w:b/>
          <w:bCs/>
          <w:i w:val="0"/>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187405">
        <w:rPr>
          <w:rFonts w:ascii="Times New Roman" w:hAnsi="Times New Roman"/>
          <w:b/>
          <w:bCs/>
          <w:i w:val="0"/>
          <w:iCs/>
          <w:sz w:val="24"/>
        </w:rPr>
        <w:t>д.Кононово</w:t>
      </w:r>
      <w:proofErr w:type="spellEnd"/>
    </w:p>
    <w:p w:rsidR="0009015B" w:rsidRPr="00187405" w:rsidRDefault="00FE46F8" w:rsidP="00304036">
      <w:pPr>
        <w:pStyle w:val="S1"/>
        <w:ind w:firstLine="0"/>
        <w:jc w:val="center"/>
        <w:rPr>
          <w:b/>
          <w:bCs/>
          <w:i/>
          <w:iCs/>
        </w:rPr>
      </w:pPr>
      <w:r w:rsidRPr="00187405">
        <w:rPr>
          <w:noProof/>
        </w:rPr>
        <w:drawing>
          <wp:inline distT="0" distB="0" distL="0" distR="0">
            <wp:extent cx="12675809" cy="86868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3052"/>
                    <a:stretch/>
                  </pic:blipFill>
                  <pic:spPr bwMode="auto">
                    <a:xfrm>
                      <a:off x="0" y="0"/>
                      <a:ext cx="12682270" cy="8691228"/>
                    </a:xfrm>
                    <a:prstGeom prst="rect">
                      <a:avLst/>
                    </a:prstGeom>
                    <a:noFill/>
                    <a:ln>
                      <a:noFill/>
                    </a:ln>
                    <a:extLst>
                      <a:ext uri="{53640926-AAD7-44D8-BBD7-CCE9431645EC}">
                        <a14:shadowObscured xmlns:a14="http://schemas.microsoft.com/office/drawing/2010/main"/>
                      </a:ext>
                    </a:extLst>
                  </pic:spPr>
                </pic:pic>
              </a:graphicData>
            </a:graphic>
          </wp:inline>
        </w:drawing>
      </w:r>
      <w:r w:rsidR="0009015B" w:rsidRPr="00187405">
        <w:br w:type="page"/>
      </w:r>
      <w:r w:rsidR="0009015B" w:rsidRPr="00187405">
        <w:rPr>
          <w:b/>
          <w:bCs/>
          <w:iCs/>
        </w:rPr>
        <w:lastRenderedPageBreak/>
        <w:t xml:space="preserve">Карта градостроительного зонирования. Карта границ зон с особыми условиями использования территории. </w:t>
      </w:r>
      <w:proofErr w:type="spellStart"/>
      <w:r w:rsidR="0009015B" w:rsidRPr="00187405">
        <w:rPr>
          <w:b/>
          <w:bCs/>
          <w:iCs/>
        </w:rPr>
        <w:t>д.Костята</w:t>
      </w:r>
      <w:proofErr w:type="spellEnd"/>
      <w:r w:rsidR="0009015B" w:rsidRPr="00187405">
        <w:rPr>
          <w:b/>
          <w:bCs/>
          <w:iCs/>
        </w:rPr>
        <w:t xml:space="preserve"> </w:t>
      </w:r>
      <w:proofErr w:type="spellStart"/>
      <w:r w:rsidR="00AD6CDF" w:rsidRPr="00187405">
        <w:rPr>
          <w:b/>
          <w:bCs/>
          <w:iCs/>
        </w:rPr>
        <w:t>с</w:t>
      </w:r>
      <w:r w:rsidR="0009015B" w:rsidRPr="00187405">
        <w:rPr>
          <w:b/>
          <w:bCs/>
          <w:iCs/>
        </w:rPr>
        <w:t>.Усть</w:t>
      </w:r>
      <w:proofErr w:type="spellEnd"/>
      <w:r w:rsidR="0009015B" w:rsidRPr="00187405">
        <w:rPr>
          <w:b/>
          <w:bCs/>
          <w:iCs/>
        </w:rPr>
        <w:t>-Г</w:t>
      </w:r>
      <w:r w:rsidRPr="00187405">
        <w:rPr>
          <w:b/>
          <w:bCs/>
          <w:iCs/>
        </w:rPr>
        <w:t>а</w:t>
      </w:r>
      <w:r w:rsidR="0009015B" w:rsidRPr="00187405">
        <w:rPr>
          <w:b/>
          <w:bCs/>
          <w:iCs/>
        </w:rPr>
        <w:t>ревая</w:t>
      </w:r>
    </w:p>
    <w:p w:rsidR="0009015B" w:rsidRPr="00187405" w:rsidRDefault="00FE46F8" w:rsidP="00FE46F8">
      <w:pPr>
        <w:spacing w:line="240" w:lineRule="auto"/>
        <w:ind w:left="0" w:right="0" w:firstLine="0"/>
        <w:jc w:val="center"/>
        <w:rPr>
          <w:rFonts w:ascii="Times New Roman" w:hAnsi="Times New Roman"/>
          <w:i w:val="0"/>
          <w:sz w:val="24"/>
        </w:rPr>
      </w:pPr>
      <w:r w:rsidRPr="00187405">
        <w:rPr>
          <w:noProof/>
        </w:rPr>
        <w:drawing>
          <wp:inline distT="0" distB="0" distL="0" distR="0">
            <wp:extent cx="10671965" cy="873411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673970" cy="8735759"/>
                    </a:xfrm>
                    <a:prstGeom prst="rect">
                      <a:avLst/>
                    </a:prstGeom>
                    <a:noFill/>
                    <a:ln>
                      <a:noFill/>
                    </a:ln>
                  </pic:spPr>
                </pic:pic>
              </a:graphicData>
            </a:graphic>
          </wp:inline>
        </w:drawing>
      </w:r>
      <w:r w:rsidR="0009015B" w:rsidRPr="00187405">
        <w:br w:type="page"/>
      </w:r>
    </w:p>
    <w:p w:rsidR="0009015B" w:rsidRPr="00187405" w:rsidRDefault="0009015B" w:rsidP="0009015B">
      <w:pPr>
        <w:autoSpaceDE w:val="0"/>
        <w:autoSpaceDN w:val="0"/>
        <w:adjustRightInd w:val="0"/>
        <w:spacing w:line="240" w:lineRule="auto"/>
        <w:ind w:left="0" w:right="0" w:firstLine="567"/>
        <w:jc w:val="center"/>
        <w:rPr>
          <w:rFonts w:ascii="Times New Roman" w:hAnsi="Times New Roman"/>
          <w:b/>
          <w:bCs/>
          <w:i w:val="0"/>
          <w:iCs/>
          <w:sz w:val="24"/>
        </w:rPr>
      </w:pPr>
      <w:r w:rsidRPr="00187405">
        <w:rPr>
          <w:rFonts w:ascii="Times New Roman" w:hAnsi="Times New Roman"/>
          <w:b/>
          <w:bCs/>
          <w:i w:val="0"/>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187405">
        <w:rPr>
          <w:rFonts w:ascii="Times New Roman" w:hAnsi="Times New Roman"/>
          <w:b/>
          <w:bCs/>
          <w:i w:val="0"/>
          <w:iCs/>
          <w:sz w:val="24"/>
        </w:rPr>
        <w:t>д.Патраки</w:t>
      </w:r>
      <w:proofErr w:type="spellEnd"/>
    </w:p>
    <w:p w:rsidR="0009015B" w:rsidRPr="00187405" w:rsidRDefault="00FE46F8" w:rsidP="0009015B">
      <w:pPr>
        <w:pStyle w:val="S1"/>
        <w:ind w:firstLine="0"/>
        <w:jc w:val="center"/>
      </w:pPr>
      <w:r w:rsidRPr="00187405">
        <w:rPr>
          <w:noProof/>
        </w:rPr>
        <w:drawing>
          <wp:inline distT="0" distB="0" distL="0" distR="0">
            <wp:extent cx="9627270" cy="8860221"/>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3413"/>
                    <a:stretch/>
                  </pic:blipFill>
                  <pic:spPr bwMode="auto">
                    <a:xfrm>
                      <a:off x="0" y="0"/>
                      <a:ext cx="9631741" cy="8864336"/>
                    </a:xfrm>
                    <a:prstGeom prst="rect">
                      <a:avLst/>
                    </a:prstGeom>
                    <a:noFill/>
                    <a:ln>
                      <a:noFill/>
                    </a:ln>
                    <a:extLst>
                      <a:ext uri="{53640926-AAD7-44D8-BBD7-CCE9431645EC}">
                        <a14:shadowObscured xmlns:a14="http://schemas.microsoft.com/office/drawing/2010/main"/>
                      </a:ext>
                    </a:extLst>
                  </pic:spPr>
                </pic:pic>
              </a:graphicData>
            </a:graphic>
          </wp:inline>
        </w:drawing>
      </w:r>
    </w:p>
    <w:p w:rsidR="002C1088" w:rsidRPr="00187405" w:rsidRDefault="002C1088" w:rsidP="00304036">
      <w:pPr>
        <w:spacing w:line="240" w:lineRule="auto"/>
        <w:ind w:left="0" w:right="0" w:firstLine="0"/>
        <w:jc w:val="center"/>
        <w:rPr>
          <w:rFonts w:ascii="Times New Roman" w:hAnsi="Times New Roman"/>
          <w:b/>
          <w:bCs/>
          <w:i w:val="0"/>
          <w:iCs/>
          <w:sz w:val="24"/>
        </w:rPr>
        <w:sectPr w:rsidR="002C1088" w:rsidRPr="00187405" w:rsidSect="00304036">
          <w:pgSz w:w="23814" w:h="16839" w:orient="landscape" w:code="8"/>
          <w:pgMar w:top="851" w:right="851" w:bottom="1418" w:left="851" w:header="420" w:footer="0" w:gutter="0"/>
          <w:cols w:space="720"/>
          <w:docGrid w:linePitch="381"/>
        </w:sectPr>
      </w:pPr>
    </w:p>
    <w:p w:rsidR="0009015B" w:rsidRPr="00187405" w:rsidRDefault="0009015B" w:rsidP="00304036">
      <w:pPr>
        <w:spacing w:line="240" w:lineRule="auto"/>
        <w:ind w:left="0" w:right="0" w:firstLine="0"/>
        <w:jc w:val="center"/>
        <w:rPr>
          <w:rFonts w:ascii="Times New Roman" w:hAnsi="Times New Roman"/>
          <w:b/>
          <w:bCs/>
          <w:i w:val="0"/>
          <w:iCs/>
          <w:sz w:val="24"/>
        </w:rPr>
      </w:pPr>
      <w:r w:rsidRPr="00187405">
        <w:rPr>
          <w:rFonts w:ascii="Times New Roman" w:hAnsi="Times New Roman"/>
          <w:b/>
          <w:bCs/>
          <w:i w:val="0"/>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187405">
        <w:rPr>
          <w:rFonts w:ascii="Times New Roman" w:hAnsi="Times New Roman"/>
          <w:b/>
          <w:bCs/>
          <w:i w:val="0"/>
          <w:iCs/>
          <w:sz w:val="24"/>
        </w:rPr>
        <w:t>д.Пахнино</w:t>
      </w:r>
      <w:proofErr w:type="spellEnd"/>
    </w:p>
    <w:p w:rsidR="0009015B" w:rsidRPr="00187405" w:rsidRDefault="00FE46F8" w:rsidP="002C1088">
      <w:pPr>
        <w:pStyle w:val="S1"/>
        <w:ind w:firstLine="0"/>
        <w:jc w:val="center"/>
        <w:rPr>
          <w:b/>
          <w:bCs/>
          <w:iCs/>
        </w:rPr>
      </w:pPr>
      <w:r w:rsidRPr="00187405">
        <w:rPr>
          <w:noProof/>
        </w:rPr>
        <w:drawing>
          <wp:inline distT="0" distB="0" distL="0" distR="0">
            <wp:extent cx="8515549" cy="5770179"/>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4124"/>
                    <a:stretch/>
                  </pic:blipFill>
                  <pic:spPr bwMode="auto">
                    <a:xfrm>
                      <a:off x="0" y="0"/>
                      <a:ext cx="8521472" cy="5774192"/>
                    </a:xfrm>
                    <a:prstGeom prst="rect">
                      <a:avLst/>
                    </a:prstGeom>
                    <a:noFill/>
                    <a:ln>
                      <a:noFill/>
                    </a:ln>
                    <a:extLst>
                      <a:ext uri="{53640926-AAD7-44D8-BBD7-CCE9431645EC}">
                        <a14:shadowObscured xmlns:a14="http://schemas.microsoft.com/office/drawing/2010/main"/>
                      </a:ext>
                    </a:extLst>
                  </pic:spPr>
                </pic:pic>
              </a:graphicData>
            </a:graphic>
          </wp:inline>
        </w:drawing>
      </w:r>
      <w:r w:rsidR="0009015B" w:rsidRPr="00187405">
        <w:br w:type="page"/>
      </w:r>
      <w:r w:rsidR="0009015B" w:rsidRPr="00187405">
        <w:rPr>
          <w:b/>
          <w:bCs/>
          <w:iCs/>
        </w:rPr>
        <w:lastRenderedPageBreak/>
        <w:t>Карта градостроительного зонирования. Карта границ зон с особыми условиями использования территории. д.Рассохи</w:t>
      </w:r>
    </w:p>
    <w:p w:rsidR="00E97678" w:rsidRPr="00187405" w:rsidRDefault="00FE46F8" w:rsidP="002C1088">
      <w:pPr>
        <w:pStyle w:val="S1"/>
        <w:ind w:firstLine="0"/>
        <w:jc w:val="center"/>
        <w:rPr>
          <w:b/>
          <w:bCs/>
          <w:i/>
          <w:iCs/>
        </w:rPr>
      </w:pPr>
      <w:r w:rsidRPr="00187405">
        <w:rPr>
          <w:b/>
          <w:bCs/>
          <w:iCs/>
          <w:noProof/>
        </w:rPr>
        <w:drawing>
          <wp:inline distT="0" distB="0" distL="0" distR="0">
            <wp:extent cx="8421225" cy="5675586"/>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4639"/>
                    <a:stretch/>
                  </pic:blipFill>
                  <pic:spPr bwMode="auto">
                    <a:xfrm>
                      <a:off x="0" y="0"/>
                      <a:ext cx="8435618" cy="5685286"/>
                    </a:xfrm>
                    <a:prstGeom prst="rect">
                      <a:avLst/>
                    </a:prstGeom>
                    <a:noFill/>
                    <a:ln>
                      <a:noFill/>
                    </a:ln>
                    <a:extLst>
                      <a:ext uri="{53640926-AAD7-44D8-BBD7-CCE9431645EC}">
                        <a14:shadowObscured xmlns:a14="http://schemas.microsoft.com/office/drawing/2010/main"/>
                      </a:ext>
                    </a:extLst>
                  </pic:spPr>
                </pic:pic>
              </a:graphicData>
            </a:graphic>
          </wp:inline>
        </w:drawing>
      </w:r>
    </w:p>
    <w:p w:rsidR="002C1088" w:rsidRPr="00187405" w:rsidRDefault="002C1088" w:rsidP="0009015B">
      <w:pPr>
        <w:pStyle w:val="S1"/>
        <w:ind w:firstLine="0"/>
        <w:jc w:val="center"/>
        <w:sectPr w:rsidR="002C1088" w:rsidRPr="00187405" w:rsidSect="002C1088">
          <w:pgSz w:w="16839" w:h="11907" w:orient="landscape" w:code="9"/>
          <w:pgMar w:top="851" w:right="851" w:bottom="1418" w:left="851" w:header="420" w:footer="0" w:gutter="0"/>
          <w:cols w:space="720"/>
          <w:docGrid w:linePitch="381"/>
        </w:sectPr>
      </w:pPr>
    </w:p>
    <w:p w:rsidR="00DA5B5F" w:rsidRPr="00187405" w:rsidRDefault="00DA5B5F" w:rsidP="00304036">
      <w:pPr>
        <w:spacing w:line="240" w:lineRule="auto"/>
        <w:ind w:left="0" w:right="0" w:firstLine="0"/>
        <w:jc w:val="center"/>
        <w:rPr>
          <w:rFonts w:ascii="Times New Roman" w:hAnsi="Times New Roman"/>
          <w:b/>
          <w:bCs/>
          <w:i w:val="0"/>
          <w:iCs/>
          <w:sz w:val="24"/>
        </w:rPr>
      </w:pPr>
      <w:r w:rsidRPr="00187405">
        <w:rPr>
          <w:rFonts w:ascii="Times New Roman" w:hAnsi="Times New Roman"/>
          <w:b/>
          <w:bCs/>
          <w:i w:val="0"/>
          <w:iCs/>
          <w:sz w:val="24"/>
        </w:rPr>
        <w:lastRenderedPageBreak/>
        <w:t xml:space="preserve">Карта градостроительного зонирования. Карта границ зон с особыми условиями использования территории. </w:t>
      </w:r>
      <w:proofErr w:type="spellStart"/>
      <w:r w:rsidRPr="00187405">
        <w:rPr>
          <w:rFonts w:ascii="Times New Roman" w:hAnsi="Times New Roman"/>
          <w:b/>
          <w:bCs/>
          <w:i w:val="0"/>
          <w:iCs/>
          <w:sz w:val="24"/>
        </w:rPr>
        <w:t>с.Шемети</w:t>
      </w:r>
      <w:proofErr w:type="spellEnd"/>
    </w:p>
    <w:p w:rsidR="00C27093" w:rsidRPr="00187405" w:rsidRDefault="00FE46F8" w:rsidP="00DA5B5F">
      <w:pPr>
        <w:pStyle w:val="S1"/>
        <w:ind w:firstLine="0"/>
        <w:jc w:val="center"/>
      </w:pPr>
      <w:r w:rsidRPr="00187405">
        <w:rPr>
          <w:noProof/>
        </w:rPr>
        <w:drawing>
          <wp:inline distT="0" distB="0" distL="0" distR="0">
            <wp:extent cx="13069475" cy="8718331"/>
            <wp:effectExtent l="0" t="0" r="0" b="698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3072" b="2559"/>
                    <a:stretch/>
                  </pic:blipFill>
                  <pic:spPr bwMode="auto">
                    <a:xfrm>
                      <a:off x="0" y="0"/>
                      <a:ext cx="13069570" cy="8718394"/>
                    </a:xfrm>
                    <a:prstGeom prst="rect">
                      <a:avLst/>
                    </a:prstGeom>
                    <a:noFill/>
                    <a:ln>
                      <a:noFill/>
                    </a:ln>
                    <a:extLst>
                      <a:ext uri="{53640926-AAD7-44D8-BBD7-CCE9431645EC}">
                        <a14:shadowObscured xmlns:a14="http://schemas.microsoft.com/office/drawing/2010/main"/>
                      </a:ext>
                    </a:extLst>
                  </pic:spPr>
                </pic:pic>
              </a:graphicData>
            </a:graphic>
          </wp:inline>
        </w:drawing>
      </w:r>
    </w:p>
    <w:p w:rsidR="00DA5B5F" w:rsidRPr="00187405" w:rsidRDefault="00DA5B5F" w:rsidP="00304036">
      <w:pPr>
        <w:spacing w:line="240" w:lineRule="auto"/>
        <w:ind w:left="0" w:right="0" w:firstLine="0"/>
        <w:rPr>
          <w:rFonts w:ascii="Times New Roman" w:hAnsi="Times New Roman"/>
          <w:i w:val="0"/>
          <w:sz w:val="24"/>
        </w:rPr>
        <w:sectPr w:rsidR="00DA5B5F" w:rsidRPr="00187405" w:rsidSect="00304036">
          <w:pgSz w:w="23814" w:h="16839" w:orient="landscape" w:code="8"/>
          <w:pgMar w:top="851" w:right="851" w:bottom="1418" w:left="851" w:header="420" w:footer="0" w:gutter="0"/>
          <w:cols w:space="720"/>
          <w:docGrid w:linePitch="381"/>
        </w:sectPr>
      </w:pPr>
    </w:p>
    <w:p w:rsidR="002B3505" w:rsidRPr="00187405" w:rsidRDefault="002B3505" w:rsidP="002B3505">
      <w:pPr>
        <w:spacing w:line="240" w:lineRule="auto"/>
        <w:ind w:left="0" w:right="0" w:firstLine="567"/>
        <w:jc w:val="center"/>
        <w:outlineLvl w:val="0"/>
        <w:rPr>
          <w:rFonts w:ascii="Times New Roman" w:hAnsi="Times New Roman"/>
          <w:b/>
          <w:i w:val="0"/>
          <w:sz w:val="24"/>
        </w:rPr>
      </w:pPr>
      <w:bookmarkStart w:id="154" w:name="_Toc427840795"/>
      <w:bookmarkStart w:id="155" w:name="_Toc427840977"/>
      <w:bookmarkStart w:id="156" w:name="_Toc453502945"/>
      <w:bookmarkStart w:id="157" w:name="_Toc464140477"/>
      <w:r w:rsidRPr="00187405">
        <w:rPr>
          <w:rFonts w:ascii="Times New Roman" w:hAnsi="Times New Roman"/>
          <w:b/>
          <w:i w:val="0"/>
          <w:sz w:val="24"/>
        </w:rPr>
        <w:lastRenderedPageBreak/>
        <w:t>Раздел III. Градост</w:t>
      </w:r>
      <w:bookmarkStart w:id="158" w:name="_Toc26250275"/>
      <w:r w:rsidRPr="00187405">
        <w:rPr>
          <w:rFonts w:ascii="Times New Roman" w:hAnsi="Times New Roman"/>
          <w:b/>
          <w:i w:val="0"/>
          <w:sz w:val="24"/>
        </w:rPr>
        <w:t>роительные регламенты</w:t>
      </w:r>
      <w:bookmarkEnd w:id="154"/>
      <w:bookmarkEnd w:id="155"/>
      <w:bookmarkEnd w:id="156"/>
      <w:bookmarkEnd w:id="157"/>
    </w:p>
    <w:p w:rsidR="002B3505" w:rsidRPr="00187405" w:rsidRDefault="002B3505" w:rsidP="002B3505">
      <w:pPr>
        <w:spacing w:line="240" w:lineRule="auto"/>
        <w:ind w:left="0" w:right="0" w:firstLine="567"/>
        <w:jc w:val="center"/>
        <w:rPr>
          <w:rFonts w:ascii="Times New Roman" w:hAnsi="Times New Roman"/>
          <w:b/>
          <w:i w:val="0"/>
          <w:sz w:val="24"/>
        </w:rPr>
      </w:pP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Состав территориальных зон определен в соответствии с пунктами 1-15 ст. 35 Градостроительного Кодекса Российской Федерации.</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 Градостроительные регламенты устанавливаются с учетом требований технических регламентов, требований охраны объектов культурного наследия, а также особо охраняемых природных территорий, иных природных объектов.</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 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4. Градостроительные регламенты устанавливаются с учетом:</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фактического использования земельных участков и объектов капитального строительства в границах территориальной зоны;</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 функциональных зон и характеристик их планируемого развития, определенных документами территориального планирования района;</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4) видов территориальных зон;</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5) требований охраны объектов культурного наследия, а также особо охраняемых природных территорий, иных природных объектов.</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5.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6. Юридическая основа регламентов изложена в статье 36 Главы 4 Градостроительного Кодекса РФ.</w:t>
      </w:r>
    </w:p>
    <w:p w:rsidR="002B3505" w:rsidRPr="00187405" w:rsidRDefault="002B3505" w:rsidP="002B3505">
      <w:pPr>
        <w:spacing w:line="240" w:lineRule="auto"/>
        <w:ind w:left="0" w:right="0" w:firstLine="567"/>
        <w:jc w:val="center"/>
        <w:rPr>
          <w:rFonts w:ascii="Times New Roman" w:hAnsi="Times New Roman"/>
          <w:b/>
          <w:i w:val="0"/>
          <w:sz w:val="24"/>
        </w:rPr>
      </w:pPr>
    </w:p>
    <w:p w:rsidR="002B3505" w:rsidRPr="00187405" w:rsidRDefault="002B3505" w:rsidP="002B3505">
      <w:pPr>
        <w:suppressAutoHyphens/>
        <w:autoSpaceDE w:val="0"/>
        <w:spacing w:line="240" w:lineRule="auto"/>
        <w:ind w:left="0" w:right="0" w:firstLine="567"/>
        <w:jc w:val="both"/>
        <w:outlineLvl w:val="0"/>
        <w:rPr>
          <w:rFonts w:ascii="Times New Roman" w:eastAsia="GOST Type AU" w:hAnsi="Times New Roman"/>
          <w:b/>
          <w:i w:val="0"/>
          <w:sz w:val="24"/>
          <w:lang w:eastAsia="ar-SA"/>
        </w:rPr>
      </w:pPr>
      <w:bookmarkStart w:id="159" w:name="_Toc208205275"/>
      <w:bookmarkStart w:id="160" w:name="_Toc427840785"/>
      <w:bookmarkStart w:id="161" w:name="_Toc427840967"/>
      <w:bookmarkStart w:id="162" w:name="_Toc453502946"/>
      <w:bookmarkStart w:id="163" w:name="_Toc464140478"/>
      <w:bookmarkEnd w:id="158"/>
      <w:r w:rsidRPr="00187405">
        <w:rPr>
          <w:rFonts w:ascii="Times New Roman" w:eastAsia="GOST Type AU" w:hAnsi="Times New Roman"/>
          <w:b/>
          <w:i w:val="0"/>
          <w:sz w:val="24"/>
          <w:lang w:eastAsia="ar-SA"/>
        </w:rPr>
        <w:t>Глава 7. Установление территориальных зон и применение градостроительных регламентов</w:t>
      </w:r>
      <w:bookmarkEnd w:id="159"/>
      <w:bookmarkEnd w:id="160"/>
      <w:bookmarkEnd w:id="161"/>
      <w:bookmarkEnd w:id="162"/>
      <w:bookmarkEnd w:id="163"/>
    </w:p>
    <w:p w:rsidR="002B3505" w:rsidRPr="00187405" w:rsidRDefault="002B3505" w:rsidP="002B3505">
      <w:pPr>
        <w:spacing w:line="240" w:lineRule="auto"/>
        <w:ind w:left="0" w:right="0" w:firstLine="567"/>
        <w:jc w:val="both"/>
        <w:rPr>
          <w:rFonts w:ascii="Times New Roman" w:hAnsi="Times New Roman"/>
          <w:i w:val="0"/>
          <w:sz w:val="24"/>
        </w:rPr>
      </w:pPr>
    </w:p>
    <w:p w:rsidR="002B3505" w:rsidRPr="00187405" w:rsidRDefault="002B3505" w:rsidP="002B3505">
      <w:pPr>
        <w:keepNext/>
        <w:spacing w:line="240" w:lineRule="auto"/>
        <w:ind w:left="0" w:right="0" w:firstLine="567"/>
        <w:jc w:val="both"/>
        <w:outlineLvl w:val="1"/>
        <w:rPr>
          <w:rFonts w:ascii="Times New Roman" w:hAnsi="Times New Roman"/>
          <w:b/>
          <w:bCs/>
          <w:i w:val="0"/>
          <w:iCs/>
          <w:sz w:val="24"/>
        </w:rPr>
      </w:pPr>
      <w:bookmarkStart w:id="164" w:name="_Toc154737462"/>
      <w:bookmarkStart w:id="165" w:name="_Toc171497400"/>
      <w:bookmarkStart w:id="166" w:name="_Toc180470341"/>
      <w:bookmarkStart w:id="167" w:name="_Toc208205276"/>
      <w:bookmarkStart w:id="168" w:name="_Toc427840786"/>
      <w:bookmarkStart w:id="169" w:name="_Toc427840968"/>
      <w:bookmarkStart w:id="170" w:name="_Toc453502947"/>
      <w:bookmarkStart w:id="171" w:name="_Toc464140479"/>
      <w:r w:rsidRPr="00187405">
        <w:rPr>
          <w:rFonts w:ascii="Times New Roman" w:hAnsi="Times New Roman"/>
          <w:b/>
          <w:bCs/>
          <w:i w:val="0"/>
          <w:iCs/>
          <w:sz w:val="24"/>
        </w:rPr>
        <w:t>Статья 12. Порядок установления территориальных зон</w:t>
      </w:r>
      <w:bookmarkEnd w:id="164"/>
      <w:bookmarkEnd w:id="165"/>
      <w:bookmarkEnd w:id="166"/>
      <w:bookmarkEnd w:id="167"/>
      <w:bookmarkEnd w:id="168"/>
      <w:bookmarkEnd w:id="169"/>
      <w:bookmarkEnd w:id="170"/>
      <w:bookmarkEnd w:id="171"/>
    </w:p>
    <w:p w:rsidR="002B3505" w:rsidRPr="00187405" w:rsidRDefault="002B3505" w:rsidP="002B3505">
      <w:pPr>
        <w:spacing w:line="240" w:lineRule="auto"/>
        <w:ind w:left="0" w:right="0" w:firstLine="567"/>
        <w:jc w:val="both"/>
        <w:rPr>
          <w:rFonts w:ascii="Times New Roman" w:hAnsi="Times New Roman"/>
          <w:i w:val="0"/>
          <w:sz w:val="24"/>
        </w:rPr>
      </w:pPr>
    </w:p>
    <w:p w:rsidR="002B3505" w:rsidRPr="00187405" w:rsidRDefault="002B3505" w:rsidP="002B3505">
      <w:pPr>
        <w:tabs>
          <w:tab w:val="left" w:pos="4005"/>
        </w:tabs>
        <w:suppressAutoHyphens/>
        <w:overflowPunct w:val="0"/>
        <w:autoSpaceDE w:val="0"/>
        <w:spacing w:line="240" w:lineRule="auto"/>
        <w:ind w:left="0" w:right="0" w:firstLine="567"/>
        <w:jc w:val="both"/>
        <w:textAlignment w:val="baseline"/>
        <w:rPr>
          <w:rFonts w:ascii="Times New Roman" w:hAnsi="Times New Roman"/>
          <w:i w:val="0"/>
          <w:sz w:val="24"/>
          <w:lang w:eastAsia="ar-SA"/>
        </w:rPr>
      </w:pPr>
      <w:r w:rsidRPr="00187405">
        <w:rPr>
          <w:rFonts w:ascii="Times New Roman" w:hAnsi="Times New Roman"/>
          <w:i w:val="0"/>
          <w:sz w:val="24"/>
          <w:lang w:eastAsia="ar-SA"/>
        </w:rPr>
        <w:t>1. Состав территориальных зон определен в соответствии с Градостроительным Кодексом Российской Федерации, ст. 35, п. 1-15.</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 Границы территориальных зон установлены с учётом:</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возможности сочетания в пределах одной территориальной зоны различных видов существующего и планируемого использования земельных участков;</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2) функциональных зон и параметров их планируемого развития, определенных Генеральным планом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 территориальных зон, определенных Градостроительным кодексом Российской Федерации;</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4) сложившейся планировки территории и существующего землепользования;</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5) планируемых изменений границ земель различных категорий в соответствии с документами территориального планирования и документацией по планировке территории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6) исключения возможности причинения вреда объектам капитального строительства, расположенным на смежных земельных участках.</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 Границы территориальных зон могут устанавливаться по:</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линиям магистралей, улиц, проездов, разделяющим транспортные потоки противоположных направлений;</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 красным линиям;</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 границам земельных участков;</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lastRenderedPageBreak/>
        <w:t>4) естественным границам природных объектов;</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5) иным границам.</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4. 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могут не совпадать с границами территориальных зон.</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5. Границы и категории земель могут быть изменены в соответствии с устанавливаемой территориальной зоной в соответствии с Земельным кодексом Российской Федерации от 25 октября 2001 г. N 136-ФЗ.</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p>
    <w:p w:rsidR="002B3505" w:rsidRPr="00187405" w:rsidRDefault="002B3505" w:rsidP="002B3505">
      <w:pPr>
        <w:keepNext/>
        <w:spacing w:line="240" w:lineRule="auto"/>
        <w:ind w:left="0" w:right="0" w:firstLine="567"/>
        <w:jc w:val="both"/>
        <w:outlineLvl w:val="1"/>
        <w:rPr>
          <w:rFonts w:ascii="Times New Roman" w:hAnsi="Times New Roman"/>
          <w:b/>
          <w:bCs/>
          <w:i w:val="0"/>
          <w:iCs/>
          <w:sz w:val="24"/>
        </w:rPr>
      </w:pPr>
      <w:bookmarkStart w:id="172" w:name="_Toc154737463"/>
      <w:bookmarkStart w:id="173" w:name="_Toc171497401"/>
      <w:bookmarkStart w:id="174" w:name="_Toc180470342"/>
      <w:bookmarkStart w:id="175" w:name="_Toc208205277"/>
      <w:bookmarkStart w:id="176" w:name="_Toc427840787"/>
      <w:bookmarkStart w:id="177" w:name="_Toc427840969"/>
      <w:bookmarkStart w:id="178" w:name="_Toc453502948"/>
      <w:bookmarkStart w:id="179" w:name="_Toc464140480"/>
      <w:r w:rsidRPr="00187405">
        <w:rPr>
          <w:rFonts w:ascii="Times New Roman" w:hAnsi="Times New Roman"/>
          <w:b/>
          <w:bCs/>
          <w:i w:val="0"/>
          <w:iCs/>
          <w:sz w:val="24"/>
        </w:rPr>
        <w:t>Статья 13. Виды и состав территориальных зон, выделенных на карте градостроительного зонирования</w:t>
      </w:r>
      <w:bookmarkEnd w:id="172"/>
      <w:bookmarkEnd w:id="173"/>
      <w:bookmarkEnd w:id="174"/>
      <w:bookmarkEnd w:id="175"/>
      <w:bookmarkEnd w:id="176"/>
      <w:bookmarkEnd w:id="177"/>
      <w:bookmarkEnd w:id="178"/>
      <w:bookmarkEnd w:id="179"/>
    </w:p>
    <w:p w:rsidR="002B3505" w:rsidRPr="00187405" w:rsidRDefault="002B3505" w:rsidP="002B3505">
      <w:pPr>
        <w:spacing w:line="240" w:lineRule="auto"/>
        <w:ind w:left="0" w:right="0" w:firstLine="567"/>
        <w:jc w:val="both"/>
        <w:rPr>
          <w:rFonts w:ascii="Times New Roman" w:hAnsi="Times New Roman"/>
          <w:i w:val="0"/>
          <w:sz w:val="24"/>
        </w:rPr>
      </w:pP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1. На карте градостроительного зонирования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 выделены следующие виды и состав территориальных зон, а также территории общего пользования, на которые не распространяется действие градостроительных регламентов:</w:t>
      </w:r>
    </w:p>
    <w:p w:rsidR="00E31F38" w:rsidRPr="00187405" w:rsidRDefault="00E31F38" w:rsidP="002B3505">
      <w:pPr>
        <w:spacing w:line="240" w:lineRule="auto"/>
        <w:ind w:left="0" w:right="0" w:firstLine="567"/>
        <w:jc w:val="both"/>
        <w:rPr>
          <w:rFonts w:ascii="Times New Roman" w:hAnsi="Times New Roman"/>
          <w:i w:val="0"/>
          <w:sz w:val="24"/>
        </w:rPr>
      </w:pPr>
    </w:p>
    <w:p w:rsidR="002B3505" w:rsidRPr="00187405" w:rsidRDefault="00E31F38" w:rsidP="00E31F38">
      <w:pPr>
        <w:spacing w:line="240" w:lineRule="auto"/>
        <w:ind w:left="0" w:right="0" w:firstLine="567"/>
        <w:jc w:val="right"/>
        <w:rPr>
          <w:rFonts w:ascii="Times New Roman" w:hAnsi="Times New Roman"/>
          <w:i w:val="0"/>
          <w:sz w:val="20"/>
          <w:szCs w:val="20"/>
        </w:rPr>
      </w:pPr>
      <w:r w:rsidRPr="00187405">
        <w:rPr>
          <w:rFonts w:ascii="Times New Roman" w:hAnsi="Times New Roman"/>
          <w:i w:val="0"/>
          <w:sz w:val="20"/>
          <w:szCs w:val="20"/>
        </w:rPr>
        <w:t>Таблица 1</w:t>
      </w:r>
    </w:p>
    <w:p w:rsidR="00E31F38" w:rsidRPr="00187405" w:rsidRDefault="00E31F38" w:rsidP="00E31F38">
      <w:pPr>
        <w:spacing w:line="240" w:lineRule="auto"/>
        <w:ind w:left="0" w:right="0" w:firstLine="567"/>
        <w:jc w:val="right"/>
        <w:rPr>
          <w:rFonts w:ascii="Times New Roman" w:hAnsi="Times New Roman"/>
          <w:i w:val="0"/>
          <w:sz w:val="20"/>
          <w:szCs w:val="20"/>
        </w:rPr>
      </w:pPr>
    </w:p>
    <w:tbl>
      <w:tblPr>
        <w:tblW w:w="9858" w:type="dxa"/>
        <w:tblInd w:w="108" w:type="dxa"/>
        <w:tblLayout w:type="fixed"/>
        <w:tblLook w:val="0000" w:firstRow="0" w:lastRow="0" w:firstColumn="0" w:lastColumn="0" w:noHBand="0" w:noVBand="0"/>
      </w:tblPr>
      <w:tblGrid>
        <w:gridCol w:w="2118"/>
        <w:gridCol w:w="7740"/>
      </w:tblGrid>
      <w:tr w:rsidR="009B5583" w:rsidRPr="00187405" w:rsidTr="00A44C90">
        <w:tc>
          <w:tcPr>
            <w:tcW w:w="2118" w:type="dxa"/>
            <w:tcBorders>
              <w:top w:val="single" w:sz="4" w:space="0" w:color="auto"/>
              <w:left w:val="single" w:sz="4" w:space="0" w:color="auto"/>
              <w:bottom w:val="single" w:sz="4" w:space="0" w:color="auto"/>
              <w:right w:val="single" w:sz="4" w:space="0" w:color="auto"/>
            </w:tcBorders>
            <w:vAlign w:val="center"/>
          </w:tcPr>
          <w:p w:rsidR="002B3505" w:rsidRPr="00187405" w:rsidRDefault="002B3505" w:rsidP="00A44C90">
            <w:pPr>
              <w:spacing w:line="240" w:lineRule="auto"/>
              <w:ind w:left="0" w:right="0" w:firstLine="0"/>
              <w:jc w:val="center"/>
              <w:rPr>
                <w:rFonts w:ascii="Times New Roman" w:hAnsi="Times New Roman"/>
                <w:i w:val="0"/>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2B3505" w:rsidRPr="00187405" w:rsidRDefault="002B3505" w:rsidP="00A44C90">
            <w:pPr>
              <w:spacing w:line="240" w:lineRule="auto"/>
              <w:ind w:left="0" w:right="0" w:firstLine="567"/>
              <w:jc w:val="center"/>
              <w:rPr>
                <w:rFonts w:ascii="Times New Roman" w:hAnsi="Times New Roman"/>
                <w:i w:val="0"/>
                <w:sz w:val="24"/>
              </w:rPr>
            </w:pPr>
            <w:r w:rsidRPr="00187405">
              <w:rPr>
                <w:rFonts w:ascii="Times New Roman" w:hAnsi="Times New Roman"/>
                <w:i w:val="0"/>
                <w:sz w:val="24"/>
              </w:rPr>
              <w:t>Наименование территориальных зон</w:t>
            </w:r>
          </w:p>
        </w:tc>
      </w:tr>
      <w:tr w:rsidR="009B5583" w:rsidRPr="00187405" w:rsidTr="00A44C90">
        <w:tc>
          <w:tcPr>
            <w:tcW w:w="2118" w:type="dxa"/>
            <w:tcBorders>
              <w:top w:val="single" w:sz="4" w:space="0" w:color="auto"/>
              <w:left w:val="single" w:sz="4" w:space="0" w:color="auto"/>
              <w:bottom w:val="single" w:sz="4" w:space="0" w:color="auto"/>
              <w:right w:val="single" w:sz="4" w:space="0" w:color="auto"/>
            </w:tcBorders>
            <w:vAlign w:val="center"/>
          </w:tcPr>
          <w:p w:rsidR="00B57769" w:rsidRPr="00187405" w:rsidRDefault="00B57769" w:rsidP="00B57769">
            <w:pPr>
              <w:spacing w:line="240" w:lineRule="auto"/>
              <w:ind w:left="0" w:right="0" w:firstLine="0"/>
              <w:jc w:val="center"/>
              <w:rPr>
                <w:rFonts w:ascii="Times New Roman" w:hAnsi="Times New Roman"/>
                <w:bCs/>
                <w:i w:val="0"/>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B57769" w:rsidRPr="00187405" w:rsidRDefault="00B57769" w:rsidP="00B57769">
            <w:pPr>
              <w:widowControl w:val="0"/>
              <w:suppressAutoHyphens/>
              <w:spacing w:line="240" w:lineRule="auto"/>
              <w:ind w:left="0" w:right="0" w:firstLine="0"/>
              <w:jc w:val="center"/>
              <w:rPr>
                <w:rFonts w:ascii="Times New Roman" w:hAnsi="Times New Roman"/>
                <w:b/>
                <w:i w:val="0"/>
                <w:sz w:val="24"/>
                <w:lang w:eastAsia="ar-SA"/>
              </w:rPr>
            </w:pPr>
            <w:r w:rsidRPr="00187405">
              <w:rPr>
                <w:rFonts w:ascii="Times New Roman" w:hAnsi="Times New Roman"/>
                <w:b/>
                <w:i w:val="0"/>
                <w:sz w:val="24"/>
                <w:lang w:eastAsia="ar-SA"/>
              </w:rPr>
              <w:t>Зоны жилой застройки</w:t>
            </w:r>
          </w:p>
        </w:tc>
      </w:tr>
      <w:tr w:rsidR="009B5583" w:rsidRPr="00187405" w:rsidTr="00A44C90">
        <w:tc>
          <w:tcPr>
            <w:tcW w:w="2118" w:type="dxa"/>
            <w:tcBorders>
              <w:top w:val="single" w:sz="4" w:space="0" w:color="auto"/>
              <w:left w:val="single" w:sz="4" w:space="0" w:color="auto"/>
              <w:bottom w:val="single" w:sz="4" w:space="0" w:color="auto"/>
              <w:right w:val="single" w:sz="4" w:space="0" w:color="auto"/>
            </w:tcBorders>
            <w:vAlign w:val="center"/>
          </w:tcPr>
          <w:p w:rsidR="00B57769" w:rsidRPr="00187405" w:rsidRDefault="00B57769" w:rsidP="00B57769">
            <w:pPr>
              <w:spacing w:line="240" w:lineRule="auto"/>
              <w:ind w:left="0" w:right="0" w:firstLine="0"/>
              <w:jc w:val="center"/>
              <w:rPr>
                <w:rFonts w:ascii="Times New Roman" w:hAnsi="Times New Roman"/>
                <w:bCs/>
                <w:i w:val="0"/>
                <w:sz w:val="24"/>
              </w:rPr>
            </w:pPr>
            <w:r w:rsidRPr="00187405">
              <w:rPr>
                <w:rFonts w:ascii="Times New Roman" w:hAnsi="Times New Roman"/>
                <w:bCs/>
                <w:i w:val="0"/>
                <w:sz w:val="24"/>
              </w:rPr>
              <w:t>Ж2</w:t>
            </w:r>
          </w:p>
        </w:tc>
        <w:tc>
          <w:tcPr>
            <w:tcW w:w="7740" w:type="dxa"/>
            <w:tcBorders>
              <w:top w:val="single" w:sz="4" w:space="0" w:color="auto"/>
              <w:left w:val="single" w:sz="4" w:space="0" w:color="auto"/>
              <w:bottom w:val="single" w:sz="4" w:space="0" w:color="auto"/>
              <w:right w:val="single" w:sz="4" w:space="0" w:color="auto"/>
            </w:tcBorders>
            <w:vAlign w:val="center"/>
          </w:tcPr>
          <w:p w:rsidR="00B57769" w:rsidRPr="00187405" w:rsidRDefault="00B57769" w:rsidP="00B57769">
            <w:pPr>
              <w:spacing w:line="240" w:lineRule="auto"/>
              <w:ind w:left="0" w:right="0" w:firstLine="0"/>
              <w:jc w:val="both"/>
              <w:rPr>
                <w:rFonts w:ascii="Times New Roman" w:hAnsi="Times New Roman"/>
                <w:bCs/>
                <w:i w:val="0"/>
                <w:sz w:val="24"/>
              </w:rPr>
            </w:pPr>
            <w:r w:rsidRPr="00187405">
              <w:rPr>
                <w:rFonts w:ascii="Times New Roman" w:hAnsi="Times New Roman"/>
                <w:bCs/>
                <w:i w:val="0"/>
                <w:sz w:val="24"/>
              </w:rPr>
              <w:t>Зона застройки малоэтажными жилыми домами</w:t>
            </w:r>
          </w:p>
        </w:tc>
      </w:tr>
      <w:tr w:rsidR="009B5583" w:rsidRPr="00187405" w:rsidTr="00A44C90">
        <w:tc>
          <w:tcPr>
            <w:tcW w:w="2118" w:type="dxa"/>
            <w:tcBorders>
              <w:top w:val="single" w:sz="4" w:space="0" w:color="auto"/>
              <w:left w:val="single" w:sz="4" w:space="0" w:color="auto"/>
              <w:bottom w:val="single" w:sz="4" w:space="0" w:color="auto"/>
              <w:right w:val="single" w:sz="4" w:space="0" w:color="auto"/>
            </w:tcBorders>
            <w:vAlign w:val="center"/>
          </w:tcPr>
          <w:p w:rsidR="00B57769" w:rsidRPr="00187405" w:rsidRDefault="00B57769" w:rsidP="00B57769">
            <w:pPr>
              <w:spacing w:line="240" w:lineRule="auto"/>
              <w:ind w:left="0" w:right="0" w:firstLine="0"/>
              <w:jc w:val="center"/>
              <w:rPr>
                <w:rFonts w:ascii="Times New Roman" w:hAnsi="Times New Roman"/>
                <w:bCs/>
                <w:i w:val="0"/>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B57769" w:rsidRPr="00187405" w:rsidRDefault="00B57769" w:rsidP="00B57769">
            <w:pPr>
              <w:widowControl w:val="0"/>
              <w:suppressAutoHyphens/>
              <w:spacing w:line="240" w:lineRule="auto"/>
              <w:ind w:left="0" w:right="0" w:firstLine="0"/>
              <w:jc w:val="center"/>
              <w:rPr>
                <w:rFonts w:ascii="Times New Roman" w:hAnsi="Times New Roman"/>
                <w:b/>
                <w:i w:val="0"/>
                <w:sz w:val="24"/>
                <w:lang w:eastAsia="ar-SA"/>
              </w:rPr>
            </w:pPr>
            <w:r w:rsidRPr="00187405">
              <w:rPr>
                <w:rFonts w:ascii="Times New Roman" w:hAnsi="Times New Roman"/>
                <w:b/>
                <w:i w:val="0"/>
                <w:sz w:val="24"/>
                <w:lang w:eastAsia="ar-SA"/>
              </w:rPr>
              <w:t>Зоны общественного использования объектов капитального строительства</w:t>
            </w:r>
          </w:p>
        </w:tc>
      </w:tr>
      <w:tr w:rsidR="009B5583" w:rsidRPr="00187405" w:rsidTr="00A44C90">
        <w:tc>
          <w:tcPr>
            <w:tcW w:w="2118" w:type="dxa"/>
            <w:tcBorders>
              <w:top w:val="single" w:sz="4" w:space="0" w:color="auto"/>
              <w:left w:val="single" w:sz="4" w:space="0" w:color="auto"/>
              <w:bottom w:val="single" w:sz="4" w:space="0" w:color="auto"/>
              <w:right w:val="single" w:sz="4" w:space="0" w:color="auto"/>
            </w:tcBorders>
            <w:vAlign w:val="center"/>
          </w:tcPr>
          <w:p w:rsidR="00B57769" w:rsidRPr="00187405" w:rsidRDefault="00B57769" w:rsidP="00B57769">
            <w:pPr>
              <w:spacing w:line="240" w:lineRule="auto"/>
              <w:ind w:left="0" w:right="0" w:firstLine="0"/>
              <w:jc w:val="center"/>
              <w:rPr>
                <w:rFonts w:ascii="Times New Roman" w:hAnsi="Times New Roman"/>
                <w:bCs/>
                <w:i w:val="0"/>
                <w:sz w:val="24"/>
              </w:rPr>
            </w:pPr>
            <w:r w:rsidRPr="00187405">
              <w:rPr>
                <w:rFonts w:ascii="Times New Roman" w:hAnsi="Times New Roman"/>
                <w:bCs/>
                <w:i w:val="0"/>
                <w:sz w:val="24"/>
              </w:rPr>
              <w:t>О1</w:t>
            </w:r>
          </w:p>
        </w:tc>
        <w:tc>
          <w:tcPr>
            <w:tcW w:w="7740" w:type="dxa"/>
            <w:tcBorders>
              <w:top w:val="single" w:sz="4" w:space="0" w:color="auto"/>
              <w:left w:val="single" w:sz="4" w:space="0" w:color="auto"/>
              <w:bottom w:val="single" w:sz="4" w:space="0" w:color="auto"/>
              <w:right w:val="single" w:sz="4" w:space="0" w:color="auto"/>
            </w:tcBorders>
            <w:vAlign w:val="center"/>
          </w:tcPr>
          <w:p w:rsidR="00B57769" w:rsidRPr="00187405" w:rsidRDefault="00B57769" w:rsidP="00B57769">
            <w:pPr>
              <w:spacing w:line="240" w:lineRule="auto"/>
              <w:ind w:left="0" w:right="0" w:firstLine="0"/>
              <w:jc w:val="both"/>
              <w:rPr>
                <w:rFonts w:ascii="Times New Roman" w:hAnsi="Times New Roman"/>
                <w:bCs/>
                <w:i w:val="0"/>
                <w:sz w:val="24"/>
              </w:rPr>
            </w:pPr>
            <w:r w:rsidRPr="00187405">
              <w:rPr>
                <w:rFonts w:ascii="Times New Roman" w:hAnsi="Times New Roman"/>
                <w:bCs/>
                <w:i w:val="0"/>
                <w:sz w:val="24"/>
              </w:rPr>
              <w:t>Зона делового, общественного и коммерческого назначения</w:t>
            </w:r>
          </w:p>
        </w:tc>
      </w:tr>
      <w:tr w:rsidR="009B5583" w:rsidRPr="00187405" w:rsidTr="00A44C90">
        <w:tc>
          <w:tcPr>
            <w:tcW w:w="2118" w:type="dxa"/>
            <w:tcBorders>
              <w:top w:val="single" w:sz="4" w:space="0" w:color="auto"/>
              <w:left w:val="single" w:sz="4" w:space="0" w:color="auto"/>
              <w:bottom w:val="single" w:sz="4" w:space="0" w:color="auto"/>
              <w:right w:val="single" w:sz="4" w:space="0" w:color="auto"/>
            </w:tcBorders>
            <w:vAlign w:val="center"/>
          </w:tcPr>
          <w:p w:rsidR="00B57769" w:rsidRPr="00187405" w:rsidRDefault="00B57769" w:rsidP="00B57769">
            <w:pPr>
              <w:spacing w:line="240" w:lineRule="auto"/>
              <w:ind w:left="0" w:right="0" w:firstLine="0"/>
              <w:jc w:val="center"/>
              <w:rPr>
                <w:rFonts w:ascii="Times New Roman" w:hAnsi="Times New Roman"/>
                <w:bCs/>
                <w:i w:val="0"/>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B57769" w:rsidRPr="00187405" w:rsidRDefault="00B57769" w:rsidP="00B57769">
            <w:pPr>
              <w:widowControl w:val="0"/>
              <w:suppressAutoHyphens/>
              <w:spacing w:line="240" w:lineRule="auto"/>
              <w:ind w:left="0" w:right="0" w:firstLine="0"/>
              <w:jc w:val="center"/>
              <w:rPr>
                <w:rFonts w:ascii="Times New Roman" w:hAnsi="Times New Roman"/>
                <w:b/>
                <w:i w:val="0"/>
                <w:sz w:val="24"/>
                <w:lang w:eastAsia="ar-SA"/>
              </w:rPr>
            </w:pPr>
            <w:r w:rsidRPr="00187405">
              <w:rPr>
                <w:rFonts w:ascii="Times New Roman" w:hAnsi="Times New Roman"/>
                <w:b/>
                <w:i w:val="0"/>
                <w:sz w:val="24"/>
                <w:lang w:eastAsia="ar-SA"/>
              </w:rPr>
              <w:t>Зоны производственной деятельности</w:t>
            </w:r>
          </w:p>
        </w:tc>
      </w:tr>
      <w:tr w:rsidR="009B5583" w:rsidRPr="00187405" w:rsidTr="00A44C90">
        <w:tc>
          <w:tcPr>
            <w:tcW w:w="2118" w:type="dxa"/>
            <w:tcBorders>
              <w:top w:val="single" w:sz="4" w:space="0" w:color="auto"/>
              <w:left w:val="single" w:sz="4" w:space="0" w:color="auto"/>
              <w:bottom w:val="single" w:sz="4" w:space="0" w:color="auto"/>
              <w:right w:val="single" w:sz="4" w:space="0" w:color="auto"/>
            </w:tcBorders>
            <w:vAlign w:val="center"/>
          </w:tcPr>
          <w:p w:rsidR="00B57769" w:rsidRPr="00187405" w:rsidRDefault="00B57769" w:rsidP="00B57769">
            <w:pPr>
              <w:spacing w:line="240" w:lineRule="auto"/>
              <w:ind w:left="0" w:right="0" w:firstLine="0"/>
              <w:jc w:val="center"/>
              <w:rPr>
                <w:rFonts w:ascii="Times New Roman" w:hAnsi="Times New Roman"/>
                <w:bCs/>
                <w:i w:val="0"/>
                <w:sz w:val="24"/>
              </w:rPr>
            </w:pPr>
            <w:r w:rsidRPr="00187405">
              <w:rPr>
                <w:rFonts w:ascii="Times New Roman" w:hAnsi="Times New Roman"/>
                <w:bCs/>
                <w:i w:val="0"/>
                <w:sz w:val="24"/>
              </w:rPr>
              <w:t>П1</w:t>
            </w:r>
          </w:p>
        </w:tc>
        <w:tc>
          <w:tcPr>
            <w:tcW w:w="7740" w:type="dxa"/>
            <w:tcBorders>
              <w:top w:val="single" w:sz="4" w:space="0" w:color="auto"/>
              <w:left w:val="single" w:sz="4" w:space="0" w:color="auto"/>
              <w:bottom w:val="single" w:sz="4" w:space="0" w:color="auto"/>
              <w:right w:val="single" w:sz="4" w:space="0" w:color="auto"/>
            </w:tcBorders>
            <w:vAlign w:val="center"/>
          </w:tcPr>
          <w:p w:rsidR="00B57769" w:rsidRPr="00187405" w:rsidRDefault="00B57769" w:rsidP="00B57769">
            <w:pPr>
              <w:spacing w:line="240" w:lineRule="auto"/>
              <w:ind w:left="0" w:right="0" w:firstLine="0"/>
              <w:jc w:val="both"/>
              <w:rPr>
                <w:rFonts w:ascii="Times New Roman" w:hAnsi="Times New Roman"/>
                <w:bCs/>
                <w:i w:val="0"/>
                <w:sz w:val="24"/>
              </w:rPr>
            </w:pPr>
            <w:r w:rsidRPr="00187405">
              <w:rPr>
                <w:rFonts w:ascii="Times New Roman" w:hAnsi="Times New Roman"/>
                <w:bCs/>
                <w:i w:val="0"/>
                <w:sz w:val="24"/>
              </w:rPr>
              <w:t>Производственная зона</w:t>
            </w:r>
          </w:p>
        </w:tc>
      </w:tr>
      <w:tr w:rsidR="009B5583" w:rsidRPr="00187405" w:rsidTr="00A44C90">
        <w:tc>
          <w:tcPr>
            <w:tcW w:w="2118" w:type="dxa"/>
            <w:tcBorders>
              <w:top w:val="single" w:sz="4" w:space="0" w:color="auto"/>
              <w:left w:val="single" w:sz="4" w:space="0" w:color="auto"/>
              <w:bottom w:val="single" w:sz="4" w:space="0" w:color="auto"/>
              <w:right w:val="single" w:sz="4" w:space="0" w:color="auto"/>
            </w:tcBorders>
            <w:vAlign w:val="center"/>
          </w:tcPr>
          <w:p w:rsidR="00B57769" w:rsidRPr="00187405" w:rsidRDefault="00B57769" w:rsidP="00B57769">
            <w:pPr>
              <w:spacing w:line="240" w:lineRule="auto"/>
              <w:ind w:left="0" w:right="0" w:firstLine="0"/>
              <w:jc w:val="center"/>
              <w:rPr>
                <w:rFonts w:ascii="Times New Roman" w:hAnsi="Times New Roman"/>
                <w:bCs/>
                <w:i w:val="0"/>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B57769" w:rsidRPr="00187405" w:rsidRDefault="00B57769" w:rsidP="00B57769">
            <w:pPr>
              <w:widowControl w:val="0"/>
              <w:suppressAutoHyphens/>
              <w:spacing w:line="240" w:lineRule="auto"/>
              <w:ind w:left="0" w:right="0" w:firstLine="0"/>
              <w:jc w:val="center"/>
              <w:rPr>
                <w:rFonts w:ascii="Times New Roman" w:hAnsi="Times New Roman"/>
                <w:b/>
                <w:i w:val="0"/>
                <w:sz w:val="24"/>
                <w:lang w:eastAsia="ar-SA"/>
              </w:rPr>
            </w:pPr>
            <w:r w:rsidRPr="00187405">
              <w:rPr>
                <w:rFonts w:ascii="Times New Roman" w:hAnsi="Times New Roman"/>
                <w:b/>
                <w:i w:val="0"/>
                <w:sz w:val="24"/>
                <w:lang w:eastAsia="ar-SA"/>
              </w:rPr>
              <w:t>Зоны инженерной инфраструктуры</w:t>
            </w:r>
          </w:p>
        </w:tc>
      </w:tr>
      <w:tr w:rsidR="009B5583" w:rsidRPr="00187405" w:rsidTr="00A44C90">
        <w:tc>
          <w:tcPr>
            <w:tcW w:w="2118" w:type="dxa"/>
            <w:tcBorders>
              <w:top w:val="single" w:sz="4" w:space="0" w:color="auto"/>
              <w:left w:val="single" w:sz="4" w:space="0" w:color="auto"/>
              <w:bottom w:val="single" w:sz="4" w:space="0" w:color="auto"/>
              <w:right w:val="single" w:sz="4" w:space="0" w:color="auto"/>
            </w:tcBorders>
            <w:vAlign w:val="center"/>
          </w:tcPr>
          <w:p w:rsidR="00B57769" w:rsidRPr="00187405" w:rsidRDefault="00B57769" w:rsidP="00B57769">
            <w:pPr>
              <w:spacing w:line="240" w:lineRule="auto"/>
              <w:ind w:left="0" w:right="0" w:firstLine="0"/>
              <w:jc w:val="center"/>
              <w:rPr>
                <w:rFonts w:ascii="Times New Roman" w:hAnsi="Times New Roman"/>
                <w:bCs/>
                <w:i w:val="0"/>
                <w:sz w:val="24"/>
              </w:rPr>
            </w:pPr>
            <w:r w:rsidRPr="00187405">
              <w:rPr>
                <w:rFonts w:ascii="Times New Roman" w:hAnsi="Times New Roman"/>
                <w:bCs/>
                <w:i w:val="0"/>
                <w:sz w:val="24"/>
              </w:rPr>
              <w:t>И</w:t>
            </w:r>
          </w:p>
        </w:tc>
        <w:tc>
          <w:tcPr>
            <w:tcW w:w="7740" w:type="dxa"/>
            <w:tcBorders>
              <w:top w:val="single" w:sz="4" w:space="0" w:color="auto"/>
              <w:left w:val="single" w:sz="4" w:space="0" w:color="auto"/>
              <w:bottom w:val="single" w:sz="4" w:space="0" w:color="auto"/>
              <w:right w:val="single" w:sz="4" w:space="0" w:color="auto"/>
            </w:tcBorders>
            <w:vAlign w:val="center"/>
          </w:tcPr>
          <w:p w:rsidR="00B57769" w:rsidRPr="00187405" w:rsidRDefault="00B57769" w:rsidP="00B57769">
            <w:pPr>
              <w:spacing w:line="240" w:lineRule="auto"/>
              <w:ind w:left="0" w:right="0" w:firstLine="0"/>
              <w:jc w:val="both"/>
              <w:rPr>
                <w:rFonts w:ascii="Times New Roman" w:hAnsi="Times New Roman"/>
                <w:bCs/>
                <w:i w:val="0"/>
                <w:sz w:val="24"/>
              </w:rPr>
            </w:pPr>
            <w:r w:rsidRPr="00187405">
              <w:rPr>
                <w:rFonts w:ascii="Times New Roman" w:hAnsi="Times New Roman"/>
                <w:bCs/>
                <w:i w:val="0"/>
                <w:sz w:val="24"/>
              </w:rPr>
              <w:t>Зоны инженерной инфраструктуры</w:t>
            </w:r>
          </w:p>
        </w:tc>
      </w:tr>
      <w:tr w:rsidR="009B5583" w:rsidRPr="00187405" w:rsidTr="00A44C90">
        <w:tc>
          <w:tcPr>
            <w:tcW w:w="2118" w:type="dxa"/>
            <w:tcBorders>
              <w:top w:val="single" w:sz="4" w:space="0" w:color="auto"/>
              <w:left w:val="single" w:sz="4" w:space="0" w:color="auto"/>
              <w:bottom w:val="single" w:sz="4" w:space="0" w:color="auto"/>
              <w:right w:val="single" w:sz="4" w:space="0" w:color="auto"/>
            </w:tcBorders>
            <w:vAlign w:val="center"/>
          </w:tcPr>
          <w:p w:rsidR="00B57769" w:rsidRPr="00187405" w:rsidRDefault="00B57769" w:rsidP="00B57769">
            <w:pPr>
              <w:spacing w:line="240" w:lineRule="auto"/>
              <w:ind w:left="0" w:right="0" w:firstLine="0"/>
              <w:jc w:val="center"/>
              <w:rPr>
                <w:rFonts w:ascii="Times New Roman" w:hAnsi="Times New Roman"/>
                <w:bCs/>
                <w:i w:val="0"/>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B57769" w:rsidRPr="00187405" w:rsidRDefault="00B57769" w:rsidP="00B57769">
            <w:pPr>
              <w:widowControl w:val="0"/>
              <w:suppressAutoHyphens/>
              <w:spacing w:line="240" w:lineRule="auto"/>
              <w:ind w:left="0" w:right="0" w:firstLine="0"/>
              <w:jc w:val="center"/>
              <w:rPr>
                <w:rFonts w:ascii="Times New Roman" w:hAnsi="Times New Roman"/>
                <w:b/>
                <w:i w:val="0"/>
                <w:sz w:val="24"/>
                <w:lang w:eastAsia="ar-SA"/>
              </w:rPr>
            </w:pPr>
            <w:r w:rsidRPr="00187405">
              <w:rPr>
                <w:rFonts w:ascii="Times New Roman" w:hAnsi="Times New Roman"/>
                <w:b/>
                <w:i w:val="0"/>
                <w:sz w:val="24"/>
                <w:lang w:eastAsia="ar-SA"/>
              </w:rPr>
              <w:t>Зоны транспортной инфраструктуры</w:t>
            </w:r>
          </w:p>
        </w:tc>
      </w:tr>
      <w:tr w:rsidR="009B5583" w:rsidRPr="00187405" w:rsidTr="00A44C90">
        <w:tc>
          <w:tcPr>
            <w:tcW w:w="2118" w:type="dxa"/>
            <w:tcBorders>
              <w:top w:val="single" w:sz="4" w:space="0" w:color="auto"/>
              <w:left w:val="single" w:sz="4" w:space="0" w:color="auto"/>
              <w:bottom w:val="single" w:sz="4" w:space="0" w:color="auto"/>
              <w:right w:val="single" w:sz="4" w:space="0" w:color="auto"/>
            </w:tcBorders>
            <w:vAlign w:val="center"/>
          </w:tcPr>
          <w:p w:rsidR="00B57769" w:rsidRPr="00187405" w:rsidRDefault="00B57769" w:rsidP="00B57769">
            <w:pPr>
              <w:spacing w:line="240" w:lineRule="auto"/>
              <w:ind w:left="0" w:right="0" w:firstLine="0"/>
              <w:jc w:val="center"/>
              <w:rPr>
                <w:rFonts w:ascii="Times New Roman" w:hAnsi="Times New Roman"/>
                <w:bCs/>
                <w:i w:val="0"/>
                <w:sz w:val="24"/>
              </w:rPr>
            </w:pPr>
            <w:r w:rsidRPr="00187405">
              <w:rPr>
                <w:rFonts w:ascii="Times New Roman" w:hAnsi="Times New Roman"/>
                <w:bCs/>
                <w:i w:val="0"/>
                <w:sz w:val="24"/>
              </w:rPr>
              <w:t>Т</w:t>
            </w:r>
          </w:p>
        </w:tc>
        <w:tc>
          <w:tcPr>
            <w:tcW w:w="7740" w:type="dxa"/>
            <w:tcBorders>
              <w:top w:val="single" w:sz="4" w:space="0" w:color="auto"/>
              <w:left w:val="single" w:sz="4" w:space="0" w:color="auto"/>
              <w:bottom w:val="single" w:sz="4" w:space="0" w:color="auto"/>
              <w:right w:val="single" w:sz="4" w:space="0" w:color="auto"/>
            </w:tcBorders>
            <w:vAlign w:val="center"/>
          </w:tcPr>
          <w:p w:rsidR="00B57769" w:rsidRPr="00187405" w:rsidRDefault="00B57769" w:rsidP="00B57769">
            <w:pPr>
              <w:spacing w:line="240" w:lineRule="auto"/>
              <w:ind w:left="0" w:right="0" w:firstLine="0"/>
              <w:jc w:val="both"/>
              <w:rPr>
                <w:rFonts w:ascii="Times New Roman" w:hAnsi="Times New Roman"/>
                <w:bCs/>
                <w:i w:val="0"/>
                <w:sz w:val="24"/>
              </w:rPr>
            </w:pPr>
            <w:r w:rsidRPr="00187405">
              <w:rPr>
                <w:rFonts w:ascii="Times New Roman" w:hAnsi="Times New Roman"/>
                <w:bCs/>
                <w:i w:val="0"/>
                <w:sz w:val="24"/>
              </w:rPr>
              <w:t>Зоны транспортной инфраструктуры</w:t>
            </w:r>
          </w:p>
        </w:tc>
      </w:tr>
      <w:tr w:rsidR="009B5583" w:rsidRPr="00187405" w:rsidTr="00A44C90">
        <w:tc>
          <w:tcPr>
            <w:tcW w:w="2118" w:type="dxa"/>
            <w:tcBorders>
              <w:top w:val="single" w:sz="4" w:space="0" w:color="auto"/>
              <w:left w:val="single" w:sz="4" w:space="0" w:color="auto"/>
              <w:bottom w:val="single" w:sz="4" w:space="0" w:color="auto"/>
              <w:right w:val="single" w:sz="4" w:space="0" w:color="auto"/>
            </w:tcBorders>
            <w:vAlign w:val="center"/>
          </w:tcPr>
          <w:p w:rsidR="00B57769" w:rsidRPr="00187405" w:rsidRDefault="00B57769" w:rsidP="00B57769">
            <w:pPr>
              <w:spacing w:line="240" w:lineRule="auto"/>
              <w:ind w:left="0" w:right="0" w:firstLine="0"/>
              <w:jc w:val="center"/>
              <w:rPr>
                <w:rFonts w:ascii="Times New Roman" w:hAnsi="Times New Roman"/>
                <w:bCs/>
                <w:i w:val="0"/>
                <w:sz w:val="24"/>
              </w:rPr>
            </w:pPr>
          </w:p>
        </w:tc>
        <w:tc>
          <w:tcPr>
            <w:tcW w:w="7740" w:type="dxa"/>
            <w:tcBorders>
              <w:top w:val="single" w:sz="4" w:space="0" w:color="auto"/>
              <w:left w:val="single" w:sz="4" w:space="0" w:color="auto"/>
              <w:bottom w:val="single" w:sz="4" w:space="0" w:color="auto"/>
              <w:right w:val="single" w:sz="4" w:space="0" w:color="auto"/>
            </w:tcBorders>
            <w:vAlign w:val="center"/>
          </w:tcPr>
          <w:p w:rsidR="00B57769" w:rsidRPr="00187405" w:rsidRDefault="00B57769" w:rsidP="00B57769">
            <w:pPr>
              <w:widowControl w:val="0"/>
              <w:suppressAutoHyphens/>
              <w:spacing w:line="240" w:lineRule="auto"/>
              <w:ind w:left="0" w:right="0" w:firstLine="0"/>
              <w:jc w:val="center"/>
              <w:rPr>
                <w:rFonts w:ascii="Times New Roman" w:hAnsi="Times New Roman"/>
                <w:bCs/>
                <w:i w:val="0"/>
                <w:sz w:val="24"/>
              </w:rPr>
            </w:pPr>
            <w:r w:rsidRPr="00187405">
              <w:rPr>
                <w:rFonts w:ascii="Times New Roman" w:hAnsi="Times New Roman"/>
                <w:b/>
                <w:i w:val="0"/>
                <w:sz w:val="24"/>
                <w:lang w:eastAsia="ar-SA"/>
              </w:rPr>
              <w:t>Зоны сельскохозяйственного использования</w:t>
            </w:r>
          </w:p>
        </w:tc>
      </w:tr>
      <w:tr w:rsidR="009B5583" w:rsidRPr="00187405" w:rsidTr="0084679D">
        <w:tc>
          <w:tcPr>
            <w:tcW w:w="2118" w:type="dxa"/>
            <w:tcBorders>
              <w:top w:val="single" w:sz="4" w:space="0" w:color="auto"/>
              <w:left w:val="single" w:sz="4" w:space="0" w:color="auto"/>
              <w:bottom w:val="single" w:sz="4" w:space="0" w:color="auto"/>
              <w:right w:val="single" w:sz="4" w:space="0" w:color="auto"/>
            </w:tcBorders>
          </w:tcPr>
          <w:p w:rsidR="0084679D" w:rsidRPr="00187405" w:rsidRDefault="0084679D" w:rsidP="0084679D">
            <w:pPr>
              <w:spacing w:line="240" w:lineRule="auto"/>
              <w:ind w:left="0" w:right="0" w:firstLine="0"/>
              <w:jc w:val="center"/>
              <w:rPr>
                <w:rFonts w:ascii="Times New Roman" w:hAnsi="Times New Roman"/>
                <w:bCs/>
                <w:i w:val="0"/>
                <w:sz w:val="24"/>
              </w:rPr>
            </w:pPr>
            <w:r w:rsidRPr="00187405">
              <w:rPr>
                <w:rFonts w:ascii="Times New Roman" w:hAnsi="Times New Roman"/>
                <w:bCs/>
                <w:i w:val="0"/>
                <w:sz w:val="24"/>
              </w:rPr>
              <w:t>Сх1</w:t>
            </w:r>
          </w:p>
        </w:tc>
        <w:tc>
          <w:tcPr>
            <w:tcW w:w="7740" w:type="dxa"/>
            <w:tcBorders>
              <w:top w:val="single" w:sz="4" w:space="0" w:color="auto"/>
              <w:left w:val="single" w:sz="4" w:space="0" w:color="auto"/>
              <w:bottom w:val="single" w:sz="4" w:space="0" w:color="auto"/>
              <w:right w:val="single" w:sz="4" w:space="0" w:color="auto"/>
            </w:tcBorders>
          </w:tcPr>
          <w:p w:rsidR="0084679D" w:rsidRPr="00187405" w:rsidRDefault="0084679D" w:rsidP="003E6C6D">
            <w:pPr>
              <w:spacing w:line="240" w:lineRule="auto"/>
              <w:ind w:left="0" w:right="0" w:firstLine="0"/>
              <w:jc w:val="both"/>
              <w:rPr>
                <w:rFonts w:ascii="Times New Roman" w:hAnsi="Times New Roman"/>
                <w:bCs/>
                <w:i w:val="0"/>
                <w:sz w:val="24"/>
              </w:rPr>
            </w:pPr>
            <w:r w:rsidRPr="00187405">
              <w:rPr>
                <w:rFonts w:ascii="Times New Roman" w:hAnsi="Times New Roman"/>
                <w:bCs/>
                <w:i w:val="0"/>
                <w:sz w:val="24"/>
              </w:rPr>
              <w:t>Зона</w:t>
            </w:r>
            <w:r w:rsidR="003E6C6D" w:rsidRPr="00187405">
              <w:rPr>
                <w:rFonts w:ascii="Times New Roman" w:hAnsi="Times New Roman"/>
                <w:bCs/>
                <w:i w:val="0"/>
                <w:sz w:val="24"/>
              </w:rPr>
              <w:t xml:space="preserve"> сельскохозяйственных угодий</w:t>
            </w:r>
          </w:p>
        </w:tc>
      </w:tr>
      <w:tr w:rsidR="009B5583" w:rsidRPr="00187405" w:rsidTr="00A44C90">
        <w:tc>
          <w:tcPr>
            <w:tcW w:w="2118" w:type="dxa"/>
            <w:tcBorders>
              <w:top w:val="single" w:sz="4" w:space="0" w:color="auto"/>
              <w:left w:val="single" w:sz="4" w:space="0" w:color="auto"/>
              <w:bottom w:val="single" w:sz="4" w:space="0" w:color="auto"/>
              <w:right w:val="single" w:sz="4" w:space="0" w:color="auto"/>
            </w:tcBorders>
          </w:tcPr>
          <w:p w:rsidR="0084679D" w:rsidRPr="00187405" w:rsidRDefault="0084679D" w:rsidP="0084679D">
            <w:pPr>
              <w:spacing w:line="240" w:lineRule="auto"/>
              <w:ind w:left="0" w:right="0" w:firstLine="0"/>
              <w:jc w:val="center"/>
              <w:rPr>
                <w:rFonts w:ascii="Times New Roman" w:hAnsi="Times New Roman"/>
                <w:bCs/>
                <w:i w:val="0"/>
                <w:sz w:val="24"/>
              </w:rPr>
            </w:pPr>
            <w:r w:rsidRPr="00187405">
              <w:rPr>
                <w:rFonts w:ascii="Times New Roman" w:hAnsi="Times New Roman"/>
                <w:bCs/>
                <w:i w:val="0"/>
                <w:sz w:val="24"/>
              </w:rPr>
              <w:t>Сх2</w:t>
            </w:r>
          </w:p>
        </w:tc>
        <w:tc>
          <w:tcPr>
            <w:tcW w:w="7740" w:type="dxa"/>
            <w:tcBorders>
              <w:top w:val="single" w:sz="4" w:space="0" w:color="auto"/>
              <w:left w:val="single" w:sz="4" w:space="0" w:color="auto"/>
              <w:bottom w:val="single" w:sz="4" w:space="0" w:color="auto"/>
              <w:right w:val="single" w:sz="4" w:space="0" w:color="auto"/>
            </w:tcBorders>
          </w:tcPr>
          <w:p w:rsidR="0084679D" w:rsidRPr="00187405" w:rsidRDefault="0084679D" w:rsidP="0084679D">
            <w:pPr>
              <w:spacing w:line="240" w:lineRule="auto"/>
              <w:ind w:left="0" w:right="0" w:firstLine="0"/>
              <w:jc w:val="both"/>
              <w:rPr>
                <w:rFonts w:ascii="Times New Roman" w:hAnsi="Times New Roman"/>
                <w:bCs/>
                <w:i w:val="0"/>
                <w:sz w:val="24"/>
              </w:rPr>
            </w:pPr>
            <w:r w:rsidRPr="00187405">
              <w:rPr>
                <w:rFonts w:ascii="Times New Roman" w:hAnsi="Times New Roman"/>
                <w:bCs/>
                <w:i w:val="0"/>
                <w:sz w:val="24"/>
              </w:rPr>
              <w:t>Зона, занятая объектами сельскохозяйственного назначения</w:t>
            </w:r>
          </w:p>
        </w:tc>
      </w:tr>
      <w:tr w:rsidR="009B5583" w:rsidRPr="00187405" w:rsidTr="00A44C90">
        <w:tc>
          <w:tcPr>
            <w:tcW w:w="2118" w:type="dxa"/>
            <w:tcBorders>
              <w:top w:val="single" w:sz="4" w:space="0" w:color="auto"/>
              <w:left w:val="single" w:sz="4" w:space="0" w:color="auto"/>
              <w:bottom w:val="single" w:sz="4" w:space="0" w:color="auto"/>
              <w:right w:val="single" w:sz="4" w:space="0" w:color="auto"/>
            </w:tcBorders>
          </w:tcPr>
          <w:p w:rsidR="0084679D" w:rsidRPr="00187405" w:rsidRDefault="0084679D" w:rsidP="0084679D">
            <w:pPr>
              <w:spacing w:line="240" w:lineRule="auto"/>
              <w:ind w:left="0" w:right="0" w:firstLine="0"/>
              <w:jc w:val="center"/>
              <w:rPr>
                <w:rFonts w:ascii="Times New Roman" w:hAnsi="Times New Roman"/>
                <w:bCs/>
                <w:i w:val="0"/>
                <w:sz w:val="24"/>
              </w:rPr>
            </w:pPr>
          </w:p>
        </w:tc>
        <w:tc>
          <w:tcPr>
            <w:tcW w:w="7740" w:type="dxa"/>
            <w:tcBorders>
              <w:top w:val="single" w:sz="4" w:space="0" w:color="auto"/>
              <w:left w:val="single" w:sz="4" w:space="0" w:color="auto"/>
              <w:bottom w:val="single" w:sz="4" w:space="0" w:color="auto"/>
              <w:right w:val="single" w:sz="4" w:space="0" w:color="auto"/>
            </w:tcBorders>
          </w:tcPr>
          <w:p w:rsidR="0084679D" w:rsidRPr="00187405" w:rsidRDefault="0084679D" w:rsidP="0084679D">
            <w:pPr>
              <w:widowControl w:val="0"/>
              <w:suppressAutoHyphens/>
              <w:spacing w:line="240" w:lineRule="auto"/>
              <w:ind w:left="0" w:right="0" w:firstLine="0"/>
              <w:jc w:val="center"/>
              <w:rPr>
                <w:rFonts w:ascii="Times New Roman" w:hAnsi="Times New Roman"/>
                <w:b/>
                <w:i w:val="0"/>
                <w:sz w:val="24"/>
                <w:lang w:eastAsia="ar-SA"/>
              </w:rPr>
            </w:pPr>
            <w:r w:rsidRPr="00187405">
              <w:rPr>
                <w:rFonts w:ascii="Times New Roman" w:hAnsi="Times New Roman"/>
                <w:b/>
                <w:i w:val="0"/>
                <w:sz w:val="24"/>
                <w:lang w:eastAsia="ar-SA"/>
              </w:rPr>
              <w:t>Зоны специального назначения</w:t>
            </w:r>
          </w:p>
        </w:tc>
      </w:tr>
      <w:tr w:rsidR="009B5583" w:rsidRPr="00187405" w:rsidTr="00A44C90">
        <w:tc>
          <w:tcPr>
            <w:tcW w:w="2118" w:type="dxa"/>
            <w:tcBorders>
              <w:top w:val="single" w:sz="4" w:space="0" w:color="auto"/>
              <w:left w:val="single" w:sz="4" w:space="0" w:color="auto"/>
              <w:bottom w:val="single" w:sz="4" w:space="0" w:color="auto"/>
              <w:right w:val="single" w:sz="4" w:space="0" w:color="auto"/>
            </w:tcBorders>
          </w:tcPr>
          <w:p w:rsidR="0084679D" w:rsidRPr="00187405" w:rsidRDefault="0084679D" w:rsidP="0084679D">
            <w:pPr>
              <w:spacing w:line="240" w:lineRule="auto"/>
              <w:ind w:left="0" w:right="0" w:firstLine="0"/>
              <w:jc w:val="center"/>
              <w:rPr>
                <w:rFonts w:ascii="Times New Roman" w:hAnsi="Times New Roman"/>
                <w:bCs/>
                <w:i w:val="0"/>
                <w:sz w:val="24"/>
              </w:rPr>
            </w:pPr>
            <w:r w:rsidRPr="00187405">
              <w:rPr>
                <w:rFonts w:ascii="Times New Roman" w:hAnsi="Times New Roman"/>
                <w:bCs/>
                <w:i w:val="0"/>
                <w:sz w:val="24"/>
              </w:rPr>
              <w:t>Сп1</w:t>
            </w:r>
          </w:p>
        </w:tc>
        <w:tc>
          <w:tcPr>
            <w:tcW w:w="7740" w:type="dxa"/>
            <w:tcBorders>
              <w:top w:val="single" w:sz="4" w:space="0" w:color="auto"/>
              <w:left w:val="single" w:sz="4" w:space="0" w:color="auto"/>
              <w:bottom w:val="single" w:sz="4" w:space="0" w:color="auto"/>
              <w:right w:val="single" w:sz="4" w:space="0" w:color="auto"/>
            </w:tcBorders>
          </w:tcPr>
          <w:p w:rsidR="0084679D" w:rsidRPr="00187405" w:rsidRDefault="0084679D" w:rsidP="0084679D">
            <w:pPr>
              <w:spacing w:line="240" w:lineRule="auto"/>
              <w:ind w:left="0" w:right="0" w:firstLine="0"/>
              <w:jc w:val="both"/>
              <w:rPr>
                <w:rFonts w:ascii="Times New Roman" w:hAnsi="Times New Roman"/>
                <w:bCs/>
                <w:i w:val="0"/>
                <w:sz w:val="24"/>
              </w:rPr>
            </w:pPr>
            <w:r w:rsidRPr="00187405">
              <w:rPr>
                <w:rFonts w:ascii="Times New Roman" w:hAnsi="Times New Roman"/>
                <w:bCs/>
                <w:i w:val="0"/>
                <w:sz w:val="24"/>
              </w:rPr>
              <w:t>Зона специального назначения, связанная с захоронениями</w:t>
            </w:r>
          </w:p>
        </w:tc>
      </w:tr>
      <w:tr w:rsidR="009B5583" w:rsidRPr="00187405" w:rsidTr="00A44C90">
        <w:tc>
          <w:tcPr>
            <w:tcW w:w="2118" w:type="dxa"/>
            <w:tcBorders>
              <w:top w:val="single" w:sz="4" w:space="0" w:color="auto"/>
              <w:left w:val="single" w:sz="4" w:space="0" w:color="auto"/>
              <w:bottom w:val="single" w:sz="4" w:space="0" w:color="auto"/>
              <w:right w:val="single" w:sz="4" w:space="0" w:color="auto"/>
            </w:tcBorders>
          </w:tcPr>
          <w:p w:rsidR="0084679D" w:rsidRPr="00187405" w:rsidRDefault="0084679D" w:rsidP="0084679D">
            <w:pPr>
              <w:spacing w:line="240" w:lineRule="auto"/>
              <w:ind w:left="0" w:right="0" w:firstLine="0"/>
              <w:jc w:val="center"/>
              <w:rPr>
                <w:rFonts w:ascii="Times New Roman" w:hAnsi="Times New Roman"/>
                <w:bCs/>
                <w:i w:val="0"/>
                <w:sz w:val="24"/>
              </w:rPr>
            </w:pPr>
          </w:p>
        </w:tc>
        <w:tc>
          <w:tcPr>
            <w:tcW w:w="7740" w:type="dxa"/>
            <w:tcBorders>
              <w:top w:val="single" w:sz="4" w:space="0" w:color="auto"/>
              <w:left w:val="single" w:sz="4" w:space="0" w:color="auto"/>
              <w:bottom w:val="single" w:sz="4" w:space="0" w:color="auto"/>
              <w:right w:val="single" w:sz="4" w:space="0" w:color="auto"/>
            </w:tcBorders>
          </w:tcPr>
          <w:p w:rsidR="0084679D" w:rsidRPr="00187405" w:rsidRDefault="0084679D" w:rsidP="0084679D">
            <w:pPr>
              <w:widowControl w:val="0"/>
              <w:suppressAutoHyphens/>
              <w:spacing w:line="240" w:lineRule="auto"/>
              <w:ind w:left="0" w:right="0" w:firstLine="0"/>
              <w:jc w:val="center"/>
              <w:rPr>
                <w:rFonts w:ascii="Times New Roman" w:hAnsi="Times New Roman"/>
                <w:b/>
                <w:i w:val="0"/>
                <w:sz w:val="24"/>
                <w:lang w:eastAsia="ar-SA"/>
              </w:rPr>
            </w:pPr>
            <w:r w:rsidRPr="00187405">
              <w:rPr>
                <w:rFonts w:ascii="Times New Roman" w:hAnsi="Times New Roman"/>
                <w:b/>
                <w:i w:val="0"/>
                <w:sz w:val="24"/>
                <w:lang w:eastAsia="ar-SA"/>
              </w:rPr>
              <w:t>Зоны рекреационного назначения</w:t>
            </w:r>
          </w:p>
        </w:tc>
      </w:tr>
      <w:tr w:rsidR="0084679D" w:rsidRPr="00187405" w:rsidTr="00A44C90">
        <w:tc>
          <w:tcPr>
            <w:tcW w:w="2118" w:type="dxa"/>
            <w:tcBorders>
              <w:top w:val="single" w:sz="4" w:space="0" w:color="auto"/>
              <w:left w:val="single" w:sz="4" w:space="0" w:color="auto"/>
              <w:bottom w:val="single" w:sz="4" w:space="0" w:color="auto"/>
              <w:right w:val="single" w:sz="4" w:space="0" w:color="auto"/>
            </w:tcBorders>
          </w:tcPr>
          <w:p w:rsidR="0084679D" w:rsidRPr="00187405" w:rsidRDefault="0084679D" w:rsidP="0084679D">
            <w:pPr>
              <w:spacing w:line="240" w:lineRule="auto"/>
              <w:ind w:left="0" w:right="0" w:firstLine="0"/>
              <w:jc w:val="center"/>
              <w:rPr>
                <w:rFonts w:ascii="Times New Roman" w:hAnsi="Times New Roman"/>
                <w:bCs/>
                <w:i w:val="0"/>
                <w:sz w:val="24"/>
              </w:rPr>
            </w:pPr>
            <w:r w:rsidRPr="00187405">
              <w:rPr>
                <w:rFonts w:ascii="Times New Roman" w:hAnsi="Times New Roman"/>
                <w:bCs/>
                <w:i w:val="0"/>
                <w:sz w:val="24"/>
              </w:rPr>
              <w:t>Р</w:t>
            </w:r>
          </w:p>
        </w:tc>
        <w:tc>
          <w:tcPr>
            <w:tcW w:w="7740" w:type="dxa"/>
            <w:tcBorders>
              <w:top w:val="single" w:sz="4" w:space="0" w:color="auto"/>
              <w:left w:val="single" w:sz="4" w:space="0" w:color="auto"/>
              <w:bottom w:val="single" w:sz="4" w:space="0" w:color="auto"/>
              <w:right w:val="single" w:sz="4" w:space="0" w:color="auto"/>
            </w:tcBorders>
          </w:tcPr>
          <w:p w:rsidR="0084679D" w:rsidRPr="00187405" w:rsidRDefault="0084679D" w:rsidP="0084679D">
            <w:pPr>
              <w:spacing w:line="240" w:lineRule="auto"/>
              <w:ind w:left="0" w:right="0" w:firstLine="0"/>
              <w:jc w:val="both"/>
              <w:rPr>
                <w:rFonts w:ascii="Times New Roman" w:hAnsi="Times New Roman"/>
                <w:bCs/>
                <w:i w:val="0"/>
                <w:sz w:val="24"/>
              </w:rPr>
            </w:pPr>
            <w:r w:rsidRPr="00187405">
              <w:rPr>
                <w:rFonts w:ascii="Times New Roman" w:hAnsi="Times New Roman"/>
                <w:bCs/>
                <w:i w:val="0"/>
                <w:sz w:val="24"/>
              </w:rPr>
              <w:t>Зона рекреационного назначения</w:t>
            </w:r>
          </w:p>
        </w:tc>
      </w:tr>
    </w:tbl>
    <w:p w:rsidR="002B3505" w:rsidRPr="00187405" w:rsidRDefault="002B3505" w:rsidP="002B3505">
      <w:pPr>
        <w:spacing w:line="240" w:lineRule="auto"/>
        <w:ind w:left="0" w:right="0" w:firstLine="567"/>
        <w:jc w:val="both"/>
        <w:rPr>
          <w:rFonts w:ascii="Times New Roman" w:hAnsi="Times New Roman"/>
          <w:i w:val="0"/>
          <w:sz w:val="24"/>
        </w:rPr>
      </w:pP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Примечание:</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На карте градостроительного зонирования и в пояснительной записке приняты следующие обозначения:</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Ж2 (2.1; 2.2), где </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Ж - вид территориальной зоны;</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(1.0) – код (числовое обозначение) вида разрешенного использования земельного участка, предусмотренное классификатором видов разрешенного использования земельных участков, утвержденным приказом Министерства экономического развития РФ от 01.09.2014 г. №540.</w:t>
      </w:r>
    </w:p>
    <w:p w:rsidR="002B3505" w:rsidRPr="00187405" w:rsidRDefault="002B3505" w:rsidP="002B3505">
      <w:pPr>
        <w:spacing w:line="240" w:lineRule="auto"/>
        <w:ind w:left="0" w:right="0" w:firstLine="567"/>
        <w:jc w:val="both"/>
        <w:rPr>
          <w:rFonts w:ascii="Times New Roman" w:hAnsi="Times New Roman"/>
          <w:i w:val="0"/>
          <w:sz w:val="24"/>
        </w:rPr>
      </w:pPr>
    </w:p>
    <w:p w:rsidR="002B3505" w:rsidRPr="00187405" w:rsidRDefault="002B3505" w:rsidP="002B3505">
      <w:pPr>
        <w:keepNext/>
        <w:spacing w:line="240" w:lineRule="auto"/>
        <w:ind w:left="0" w:right="0" w:firstLine="567"/>
        <w:jc w:val="both"/>
        <w:outlineLvl w:val="1"/>
        <w:rPr>
          <w:rFonts w:ascii="Times New Roman" w:hAnsi="Times New Roman"/>
          <w:b/>
          <w:bCs/>
          <w:i w:val="0"/>
          <w:iCs/>
          <w:sz w:val="24"/>
        </w:rPr>
      </w:pPr>
      <w:bookmarkStart w:id="180" w:name="_Toc154737465"/>
      <w:bookmarkStart w:id="181" w:name="_Toc171497404"/>
      <w:bookmarkStart w:id="182" w:name="_Toc180470345"/>
      <w:bookmarkStart w:id="183" w:name="_Toc208205278"/>
      <w:bookmarkStart w:id="184" w:name="_Toc427840788"/>
      <w:bookmarkStart w:id="185" w:name="_Toc427840970"/>
      <w:bookmarkStart w:id="186" w:name="_Toc453502949"/>
      <w:bookmarkStart w:id="187" w:name="_Toc464140481"/>
      <w:r w:rsidRPr="00187405">
        <w:rPr>
          <w:rFonts w:ascii="Times New Roman" w:hAnsi="Times New Roman"/>
          <w:b/>
          <w:bCs/>
          <w:i w:val="0"/>
          <w:iCs/>
          <w:sz w:val="24"/>
        </w:rPr>
        <w:t>Статья 14. Градостроительный регламент</w:t>
      </w:r>
      <w:bookmarkEnd w:id="180"/>
      <w:bookmarkEnd w:id="181"/>
      <w:bookmarkEnd w:id="182"/>
      <w:bookmarkEnd w:id="183"/>
      <w:bookmarkEnd w:id="184"/>
      <w:bookmarkEnd w:id="185"/>
      <w:bookmarkEnd w:id="186"/>
      <w:bookmarkEnd w:id="187"/>
    </w:p>
    <w:p w:rsidR="002B3505" w:rsidRPr="00187405" w:rsidRDefault="002B3505" w:rsidP="002B3505">
      <w:pPr>
        <w:spacing w:line="240" w:lineRule="auto"/>
        <w:ind w:left="0" w:right="0" w:firstLine="567"/>
        <w:jc w:val="both"/>
        <w:rPr>
          <w:rFonts w:ascii="Times New Roman" w:hAnsi="Times New Roman"/>
          <w:i w:val="0"/>
          <w:sz w:val="24"/>
        </w:rPr>
      </w:pP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lastRenderedPageBreak/>
        <w:t>1. 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 Градостроительные регламенты устанавливаются с учётом:</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фактического использования земельных участков и объектов капитального строительства в границах территориальной зоны;</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3) функциональных зон и характеристик их планируемого развития, определенных Генеральным планом территории </w:t>
      </w:r>
      <w:proofErr w:type="spellStart"/>
      <w:r w:rsidRPr="00187405">
        <w:rPr>
          <w:rFonts w:ascii="Times New Roman" w:hAnsi="Times New Roman"/>
          <w:i w:val="0"/>
          <w:sz w:val="24"/>
        </w:rPr>
        <w:t>Сенькинского</w:t>
      </w:r>
      <w:proofErr w:type="spellEnd"/>
      <w:r w:rsidRPr="00187405">
        <w:rPr>
          <w:rFonts w:ascii="Times New Roman" w:hAnsi="Times New Roman"/>
          <w:i w:val="0"/>
          <w:sz w:val="24"/>
        </w:rPr>
        <w:t xml:space="preserve"> сельского поселения;</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4) видов территориальных зон;</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5) требований охраны объектов культурного наследия, а также особо охраняемых природных территорий, иных природных объектов.</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 Действие градостроительного регламента распространяется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lang w:eastAsia="ar-SA"/>
        </w:rPr>
      </w:pPr>
      <w:r w:rsidRPr="00187405">
        <w:rPr>
          <w:rFonts w:ascii="Times New Roman" w:hAnsi="Times New Roman"/>
          <w:i w:val="0"/>
          <w:sz w:val="24"/>
        </w:rPr>
        <w:t xml:space="preserve">4. </w:t>
      </w:r>
      <w:r w:rsidRPr="00187405">
        <w:rPr>
          <w:rFonts w:ascii="Times New Roman" w:hAnsi="Times New Roman"/>
          <w:i w:val="0"/>
          <w:sz w:val="24"/>
          <w:lang w:eastAsia="ar-SA"/>
        </w:rPr>
        <w:t>Действие градостроительных регламентов не распространяется на земельные участки:</w:t>
      </w:r>
    </w:p>
    <w:p w:rsidR="002B3505" w:rsidRPr="00187405" w:rsidRDefault="002B3505" w:rsidP="002B3505">
      <w:pPr>
        <w:tabs>
          <w:tab w:val="left" w:pos="4005"/>
        </w:tabs>
        <w:suppressAutoHyphens/>
        <w:overflowPunct w:val="0"/>
        <w:autoSpaceDE w:val="0"/>
        <w:spacing w:line="240" w:lineRule="auto"/>
        <w:ind w:left="0" w:right="0" w:firstLine="567"/>
        <w:jc w:val="both"/>
        <w:textAlignment w:val="baseline"/>
        <w:rPr>
          <w:rFonts w:ascii="Times New Roman" w:hAnsi="Times New Roman"/>
          <w:i w:val="0"/>
          <w:sz w:val="24"/>
          <w:lang w:eastAsia="ar-SA"/>
        </w:rPr>
      </w:pPr>
      <w:r w:rsidRPr="00187405">
        <w:rPr>
          <w:rFonts w:ascii="Times New Roman" w:hAnsi="Times New Roman"/>
          <w:i w:val="0"/>
          <w:sz w:val="24"/>
          <w:lang w:eastAsia="ar-SA"/>
        </w:rPr>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2B3505" w:rsidRPr="00187405" w:rsidRDefault="002B3505" w:rsidP="002B3505">
      <w:pPr>
        <w:tabs>
          <w:tab w:val="left" w:pos="4005"/>
        </w:tabs>
        <w:suppressAutoHyphens/>
        <w:overflowPunct w:val="0"/>
        <w:autoSpaceDE w:val="0"/>
        <w:spacing w:line="240" w:lineRule="auto"/>
        <w:ind w:left="0" w:right="0" w:firstLine="567"/>
        <w:jc w:val="both"/>
        <w:textAlignment w:val="baseline"/>
        <w:rPr>
          <w:rFonts w:ascii="Times New Roman" w:hAnsi="Times New Roman"/>
          <w:i w:val="0"/>
          <w:sz w:val="24"/>
          <w:lang w:eastAsia="ar-SA"/>
        </w:rPr>
      </w:pPr>
      <w:r w:rsidRPr="00187405">
        <w:rPr>
          <w:rFonts w:ascii="Times New Roman" w:hAnsi="Times New Roman"/>
          <w:i w:val="0"/>
          <w:sz w:val="24"/>
          <w:lang w:eastAsia="ar-SA"/>
        </w:rPr>
        <w:t>- в границах территорий общего пользования;</w:t>
      </w:r>
    </w:p>
    <w:p w:rsidR="002B3505" w:rsidRPr="00187405" w:rsidRDefault="002B3505" w:rsidP="002B3505">
      <w:pPr>
        <w:tabs>
          <w:tab w:val="left" w:pos="4005"/>
        </w:tabs>
        <w:suppressAutoHyphens/>
        <w:overflowPunct w:val="0"/>
        <w:autoSpaceDE w:val="0"/>
        <w:spacing w:line="240" w:lineRule="auto"/>
        <w:ind w:left="0" w:right="0" w:firstLine="567"/>
        <w:jc w:val="both"/>
        <w:textAlignment w:val="baseline"/>
        <w:rPr>
          <w:rFonts w:ascii="Times New Roman" w:hAnsi="Times New Roman"/>
          <w:i w:val="0"/>
          <w:sz w:val="24"/>
          <w:lang w:eastAsia="ar-SA"/>
        </w:rPr>
      </w:pPr>
      <w:r w:rsidRPr="00187405">
        <w:rPr>
          <w:rFonts w:ascii="Times New Roman" w:hAnsi="Times New Roman"/>
          <w:i w:val="0"/>
          <w:sz w:val="24"/>
          <w:lang w:eastAsia="ar-SA"/>
        </w:rPr>
        <w:t>- предназначенные для размещения линейных объектов и (или) занятые линейными объектами;</w:t>
      </w:r>
    </w:p>
    <w:p w:rsidR="002B3505" w:rsidRPr="00187405" w:rsidRDefault="002B3505" w:rsidP="002B3505">
      <w:pPr>
        <w:tabs>
          <w:tab w:val="left" w:pos="4005"/>
        </w:tabs>
        <w:suppressAutoHyphens/>
        <w:overflowPunct w:val="0"/>
        <w:autoSpaceDE w:val="0"/>
        <w:spacing w:line="240" w:lineRule="auto"/>
        <w:ind w:left="0" w:right="0" w:firstLine="567"/>
        <w:jc w:val="both"/>
        <w:textAlignment w:val="baseline"/>
        <w:rPr>
          <w:rFonts w:ascii="Times New Roman" w:hAnsi="Times New Roman"/>
          <w:i w:val="0"/>
          <w:sz w:val="24"/>
          <w:lang w:eastAsia="ar-SA"/>
        </w:rPr>
      </w:pPr>
      <w:r w:rsidRPr="00187405">
        <w:rPr>
          <w:rFonts w:ascii="Times New Roman" w:hAnsi="Times New Roman"/>
          <w:i w:val="0"/>
          <w:sz w:val="24"/>
          <w:lang w:eastAsia="ar-SA"/>
        </w:rPr>
        <w:t>- предоставленные для добычи полезных ископаемых.</w:t>
      </w:r>
    </w:p>
    <w:p w:rsidR="002B3505" w:rsidRPr="00187405" w:rsidRDefault="002B3505" w:rsidP="002B3505">
      <w:pPr>
        <w:tabs>
          <w:tab w:val="left" w:pos="4005"/>
        </w:tabs>
        <w:suppressAutoHyphens/>
        <w:overflowPunct w:val="0"/>
        <w:autoSpaceDE w:val="0"/>
        <w:spacing w:line="240" w:lineRule="auto"/>
        <w:ind w:left="0" w:right="0" w:firstLine="567"/>
        <w:jc w:val="both"/>
        <w:textAlignment w:val="baseline"/>
        <w:rPr>
          <w:rFonts w:ascii="Times New Roman" w:hAnsi="Times New Roman"/>
          <w:i w:val="0"/>
          <w:sz w:val="24"/>
          <w:lang w:eastAsia="ar-SA"/>
        </w:rPr>
      </w:pPr>
      <w:r w:rsidRPr="00187405">
        <w:rPr>
          <w:rFonts w:ascii="Times New Roman" w:hAnsi="Times New Roman"/>
          <w:i w:val="0"/>
          <w:sz w:val="24"/>
          <w:lang w:eastAsia="ar-SA"/>
        </w:rPr>
        <w:t xml:space="preserve">5. 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сельскохозяйственных угодий в составе земель сельскохозяйственного назначения. 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w:t>
      </w:r>
      <w:r w:rsidRPr="00187405">
        <w:rPr>
          <w:rFonts w:ascii="Times New Roman" w:hAnsi="Times New Roman"/>
          <w:i w:val="0"/>
          <w:sz w:val="24"/>
        </w:rPr>
        <w:t>(гл.4 ст.36 п.6 Градостроительного кодекса РФ от 29.12.2004 №190-ФЗ)</w:t>
      </w:r>
      <w:r w:rsidRPr="00187405">
        <w:rPr>
          <w:rFonts w:ascii="Times New Roman" w:hAnsi="Times New Roman"/>
          <w:i w:val="0"/>
          <w:sz w:val="24"/>
          <w:lang w:eastAsia="ar-SA"/>
        </w:rPr>
        <w:t>.</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6. 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Пермского края или уполномоченными органами Администрации Добрянского муниципального района в соответствии с федеральными законами.</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7. Земельные участки или объекты капитального строительства, виды разрешённого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w:t>
      </w:r>
      <w:r w:rsidRPr="00187405">
        <w:rPr>
          <w:rFonts w:ascii="Times New Roman" w:hAnsi="Times New Roman"/>
          <w:i w:val="0"/>
          <w:sz w:val="24"/>
        </w:rPr>
        <w:lastRenderedPageBreak/>
        <w:t>капитального строительства опасно для жизни или здоровья человека, для окружающей среды, объектов культурного наследия.</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8. Реконструкция указанных в пункте 6 настоящей статьи объектов капитального строительства может осуществляться только путём приведения таких объектов в соответствие с градостроительным регламентом или путём уменьшения их несоответствия предельным параметрам разрешённого строительства, реконструкции. Изменение видов разрешённого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разрешённого использования земельных участков и объектов капитального строительства, установленными градостроительным регламентом.</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9. В случае, если использование указанных в пункте 6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10. Инженерно-технические объекты, сооружения и коммуникации, обеспечивающие реализацию разрешенного использования недвижимости в пределах отдельных земельных участков (электро-, водо-, газообеспечение, водоотведение, телефонизация и т.д.), являются всегда разрешенными, за исключением линейных объектов, при условии соответствия строительным и противопожарным нормам и правилам, технологическим стандартам безопасности.</w:t>
      </w:r>
    </w:p>
    <w:p w:rsidR="002B3505" w:rsidRPr="00187405" w:rsidRDefault="002B3505" w:rsidP="002B3505">
      <w:pPr>
        <w:spacing w:line="240" w:lineRule="auto"/>
        <w:ind w:left="0" w:right="0" w:firstLine="567"/>
        <w:jc w:val="both"/>
        <w:rPr>
          <w:rFonts w:ascii="Times New Roman" w:hAnsi="Times New Roman"/>
          <w:i w:val="0"/>
          <w:sz w:val="24"/>
        </w:rPr>
      </w:pPr>
      <w:r w:rsidRPr="00187405">
        <w:rPr>
          <w:rFonts w:ascii="Times New Roman" w:hAnsi="Times New Roman"/>
          <w:i w:val="0"/>
          <w:sz w:val="24"/>
        </w:rPr>
        <w:t>Инженерно-технические объекты, сооружения, предназначенные для обеспечения функционирования и нормальной эксплуатации объектов недвижимости в пределах территории одного или нескольких кварталов (иных элементов планировочной структуры муниципального района), расположение которых требует отдельного земельного участка с установлением санитарно-защитных, иных защитных зон, являются условно разрешёнными видами использования земельных участков.</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p>
    <w:p w:rsidR="002B3505" w:rsidRPr="00187405" w:rsidRDefault="002B3505" w:rsidP="002B3505">
      <w:pPr>
        <w:keepNext/>
        <w:spacing w:line="240" w:lineRule="auto"/>
        <w:ind w:left="0" w:right="0" w:firstLine="567"/>
        <w:jc w:val="both"/>
        <w:outlineLvl w:val="1"/>
        <w:rPr>
          <w:rFonts w:ascii="Times New Roman" w:hAnsi="Times New Roman"/>
          <w:b/>
          <w:bCs/>
          <w:i w:val="0"/>
          <w:iCs/>
          <w:sz w:val="24"/>
        </w:rPr>
      </w:pPr>
      <w:bookmarkStart w:id="188" w:name="_Toc154737466"/>
      <w:bookmarkStart w:id="189" w:name="_Toc171497405"/>
      <w:bookmarkStart w:id="190" w:name="_Toc180470346"/>
      <w:bookmarkStart w:id="191" w:name="_Toc208205279"/>
      <w:bookmarkStart w:id="192" w:name="_Toc427840789"/>
      <w:bookmarkStart w:id="193" w:name="_Toc427840971"/>
      <w:bookmarkStart w:id="194" w:name="_Toc453502950"/>
      <w:bookmarkStart w:id="195" w:name="_Toc464140482"/>
      <w:r w:rsidRPr="00187405">
        <w:rPr>
          <w:rFonts w:ascii="Times New Roman" w:hAnsi="Times New Roman"/>
          <w:b/>
          <w:bCs/>
          <w:i w:val="0"/>
          <w:iCs/>
          <w:sz w:val="24"/>
        </w:rPr>
        <w:t>Статья 15. Виды разрешённого использования земельных участков и объектов капитального строительства</w:t>
      </w:r>
      <w:bookmarkEnd w:id="188"/>
      <w:bookmarkEnd w:id="189"/>
      <w:bookmarkEnd w:id="190"/>
      <w:bookmarkEnd w:id="191"/>
      <w:bookmarkEnd w:id="192"/>
      <w:bookmarkEnd w:id="193"/>
      <w:bookmarkEnd w:id="194"/>
      <w:bookmarkEnd w:id="195"/>
    </w:p>
    <w:p w:rsidR="002B3505" w:rsidRPr="00187405" w:rsidRDefault="002B3505" w:rsidP="002B3505">
      <w:pPr>
        <w:spacing w:line="240" w:lineRule="auto"/>
        <w:ind w:left="0" w:right="0" w:firstLine="567"/>
        <w:jc w:val="both"/>
        <w:rPr>
          <w:rFonts w:ascii="Times New Roman" w:hAnsi="Times New Roman"/>
          <w:i w:val="0"/>
          <w:sz w:val="24"/>
        </w:rPr>
      </w:pP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Разрешённое использование земельных участков и объектов капитального строительства может быть следующих видов:</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основные виды разрешённого использования;</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 условно разрешённые виды использования;</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 вспомогательные виды разрешённого использования, допустимые только в качестве дополнительных по отношению к основным видам разрешённого использования и условно разрешённым видам использования и осуществляемые совместно с ними.</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 Применительно к каждой территориальной зоне устанавливаются виды разрешённого использования земельных участков и объектов капитального строительства.</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 Изменение одного вида разрешённого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4. Основные и вспомогательные виды разрешённого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2B3505"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5. Решения об изменении одного вида разрешённого использования земельных участков и объектов капитального строительства, расположенных на землях, на которые </w:t>
      </w:r>
      <w:r w:rsidRPr="00187405">
        <w:rPr>
          <w:rFonts w:ascii="Times New Roman" w:hAnsi="Times New Roman"/>
          <w:i w:val="0"/>
          <w:sz w:val="24"/>
        </w:rPr>
        <w:lastRenderedPageBreak/>
        <w:t>действие градостроительных регламентов не распространяется, на другой вид такого использования, принимаются в соответствии с федеральными законами.</w:t>
      </w:r>
    </w:p>
    <w:p w:rsidR="003E4BCF" w:rsidRPr="00187405" w:rsidRDefault="002B3505" w:rsidP="002B350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6. Предоставление разрешения на условно разрешённый вид использования земельного участка или объекта капитального строительства осуществляется в порядке, предусмотренном статьей 7 Правил</w:t>
      </w:r>
      <w:r w:rsidR="003E4BCF" w:rsidRPr="00187405">
        <w:rPr>
          <w:rFonts w:ascii="Times New Roman" w:hAnsi="Times New Roman"/>
          <w:i w:val="0"/>
          <w:sz w:val="24"/>
        </w:rPr>
        <w:t>.</w:t>
      </w:r>
    </w:p>
    <w:p w:rsidR="003E4BCF" w:rsidRPr="00187405" w:rsidRDefault="003E4BCF" w:rsidP="00C77121">
      <w:pPr>
        <w:spacing w:line="240" w:lineRule="auto"/>
        <w:ind w:left="0" w:right="0" w:firstLine="567"/>
        <w:jc w:val="center"/>
        <w:rPr>
          <w:rFonts w:ascii="Times New Roman" w:hAnsi="Times New Roman"/>
          <w:b/>
          <w:i w:val="0"/>
          <w:sz w:val="24"/>
        </w:rPr>
      </w:pPr>
    </w:p>
    <w:p w:rsidR="00AF7A3F" w:rsidRPr="00187405" w:rsidRDefault="00AF7A3F" w:rsidP="00AF7A3F">
      <w:pPr>
        <w:suppressAutoHyphens/>
        <w:autoSpaceDE w:val="0"/>
        <w:spacing w:line="240" w:lineRule="auto"/>
        <w:ind w:left="0" w:right="0" w:firstLine="567"/>
        <w:jc w:val="both"/>
        <w:outlineLvl w:val="0"/>
        <w:rPr>
          <w:rFonts w:ascii="Times New Roman" w:eastAsia="GOST Type AU" w:hAnsi="Times New Roman"/>
          <w:b/>
          <w:i w:val="0"/>
          <w:sz w:val="24"/>
          <w:lang w:eastAsia="ar-SA"/>
        </w:rPr>
      </w:pPr>
      <w:bookmarkStart w:id="196" w:name="_Toc464140483"/>
      <w:r w:rsidRPr="00187405">
        <w:rPr>
          <w:rFonts w:ascii="Times New Roman" w:eastAsia="GOST Type AU" w:hAnsi="Times New Roman"/>
          <w:b/>
          <w:i w:val="0"/>
          <w:sz w:val="24"/>
          <w:lang w:eastAsia="ar-SA"/>
        </w:rPr>
        <w:t xml:space="preserve">Глава </w:t>
      </w:r>
      <w:r w:rsidR="003F20FC" w:rsidRPr="00187405">
        <w:rPr>
          <w:rFonts w:ascii="Times New Roman" w:eastAsia="GOST Type AU" w:hAnsi="Times New Roman"/>
          <w:b/>
          <w:i w:val="0"/>
          <w:sz w:val="24"/>
          <w:lang w:eastAsia="ar-SA"/>
        </w:rPr>
        <w:t>8</w:t>
      </w:r>
      <w:r w:rsidRPr="00187405">
        <w:rPr>
          <w:rFonts w:ascii="Times New Roman" w:eastAsia="GOST Type AU" w:hAnsi="Times New Roman"/>
          <w:b/>
          <w:i w:val="0"/>
          <w:sz w:val="24"/>
          <w:lang w:eastAsia="ar-SA"/>
        </w:rPr>
        <w:t>. Градостроительные регламенты</w:t>
      </w:r>
      <w:bookmarkEnd w:id="196"/>
    </w:p>
    <w:p w:rsidR="003E4BCF" w:rsidRPr="00187405" w:rsidRDefault="003E4BCF" w:rsidP="00C77121">
      <w:pPr>
        <w:spacing w:line="240" w:lineRule="auto"/>
        <w:ind w:left="0" w:right="0" w:firstLine="567"/>
        <w:jc w:val="center"/>
        <w:rPr>
          <w:rFonts w:ascii="Times New Roman" w:hAnsi="Times New Roman"/>
          <w:b/>
          <w:i w:val="0"/>
          <w:sz w:val="24"/>
        </w:rPr>
      </w:pPr>
    </w:p>
    <w:p w:rsidR="00265FD4" w:rsidRPr="00187405" w:rsidRDefault="00265FD4" w:rsidP="00265FD4">
      <w:pPr>
        <w:keepNext/>
        <w:spacing w:line="240" w:lineRule="auto"/>
        <w:ind w:left="0" w:right="0" w:firstLine="567"/>
        <w:jc w:val="both"/>
        <w:outlineLvl w:val="1"/>
        <w:rPr>
          <w:rFonts w:ascii="Times New Roman" w:hAnsi="Times New Roman"/>
          <w:b/>
          <w:bCs/>
          <w:i w:val="0"/>
          <w:iCs/>
          <w:sz w:val="24"/>
        </w:rPr>
      </w:pPr>
      <w:bookmarkStart w:id="197" w:name="_Toc464140484"/>
      <w:bookmarkStart w:id="198" w:name="_Toc427840798"/>
      <w:bookmarkStart w:id="199" w:name="_Toc427840980"/>
      <w:r w:rsidRPr="00187405">
        <w:rPr>
          <w:rFonts w:ascii="Times New Roman" w:hAnsi="Times New Roman"/>
          <w:b/>
          <w:i w:val="0"/>
          <w:sz w:val="24"/>
        </w:rPr>
        <w:t>С</w:t>
      </w:r>
      <w:r w:rsidRPr="00187405">
        <w:rPr>
          <w:rFonts w:ascii="Times New Roman" w:hAnsi="Times New Roman"/>
          <w:b/>
          <w:bCs/>
          <w:i w:val="0"/>
          <w:iCs/>
          <w:sz w:val="24"/>
        </w:rPr>
        <w:t>татья 1</w:t>
      </w:r>
      <w:r w:rsidR="00A97EA0" w:rsidRPr="00187405">
        <w:rPr>
          <w:rFonts w:ascii="Times New Roman" w:hAnsi="Times New Roman"/>
          <w:b/>
          <w:bCs/>
          <w:i w:val="0"/>
          <w:iCs/>
          <w:sz w:val="24"/>
        </w:rPr>
        <w:t>6</w:t>
      </w:r>
      <w:r w:rsidRPr="00187405">
        <w:rPr>
          <w:rFonts w:ascii="Times New Roman" w:hAnsi="Times New Roman"/>
          <w:b/>
          <w:bCs/>
          <w:i w:val="0"/>
          <w:iCs/>
          <w:sz w:val="24"/>
        </w:rPr>
        <w:t>. Зоны с особыми условиями использования территорий</w:t>
      </w:r>
      <w:bookmarkEnd w:id="197"/>
    </w:p>
    <w:p w:rsidR="00CE4F42" w:rsidRPr="00187405" w:rsidRDefault="00CE4F42" w:rsidP="00CE4F42">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В границах </w:t>
      </w:r>
      <w:r w:rsidR="00593C09" w:rsidRPr="00187405">
        <w:rPr>
          <w:rFonts w:ascii="Times New Roman" w:hAnsi="Times New Roman"/>
          <w:i w:val="0"/>
          <w:sz w:val="24"/>
        </w:rPr>
        <w:t xml:space="preserve">территории </w:t>
      </w:r>
      <w:proofErr w:type="spellStart"/>
      <w:r w:rsidR="002B3505" w:rsidRPr="00187405">
        <w:rPr>
          <w:rFonts w:ascii="Times New Roman" w:hAnsi="Times New Roman"/>
          <w:i w:val="0"/>
          <w:sz w:val="24"/>
        </w:rPr>
        <w:t>Сенькинского</w:t>
      </w:r>
      <w:proofErr w:type="spellEnd"/>
      <w:r w:rsidR="002B3505" w:rsidRPr="00187405">
        <w:rPr>
          <w:rFonts w:ascii="Times New Roman" w:hAnsi="Times New Roman"/>
          <w:i w:val="0"/>
          <w:sz w:val="24"/>
        </w:rPr>
        <w:t xml:space="preserve"> </w:t>
      </w:r>
      <w:r w:rsidR="0008151C" w:rsidRPr="00187405">
        <w:rPr>
          <w:rFonts w:ascii="Times New Roman" w:hAnsi="Times New Roman"/>
          <w:i w:val="0"/>
          <w:sz w:val="24"/>
        </w:rPr>
        <w:t xml:space="preserve">сельского поселения </w:t>
      </w:r>
      <w:r w:rsidRPr="00187405">
        <w:rPr>
          <w:rFonts w:ascii="Times New Roman" w:hAnsi="Times New Roman"/>
          <w:i w:val="0"/>
          <w:sz w:val="24"/>
        </w:rPr>
        <w:t>устанавливаются следующие зоны с особыми условиями использования территории:</w:t>
      </w:r>
    </w:p>
    <w:p w:rsidR="003A5E1D" w:rsidRPr="00187405" w:rsidRDefault="003A5E1D" w:rsidP="003A5E1D">
      <w:pPr>
        <w:spacing w:line="240" w:lineRule="auto"/>
        <w:ind w:left="0" w:right="0" w:firstLine="567"/>
        <w:jc w:val="both"/>
        <w:rPr>
          <w:rFonts w:ascii="Times New Roman" w:hAnsi="Times New Roman"/>
          <w:b/>
          <w:i w:val="0"/>
          <w:sz w:val="24"/>
        </w:rPr>
      </w:pPr>
      <w:bookmarkStart w:id="200" w:name="_Toc427840796"/>
      <w:bookmarkStart w:id="201" w:name="_Toc427840978"/>
      <w:bookmarkEnd w:id="198"/>
      <w:bookmarkEnd w:id="199"/>
      <w:r w:rsidRPr="00187405">
        <w:rPr>
          <w:rFonts w:ascii="Times New Roman" w:hAnsi="Times New Roman"/>
          <w:b/>
          <w:i w:val="0"/>
          <w:sz w:val="24"/>
        </w:rPr>
        <w:t>Санитарно-защитные зоны</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1C6F4A" w:rsidRPr="00187405" w:rsidRDefault="001C6F4A" w:rsidP="001C6F4A">
      <w:pPr>
        <w:spacing w:line="240" w:lineRule="auto"/>
        <w:ind w:left="0" w:right="0" w:firstLine="567"/>
        <w:jc w:val="both"/>
        <w:rPr>
          <w:rFonts w:ascii="Times New Roman" w:hAnsi="Times New Roman"/>
          <w:i w:val="0"/>
          <w:sz w:val="24"/>
          <w:u w:val="single"/>
        </w:rPr>
      </w:pPr>
      <w:r w:rsidRPr="00187405">
        <w:rPr>
          <w:rFonts w:ascii="Times New Roman" w:hAnsi="Times New Roman"/>
          <w:i w:val="0"/>
          <w:sz w:val="24"/>
          <w:u w:val="single"/>
        </w:rPr>
        <w:t>Санитарно-защитные зоны от сельскохозяйственных и производственно-коммунальных предприятий</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Для предприятий устанавливаются следующие ориентировочные размеры санитарно-защитных зон:</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промышленные объекты и производства первого класса - 1000 м;</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промышленные объекты и производства второго класса - 500 м;</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промышленные объекты и производства третьего класса - 300 м;</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промышленные объекты и производства четвертого класса - 100 м;</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промышленные объекты и производства пятого класса - 50 м.</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Полный перечень предприятий содержится в Томе II ПЗ.</w:t>
      </w:r>
    </w:p>
    <w:p w:rsidR="001C6F4A" w:rsidRPr="00187405" w:rsidRDefault="001C6F4A" w:rsidP="001C6F4A">
      <w:pPr>
        <w:spacing w:line="240" w:lineRule="auto"/>
        <w:ind w:left="0" w:right="0" w:firstLine="567"/>
        <w:jc w:val="both"/>
        <w:rPr>
          <w:rFonts w:ascii="Times New Roman" w:hAnsi="Times New Roman"/>
          <w:i w:val="0"/>
          <w:sz w:val="24"/>
          <w:u w:val="single"/>
        </w:rPr>
      </w:pPr>
      <w:r w:rsidRPr="00187405">
        <w:rPr>
          <w:rFonts w:ascii="Times New Roman" w:hAnsi="Times New Roman"/>
          <w:i w:val="0"/>
          <w:sz w:val="24"/>
          <w:u w:val="single"/>
        </w:rPr>
        <w:t>Санитарно-защитные зоны от объектов инженерной инфраструктуры</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санитарно-защитная зона от трансформаторной подстанции - 20 м;</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санитарно-защитная зона от газорегуляторного пункта - 10 м;</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санитарно-защитная зона от газораспределительной станции - 300 м;</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санитарно-защитная зона от канализационных очистных сооружений - 100, 150, 300м;</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санитарно-защитная зона от локальных очистных сооружений - 15-30 м;</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санитарно-защитная зона от ливневых очистных сооружений - 15-30 м.</w:t>
      </w:r>
    </w:p>
    <w:p w:rsidR="001C6F4A" w:rsidRPr="00187405" w:rsidRDefault="001C6F4A" w:rsidP="001C6F4A">
      <w:pPr>
        <w:spacing w:line="240" w:lineRule="auto"/>
        <w:ind w:left="0" w:right="0" w:firstLine="567"/>
        <w:jc w:val="both"/>
        <w:rPr>
          <w:rFonts w:ascii="Times New Roman" w:hAnsi="Times New Roman"/>
          <w:b/>
          <w:i w:val="0"/>
          <w:sz w:val="24"/>
        </w:rPr>
      </w:pPr>
      <w:r w:rsidRPr="00187405">
        <w:rPr>
          <w:rFonts w:ascii="Times New Roman" w:hAnsi="Times New Roman"/>
          <w:b/>
          <w:i w:val="0"/>
          <w:sz w:val="24"/>
        </w:rPr>
        <w:t>Санитарные разрывы</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Характеристика и режим использования аналогичен режиму для санитарно-защитных зон.</w:t>
      </w:r>
    </w:p>
    <w:p w:rsidR="001C6F4A" w:rsidRPr="00187405" w:rsidRDefault="001C6F4A" w:rsidP="001C6F4A">
      <w:pPr>
        <w:spacing w:line="240" w:lineRule="auto"/>
        <w:ind w:left="0" w:right="0" w:firstLine="567"/>
        <w:jc w:val="both"/>
        <w:rPr>
          <w:rFonts w:ascii="Times New Roman" w:hAnsi="Times New Roman"/>
          <w:i w:val="0"/>
          <w:sz w:val="24"/>
          <w:u w:val="single"/>
        </w:rPr>
      </w:pPr>
      <w:r w:rsidRPr="00187405">
        <w:rPr>
          <w:rFonts w:ascii="Times New Roman" w:hAnsi="Times New Roman"/>
          <w:i w:val="0"/>
          <w:sz w:val="24"/>
          <w:u w:val="single"/>
        </w:rPr>
        <w:t>Санитарные разрывы от автомагистралей.</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Величина санитарного разрыва от бровки земляного полотна автомобильных дорог до застройки необходимо принимать не менее для дорог:</w:t>
      </w:r>
    </w:p>
    <w:p w:rsidR="001C6F4A" w:rsidRPr="00187405" w:rsidRDefault="001C6F4A" w:rsidP="001C6F4A">
      <w:pPr>
        <w:spacing w:line="240" w:lineRule="auto"/>
        <w:ind w:left="0" w:right="0" w:firstLine="567"/>
        <w:jc w:val="both"/>
        <w:rPr>
          <w:rFonts w:ascii="Times New Roman" w:hAnsi="Times New Roman" w:cs="GOST type A"/>
          <w:i w:val="0"/>
          <w:sz w:val="24"/>
        </w:rPr>
      </w:pPr>
      <w:r w:rsidRPr="00187405">
        <w:rPr>
          <w:rFonts w:ascii="Times New Roman" w:hAnsi="Times New Roman"/>
          <w:i w:val="0"/>
          <w:sz w:val="24"/>
        </w:rPr>
        <w:t xml:space="preserve">- I, II, III категорий до жилой застройки </w:t>
      </w:r>
      <w:r w:rsidRPr="00187405">
        <w:rPr>
          <w:rFonts w:ascii="Times New Roman" w:hAnsi="Times New Roman" w:cs="Arial"/>
          <w:i w:val="0"/>
          <w:sz w:val="24"/>
        </w:rPr>
        <w:t>—</w:t>
      </w:r>
      <w:r w:rsidRPr="00187405">
        <w:rPr>
          <w:rFonts w:ascii="Times New Roman" w:hAnsi="Times New Roman" w:cs="GOST type A"/>
          <w:i w:val="0"/>
          <w:sz w:val="24"/>
        </w:rPr>
        <w:t xml:space="preserve"> 100 м, до садоводческих, огороднических, дачных объединений </w:t>
      </w:r>
      <w:r w:rsidRPr="00187405">
        <w:rPr>
          <w:rFonts w:ascii="Times New Roman" w:hAnsi="Times New Roman" w:cs="Arial"/>
          <w:i w:val="0"/>
          <w:sz w:val="24"/>
        </w:rPr>
        <w:t>—</w:t>
      </w:r>
      <w:r w:rsidRPr="00187405">
        <w:rPr>
          <w:rFonts w:ascii="Times New Roman" w:hAnsi="Times New Roman" w:cs="GOST type A"/>
          <w:i w:val="0"/>
          <w:sz w:val="24"/>
        </w:rPr>
        <w:t xml:space="preserve"> 50 м;</w:t>
      </w:r>
    </w:p>
    <w:p w:rsidR="001C6F4A" w:rsidRPr="00187405" w:rsidRDefault="001C6F4A" w:rsidP="001C6F4A">
      <w:pPr>
        <w:spacing w:line="240" w:lineRule="auto"/>
        <w:ind w:left="0" w:right="0" w:firstLine="567"/>
        <w:jc w:val="both"/>
        <w:rPr>
          <w:rFonts w:ascii="Times New Roman" w:hAnsi="Times New Roman" w:cs="GOST type A"/>
          <w:i w:val="0"/>
          <w:sz w:val="24"/>
        </w:rPr>
      </w:pPr>
      <w:r w:rsidRPr="00187405">
        <w:rPr>
          <w:rFonts w:ascii="Times New Roman" w:hAnsi="Times New Roman"/>
          <w:i w:val="0"/>
          <w:sz w:val="24"/>
        </w:rPr>
        <w:t xml:space="preserve">- IV категории до жилой застройки </w:t>
      </w:r>
      <w:r w:rsidRPr="00187405">
        <w:rPr>
          <w:rFonts w:ascii="Times New Roman" w:hAnsi="Times New Roman" w:cs="Arial"/>
          <w:i w:val="0"/>
          <w:sz w:val="24"/>
        </w:rPr>
        <w:t>—</w:t>
      </w:r>
      <w:r w:rsidRPr="00187405">
        <w:rPr>
          <w:rFonts w:ascii="Times New Roman" w:hAnsi="Times New Roman" w:cs="GOST type A"/>
          <w:i w:val="0"/>
          <w:sz w:val="24"/>
        </w:rPr>
        <w:t xml:space="preserve"> 50 м, до садоводческих огороднических, дачных объединений </w:t>
      </w:r>
      <w:r w:rsidRPr="00187405">
        <w:rPr>
          <w:rFonts w:ascii="Times New Roman" w:hAnsi="Times New Roman" w:cs="Arial"/>
          <w:i w:val="0"/>
          <w:sz w:val="24"/>
        </w:rPr>
        <w:t>—</w:t>
      </w:r>
      <w:r w:rsidRPr="00187405">
        <w:rPr>
          <w:rFonts w:ascii="Times New Roman" w:hAnsi="Times New Roman" w:cs="GOST type A"/>
          <w:i w:val="0"/>
          <w:sz w:val="24"/>
        </w:rPr>
        <w:t xml:space="preserve"> 25 м.</w:t>
      </w:r>
    </w:p>
    <w:p w:rsidR="001C6F4A" w:rsidRPr="00187405" w:rsidRDefault="001C6F4A" w:rsidP="001C6F4A">
      <w:pPr>
        <w:spacing w:line="240" w:lineRule="auto"/>
        <w:ind w:left="0" w:right="0" w:firstLine="567"/>
        <w:jc w:val="both"/>
        <w:rPr>
          <w:rFonts w:ascii="Times New Roman" w:hAnsi="Times New Roman"/>
          <w:i w:val="0"/>
          <w:sz w:val="24"/>
          <w:u w:val="single"/>
        </w:rPr>
      </w:pPr>
      <w:r w:rsidRPr="00187405">
        <w:rPr>
          <w:rFonts w:ascii="Times New Roman" w:hAnsi="Times New Roman"/>
          <w:i w:val="0"/>
          <w:sz w:val="24"/>
          <w:u w:val="single"/>
        </w:rPr>
        <w:t>Санитарные разрывы от объектов сетевого хозяйства электроэнергетики</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Для ВЛ 330 кВ санитарный разрыв составляет 20 м по обе стороны от ВЛ.</w:t>
      </w:r>
    </w:p>
    <w:p w:rsidR="001C6F4A" w:rsidRPr="00187405" w:rsidRDefault="001C6F4A" w:rsidP="001C6F4A">
      <w:pPr>
        <w:spacing w:line="240" w:lineRule="auto"/>
        <w:ind w:left="0" w:right="0" w:firstLine="567"/>
        <w:jc w:val="both"/>
        <w:rPr>
          <w:rFonts w:ascii="Times New Roman" w:hAnsi="Times New Roman"/>
          <w:i w:val="0"/>
          <w:sz w:val="24"/>
          <w:u w:val="single"/>
        </w:rPr>
      </w:pPr>
      <w:r w:rsidRPr="00187405">
        <w:rPr>
          <w:rFonts w:ascii="Times New Roman" w:hAnsi="Times New Roman"/>
          <w:i w:val="0"/>
          <w:sz w:val="24"/>
          <w:u w:val="single"/>
        </w:rPr>
        <w:t>Санитарные разрывы от сооружений для хранения легкового транспорта</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Согласно СанПиН 2.2.1/2.1.1.1200-03, на территории располагаются санитарные разрывы от стоянок легкового транспорта.</w:t>
      </w:r>
    </w:p>
    <w:p w:rsidR="001C6F4A" w:rsidRPr="00187405" w:rsidRDefault="001C6F4A" w:rsidP="001C6F4A">
      <w:pPr>
        <w:spacing w:line="240" w:lineRule="auto"/>
        <w:ind w:left="0" w:firstLine="0"/>
        <w:jc w:val="both"/>
        <w:rPr>
          <w:rFonts w:ascii="Times New Roman" w:hAnsi="Times New Roman"/>
          <w:i w:val="0"/>
          <w:sz w:val="24"/>
        </w:rPr>
      </w:pPr>
    </w:p>
    <w:p w:rsidR="001C6F4A" w:rsidRPr="00187405" w:rsidRDefault="001C6F4A" w:rsidP="001C6F4A">
      <w:pPr>
        <w:overflowPunct w:val="0"/>
        <w:autoSpaceDE w:val="0"/>
        <w:autoSpaceDN w:val="0"/>
        <w:adjustRightInd w:val="0"/>
        <w:spacing w:line="240" w:lineRule="auto"/>
        <w:ind w:left="0" w:right="282" w:firstLine="0"/>
        <w:jc w:val="right"/>
        <w:textAlignment w:val="baseline"/>
        <w:rPr>
          <w:rFonts w:ascii="Times New Roman" w:hAnsi="Times New Roman"/>
          <w:i w:val="0"/>
          <w:iCs/>
          <w:sz w:val="20"/>
          <w:szCs w:val="20"/>
          <w:lang w:eastAsia="ar-SA"/>
        </w:rPr>
      </w:pPr>
      <w:r w:rsidRPr="00187405">
        <w:rPr>
          <w:rFonts w:ascii="Times New Roman" w:hAnsi="Times New Roman"/>
          <w:i w:val="0"/>
          <w:iCs/>
          <w:sz w:val="20"/>
          <w:szCs w:val="20"/>
          <w:lang w:eastAsia="ar-SA"/>
        </w:rPr>
        <w:lastRenderedPageBreak/>
        <w:t>Таблица 2</w:t>
      </w:r>
    </w:p>
    <w:p w:rsidR="001C6F4A" w:rsidRPr="00187405" w:rsidRDefault="001C6F4A" w:rsidP="001C6F4A">
      <w:pPr>
        <w:spacing w:line="240" w:lineRule="auto"/>
        <w:ind w:left="0" w:firstLine="0"/>
        <w:jc w:val="center"/>
        <w:rPr>
          <w:rFonts w:ascii="Times New Roman" w:hAnsi="Times New Roman"/>
          <w:i w:val="0"/>
          <w:sz w:val="24"/>
        </w:rPr>
      </w:pPr>
      <w:r w:rsidRPr="00187405">
        <w:rPr>
          <w:rFonts w:ascii="Times New Roman" w:hAnsi="Times New Roman"/>
          <w:i w:val="0"/>
          <w:sz w:val="24"/>
        </w:rPr>
        <w:t>Разрыв от сооружений для хранения легкового автотранспорта до объектов застройки</w:t>
      </w:r>
    </w:p>
    <w:tbl>
      <w:tblPr>
        <w:tblStyle w:val="af8"/>
        <w:tblW w:w="10031" w:type="dxa"/>
        <w:tblInd w:w="108" w:type="dxa"/>
        <w:tblLayout w:type="fixed"/>
        <w:tblLook w:val="04A0" w:firstRow="1" w:lastRow="0" w:firstColumn="1" w:lastColumn="0" w:noHBand="0" w:noVBand="1"/>
      </w:tblPr>
      <w:tblGrid>
        <w:gridCol w:w="3227"/>
        <w:gridCol w:w="1276"/>
        <w:gridCol w:w="1276"/>
        <w:gridCol w:w="1559"/>
        <w:gridCol w:w="1417"/>
        <w:gridCol w:w="1276"/>
      </w:tblGrid>
      <w:tr w:rsidR="009B5583" w:rsidRPr="00187405" w:rsidTr="00CD4460">
        <w:tc>
          <w:tcPr>
            <w:tcW w:w="3227" w:type="dxa"/>
            <w:vMerge w:val="restart"/>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b/>
                <w:bCs/>
                <w:i w:val="0"/>
                <w:sz w:val="22"/>
                <w:szCs w:val="22"/>
              </w:rPr>
              <w:t>Объекты, до которых исчисляется разрыв</w:t>
            </w:r>
          </w:p>
        </w:tc>
        <w:tc>
          <w:tcPr>
            <w:tcW w:w="6804" w:type="dxa"/>
            <w:gridSpan w:val="5"/>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b/>
                <w:bCs/>
                <w:i w:val="0"/>
                <w:sz w:val="22"/>
                <w:szCs w:val="22"/>
              </w:rPr>
              <w:t>Расстояние, м</w:t>
            </w:r>
          </w:p>
        </w:tc>
      </w:tr>
      <w:tr w:rsidR="009B5583" w:rsidRPr="00187405" w:rsidTr="00CD4460">
        <w:tc>
          <w:tcPr>
            <w:tcW w:w="3227" w:type="dxa"/>
            <w:vMerge/>
            <w:vAlign w:val="center"/>
          </w:tcPr>
          <w:p w:rsidR="001C6F4A" w:rsidRPr="00187405" w:rsidRDefault="001C6F4A" w:rsidP="001C6F4A">
            <w:pPr>
              <w:spacing w:line="240" w:lineRule="auto"/>
              <w:ind w:left="0" w:right="0" w:firstLine="0"/>
              <w:jc w:val="center"/>
              <w:rPr>
                <w:rFonts w:ascii="Times New Roman" w:hAnsi="Times New Roman"/>
                <w:i w:val="0"/>
                <w:sz w:val="22"/>
                <w:szCs w:val="22"/>
              </w:rPr>
            </w:pPr>
          </w:p>
        </w:tc>
        <w:tc>
          <w:tcPr>
            <w:tcW w:w="6804" w:type="dxa"/>
            <w:gridSpan w:val="5"/>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b/>
                <w:bCs/>
                <w:i w:val="0"/>
                <w:sz w:val="22"/>
                <w:szCs w:val="22"/>
              </w:rPr>
              <w:t xml:space="preserve">Открытые автостоянки и паркинги вместимостью, </w:t>
            </w:r>
            <w:proofErr w:type="spellStart"/>
            <w:r w:rsidRPr="00187405">
              <w:rPr>
                <w:rFonts w:ascii="Times New Roman" w:hAnsi="Times New Roman"/>
                <w:b/>
                <w:bCs/>
                <w:i w:val="0"/>
                <w:sz w:val="22"/>
                <w:szCs w:val="22"/>
              </w:rPr>
              <w:t>машино</w:t>
            </w:r>
            <w:proofErr w:type="spellEnd"/>
            <w:r w:rsidRPr="00187405">
              <w:rPr>
                <w:rFonts w:ascii="Times New Roman" w:hAnsi="Times New Roman"/>
                <w:b/>
                <w:bCs/>
                <w:i w:val="0"/>
                <w:sz w:val="22"/>
                <w:szCs w:val="22"/>
              </w:rPr>
              <w:t>-мест</w:t>
            </w:r>
          </w:p>
        </w:tc>
      </w:tr>
      <w:tr w:rsidR="009B5583" w:rsidRPr="00187405" w:rsidTr="00CD4460">
        <w:tc>
          <w:tcPr>
            <w:tcW w:w="3227" w:type="dxa"/>
            <w:vMerge/>
            <w:vAlign w:val="center"/>
          </w:tcPr>
          <w:p w:rsidR="001C6F4A" w:rsidRPr="00187405" w:rsidRDefault="001C6F4A" w:rsidP="001C6F4A">
            <w:pPr>
              <w:spacing w:line="240" w:lineRule="auto"/>
              <w:ind w:left="0" w:right="0" w:firstLine="0"/>
              <w:jc w:val="center"/>
              <w:rPr>
                <w:rFonts w:ascii="Times New Roman" w:hAnsi="Times New Roman"/>
                <w:i w:val="0"/>
                <w:sz w:val="22"/>
                <w:szCs w:val="22"/>
              </w:rPr>
            </w:pPr>
          </w:p>
        </w:tc>
        <w:tc>
          <w:tcPr>
            <w:tcW w:w="1276" w:type="dxa"/>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b/>
                <w:bCs/>
                <w:i w:val="0"/>
                <w:sz w:val="22"/>
                <w:szCs w:val="22"/>
              </w:rPr>
              <w:t>10 и менее</w:t>
            </w:r>
          </w:p>
        </w:tc>
        <w:tc>
          <w:tcPr>
            <w:tcW w:w="1276" w:type="dxa"/>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b/>
                <w:bCs/>
                <w:i w:val="0"/>
                <w:sz w:val="22"/>
                <w:szCs w:val="22"/>
              </w:rPr>
              <w:t>11-50</w:t>
            </w:r>
          </w:p>
        </w:tc>
        <w:tc>
          <w:tcPr>
            <w:tcW w:w="1559" w:type="dxa"/>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b/>
                <w:bCs/>
                <w:i w:val="0"/>
                <w:sz w:val="22"/>
                <w:szCs w:val="22"/>
              </w:rPr>
              <w:t>51-100</w:t>
            </w:r>
          </w:p>
        </w:tc>
        <w:tc>
          <w:tcPr>
            <w:tcW w:w="1417" w:type="dxa"/>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b/>
                <w:bCs/>
                <w:i w:val="0"/>
                <w:sz w:val="22"/>
                <w:szCs w:val="22"/>
              </w:rPr>
              <w:t>101-300</w:t>
            </w:r>
          </w:p>
        </w:tc>
        <w:tc>
          <w:tcPr>
            <w:tcW w:w="1276" w:type="dxa"/>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b/>
                <w:bCs/>
                <w:i w:val="0"/>
                <w:sz w:val="22"/>
                <w:szCs w:val="22"/>
              </w:rPr>
              <w:t>свыше 300</w:t>
            </w:r>
          </w:p>
        </w:tc>
      </w:tr>
      <w:tr w:rsidR="009B5583" w:rsidRPr="00187405" w:rsidTr="00CD4460">
        <w:tc>
          <w:tcPr>
            <w:tcW w:w="3227" w:type="dxa"/>
          </w:tcPr>
          <w:p w:rsidR="001C6F4A" w:rsidRPr="00187405" w:rsidRDefault="001C6F4A" w:rsidP="001C6F4A">
            <w:pPr>
              <w:spacing w:line="240" w:lineRule="auto"/>
              <w:ind w:left="0" w:right="0" w:firstLine="0"/>
              <w:rPr>
                <w:rFonts w:ascii="Times New Roman" w:hAnsi="Times New Roman"/>
                <w:i w:val="0"/>
                <w:sz w:val="22"/>
                <w:szCs w:val="22"/>
              </w:rPr>
            </w:pPr>
            <w:r w:rsidRPr="00187405">
              <w:rPr>
                <w:rFonts w:ascii="Times New Roman" w:hAnsi="Times New Roman"/>
                <w:i w:val="0"/>
                <w:sz w:val="22"/>
                <w:szCs w:val="22"/>
              </w:rPr>
              <w:t>Фасады жилых домов и торцы с окнами</w:t>
            </w:r>
          </w:p>
        </w:tc>
        <w:tc>
          <w:tcPr>
            <w:tcW w:w="1276" w:type="dxa"/>
            <w:vAlign w:val="center"/>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i w:val="0"/>
                <w:sz w:val="22"/>
                <w:szCs w:val="22"/>
              </w:rPr>
              <w:t>10</w:t>
            </w:r>
          </w:p>
        </w:tc>
        <w:tc>
          <w:tcPr>
            <w:tcW w:w="1276" w:type="dxa"/>
            <w:vAlign w:val="center"/>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i w:val="0"/>
                <w:sz w:val="22"/>
                <w:szCs w:val="22"/>
              </w:rPr>
              <w:t>15</w:t>
            </w:r>
          </w:p>
        </w:tc>
        <w:tc>
          <w:tcPr>
            <w:tcW w:w="1559" w:type="dxa"/>
            <w:vAlign w:val="center"/>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i w:val="0"/>
                <w:sz w:val="22"/>
                <w:szCs w:val="22"/>
              </w:rPr>
              <w:t>25</w:t>
            </w:r>
          </w:p>
        </w:tc>
        <w:tc>
          <w:tcPr>
            <w:tcW w:w="1417" w:type="dxa"/>
            <w:vAlign w:val="center"/>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i w:val="0"/>
                <w:sz w:val="22"/>
                <w:szCs w:val="22"/>
              </w:rPr>
              <w:t>35</w:t>
            </w:r>
          </w:p>
        </w:tc>
        <w:tc>
          <w:tcPr>
            <w:tcW w:w="1276" w:type="dxa"/>
            <w:vAlign w:val="center"/>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i w:val="0"/>
                <w:sz w:val="22"/>
                <w:szCs w:val="22"/>
              </w:rPr>
              <w:t>50</w:t>
            </w:r>
          </w:p>
        </w:tc>
      </w:tr>
      <w:tr w:rsidR="009B5583" w:rsidRPr="00187405" w:rsidTr="00CD4460">
        <w:tc>
          <w:tcPr>
            <w:tcW w:w="3227" w:type="dxa"/>
          </w:tcPr>
          <w:p w:rsidR="001C6F4A" w:rsidRPr="00187405" w:rsidRDefault="001C6F4A" w:rsidP="001C6F4A">
            <w:pPr>
              <w:spacing w:line="240" w:lineRule="auto"/>
              <w:ind w:left="0" w:right="0" w:firstLine="0"/>
              <w:rPr>
                <w:rFonts w:ascii="Times New Roman" w:hAnsi="Times New Roman"/>
                <w:i w:val="0"/>
                <w:sz w:val="22"/>
                <w:szCs w:val="22"/>
              </w:rPr>
            </w:pPr>
            <w:r w:rsidRPr="00187405">
              <w:rPr>
                <w:rFonts w:ascii="Times New Roman" w:hAnsi="Times New Roman"/>
                <w:i w:val="0"/>
                <w:sz w:val="22"/>
                <w:szCs w:val="22"/>
              </w:rPr>
              <w:t>Торцы жилых домов без окон</w:t>
            </w:r>
          </w:p>
        </w:tc>
        <w:tc>
          <w:tcPr>
            <w:tcW w:w="1276" w:type="dxa"/>
            <w:vAlign w:val="center"/>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i w:val="0"/>
                <w:sz w:val="22"/>
                <w:szCs w:val="22"/>
              </w:rPr>
              <w:t>10</w:t>
            </w:r>
          </w:p>
        </w:tc>
        <w:tc>
          <w:tcPr>
            <w:tcW w:w="1276" w:type="dxa"/>
            <w:vAlign w:val="center"/>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i w:val="0"/>
                <w:sz w:val="22"/>
                <w:szCs w:val="22"/>
              </w:rPr>
              <w:t>10</w:t>
            </w:r>
          </w:p>
        </w:tc>
        <w:tc>
          <w:tcPr>
            <w:tcW w:w="1559" w:type="dxa"/>
            <w:vAlign w:val="center"/>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i w:val="0"/>
                <w:sz w:val="22"/>
                <w:szCs w:val="22"/>
              </w:rPr>
              <w:t>15</w:t>
            </w:r>
          </w:p>
        </w:tc>
        <w:tc>
          <w:tcPr>
            <w:tcW w:w="1417" w:type="dxa"/>
            <w:vAlign w:val="center"/>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i w:val="0"/>
                <w:sz w:val="22"/>
                <w:szCs w:val="22"/>
              </w:rPr>
              <w:t>25</w:t>
            </w:r>
          </w:p>
        </w:tc>
        <w:tc>
          <w:tcPr>
            <w:tcW w:w="1276" w:type="dxa"/>
            <w:vAlign w:val="center"/>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i w:val="0"/>
                <w:sz w:val="22"/>
                <w:szCs w:val="22"/>
              </w:rPr>
              <w:t>35</w:t>
            </w:r>
          </w:p>
        </w:tc>
      </w:tr>
      <w:tr w:rsidR="009B5583" w:rsidRPr="00187405" w:rsidTr="00CD4460">
        <w:tc>
          <w:tcPr>
            <w:tcW w:w="3227" w:type="dxa"/>
          </w:tcPr>
          <w:p w:rsidR="001C6F4A" w:rsidRPr="00187405" w:rsidRDefault="001C6F4A" w:rsidP="001C6F4A">
            <w:pPr>
              <w:spacing w:line="240" w:lineRule="auto"/>
              <w:ind w:left="0" w:right="0" w:firstLine="0"/>
              <w:rPr>
                <w:rFonts w:ascii="Times New Roman" w:hAnsi="Times New Roman"/>
                <w:i w:val="0"/>
                <w:sz w:val="22"/>
                <w:szCs w:val="22"/>
              </w:rPr>
            </w:pPr>
            <w:r w:rsidRPr="00187405">
              <w:rPr>
                <w:rFonts w:ascii="Times New Roman" w:hAnsi="Times New Roman"/>
                <w:i w:val="0"/>
                <w:sz w:val="22"/>
                <w:szCs w:val="22"/>
              </w:rPr>
              <w:t>Территории школ, детских учреждений, ПТУ, техникумов, площадок для отдыха, игр и спорта, детских</w:t>
            </w:r>
          </w:p>
        </w:tc>
        <w:tc>
          <w:tcPr>
            <w:tcW w:w="1276" w:type="dxa"/>
            <w:vAlign w:val="center"/>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i w:val="0"/>
                <w:sz w:val="22"/>
                <w:szCs w:val="22"/>
              </w:rPr>
              <w:t>25</w:t>
            </w:r>
          </w:p>
        </w:tc>
        <w:tc>
          <w:tcPr>
            <w:tcW w:w="1276" w:type="dxa"/>
            <w:vAlign w:val="center"/>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i w:val="0"/>
                <w:sz w:val="22"/>
                <w:szCs w:val="22"/>
              </w:rPr>
              <w:t>50</w:t>
            </w:r>
          </w:p>
        </w:tc>
        <w:tc>
          <w:tcPr>
            <w:tcW w:w="1559" w:type="dxa"/>
            <w:vAlign w:val="center"/>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i w:val="0"/>
                <w:sz w:val="22"/>
                <w:szCs w:val="22"/>
              </w:rPr>
              <w:t>50</w:t>
            </w:r>
          </w:p>
        </w:tc>
        <w:tc>
          <w:tcPr>
            <w:tcW w:w="1417" w:type="dxa"/>
            <w:vAlign w:val="center"/>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i w:val="0"/>
                <w:sz w:val="22"/>
                <w:szCs w:val="22"/>
              </w:rPr>
              <w:t>50</w:t>
            </w:r>
          </w:p>
        </w:tc>
        <w:tc>
          <w:tcPr>
            <w:tcW w:w="1276" w:type="dxa"/>
            <w:vAlign w:val="center"/>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i w:val="0"/>
                <w:sz w:val="22"/>
                <w:szCs w:val="22"/>
              </w:rPr>
              <w:t>50</w:t>
            </w:r>
          </w:p>
        </w:tc>
      </w:tr>
      <w:tr w:rsidR="001C6F4A" w:rsidRPr="00187405" w:rsidTr="00CD4460">
        <w:tc>
          <w:tcPr>
            <w:tcW w:w="3227" w:type="dxa"/>
          </w:tcPr>
          <w:p w:rsidR="001C6F4A" w:rsidRPr="00187405" w:rsidRDefault="001C6F4A" w:rsidP="001C6F4A">
            <w:pPr>
              <w:spacing w:line="240" w:lineRule="auto"/>
              <w:ind w:left="0" w:right="0" w:firstLine="0"/>
              <w:rPr>
                <w:rFonts w:ascii="Times New Roman" w:hAnsi="Times New Roman"/>
                <w:i w:val="0"/>
                <w:sz w:val="22"/>
                <w:szCs w:val="22"/>
              </w:rPr>
            </w:pPr>
            <w:r w:rsidRPr="00187405">
              <w:rPr>
                <w:rFonts w:ascii="Times New Roman" w:hAnsi="Times New Roman"/>
                <w:i w:val="0"/>
                <w:sz w:val="22"/>
                <w:szCs w:val="22"/>
              </w:rPr>
              <w:t>Территории лечебных учреждений стационарного типа, открытые спортивные сооружения общего пользования, места отдыха населения (сады, скверы, парки)</w:t>
            </w:r>
          </w:p>
        </w:tc>
        <w:tc>
          <w:tcPr>
            <w:tcW w:w="1276" w:type="dxa"/>
            <w:vAlign w:val="center"/>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i w:val="0"/>
                <w:sz w:val="22"/>
                <w:szCs w:val="22"/>
              </w:rPr>
              <w:t>25</w:t>
            </w:r>
          </w:p>
        </w:tc>
        <w:tc>
          <w:tcPr>
            <w:tcW w:w="1276" w:type="dxa"/>
            <w:vAlign w:val="center"/>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i w:val="0"/>
                <w:sz w:val="22"/>
                <w:szCs w:val="22"/>
              </w:rPr>
              <w:t>50</w:t>
            </w:r>
          </w:p>
        </w:tc>
        <w:tc>
          <w:tcPr>
            <w:tcW w:w="1559" w:type="dxa"/>
            <w:vAlign w:val="center"/>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i w:val="0"/>
                <w:sz w:val="22"/>
                <w:szCs w:val="22"/>
              </w:rPr>
              <w:t>по расчетам</w:t>
            </w:r>
          </w:p>
        </w:tc>
        <w:tc>
          <w:tcPr>
            <w:tcW w:w="1417" w:type="dxa"/>
            <w:vAlign w:val="center"/>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i w:val="0"/>
                <w:sz w:val="22"/>
                <w:szCs w:val="22"/>
              </w:rPr>
              <w:t>по расчетам</w:t>
            </w:r>
          </w:p>
        </w:tc>
        <w:tc>
          <w:tcPr>
            <w:tcW w:w="1276" w:type="dxa"/>
            <w:vAlign w:val="center"/>
          </w:tcPr>
          <w:p w:rsidR="001C6F4A" w:rsidRPr="00187405" w:rsidRDefault="001C6F4A" w:rsidP="001C6F4A">
            <w:pPr>
              <w:spacing w:line="240" w:lineRule="auto"/>
              <w:ind w:left="0" w:right="0" w:firstLine="0"/>
              <w:jc w:val="center"/>
              <w:rPr>
                <w:rFonts w:ascii="Times New Roman" w:hAnsi="Times New Roman"/>
                <w:i w:val="0"/>
                <w:sz w:val="22"/>
                <w:szCs w:val="22"/>
              </w:rPr>
            </w:pPr>
            <w:r w:rsidRPr="00187405">
              <w:rPr>
                <w:rFonts w:ascii="Times New Roman" w:hAnsi="Times New Roman"/>
                <w:i w:val="0"/>
                <w:sz w:val="22"/>
                <w:szCs w:val="22"/>
              </w:rPr>
              <w:t>по расчетам</w:t>
            </w:r>
          </w:p>
        </w:tc>
      </w:tr>
    </w:tbl>
    <w:p w:rsidR="001C6F4A" w:rsidRPr="00187405" w:rsidRDefault="001C6F4A" w:rsidP="001C6F4A">
      <w:pPr>
        <w:spacing w:line="240" w:lineRule="auto"/>
        <w:ind w:left="0" w:right="0" w:firstLine="567"/>
        <w:jc w:val="both"/>
        <w:rPr>
          <w:rFonts w:ascii="Times New Roman" w:hAnsi="Times New Roman"/>
          <w:i w:val="0"/>
          <w:sz w:val="24"/>
        </w:rPr>
      </w:pPr>
    </w:p>
    <w:p w:rsidR="001C6F4A" w:rsidRPr="00187405" w:rsidRDefault="001C6F4A" w:rsidP="001C6F4A">
      <w:pPr>
        <w:spacing w:line="240" w:lineRule="auto"/>
        <w:ind w:left="0" w:right="0" w:firstLine="567"/>
        <w:jc w:val="both"/>
        <w:rPr>
          <w:rFonts w:ascii="Times New Roman" w:hAnsi="Times New Roman"/>
          <w:b/>
          <w:i w:val="0"/>
          <w:sz w:val="24"/>
        </w:rPr>
      </w:pPr>
      <w:r w:rsidRPr="00187405">
        <w:rPr>
          <w:rFonts w:ascii="Times New Roman" w:hAnsi="Times New Roman"/>
          <w:b/>
          <w:i w:val="0"/>
          <w:sz w:val="24"/>
        </w:rPr>
        <w:t>Зооветеринарные разрывы</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Установление зооветеринарных разрывов на местности производится в составе проектной документации на стадии генеральных планов сельскохозяйственных предприятий.</w:t>
      </w:r>
    </w:p>
    <w:p w:rsidR="001C6F4A" w:rsidRPr="00187405" w:rsidRDefault="001C6F4A" w:rsidP="001C6F4A">
      <w:pPr>
        <w:spacing w:line="240" w:lineRule="auto"/>
        <w:ind w:left="0" w:right="0" w:firstLine="567"/>
        <w:jc w:val="both"/>
        <w:rPr>
          <w:rFonts w:ascii="Times New Roman" w:hAnsi="Times New Roman"/>
          <w:b/>
          <w:i w:val="0"/>
          <w:sz w:val="24"/>
        </w:rPr>
      </w:pPr>
      <w:r w:rsidRPr="00187405">
        <w:rPr>
          <w:rFonts w:ascii="Times New Roman" w:hAnsi="Times New Roman"/>
          <w:b/>
          <w:i w:val="0"/>
          <w:sz w:val="24"/>
        </w:rPr>
        <w:t>Водоохранные зоны</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В границах водоохранных зон запрещаются: </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1) использование сточных вод в целях регулирования плодородия почв; </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 </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3) осуществление авиационных мер по борьбе с вредными организмами; </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 </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 </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6) размещение специализированных хранилищ пестицидов и агрохимикатов, применение пестицидов и агрохимикатов; </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7) сброс сточных, в том числе дренажных, вод; </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w:t>
      </w:r>
      <w:r w:rsidRPr="00187405">
        <w:rPr>
          <w:rFonts w:ascii="Times New Roman" w:hAnsi="Times New Roman"/>
          <w:i w:val="0"/>
          <w:sz w:val="24"/>
          <w:lang w:val="en-US"/>
        </w:rPr>
        <w:t>N</w:t>
      </w:r>
      <w:r w:rsidRPr="00187405">
        <w:rPr>
          <w:rFonts w:ascii="Times New Roman" w:hAnsi="Times New Roman"/>
          <w:i w:val="0"/>
          <w:sz w:val="24"/>
        </w:rPr>
        <w:t xml:space="preserve"> 2395-1 "О недрах"). </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w:t>
      </w:r>
      <w:r w:rsidRPr="00187405">
        <w:rPr>
          <w:rFonts w:ascii="Times New Roman" w:hAnsi="Times New Roman"/>
          <w:i w:val="0"/>
          <w:sz w:val="24"/>
        </w:rPr>
        <w:lastRenderedPageBreak/>
        <w:t>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В границах прибрежных защитных полос наряду с вышеперечисленными ограничениями запрещаются:</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1) распашка земель;</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2) размещение отвалов размываемых грунтов;</w:t>
      </w:r>
    </w:p>
    <w:p w:rsidR="001C6F4A" w:rsidRPr="00187405" w:rsidRDefault="001C6F4A" w:rsidP="001C6F4A">
      <w:pPr>
        <w:spacing w:line="240" w:lineRule="auto"/>
        <w:ind w:left="0" w:right="0" w:firstLine="567"/>
        <w:jc w:val="both"/>
        <w:rPr>
          <w:rFonts w:ascii="Times New Roman" w:hAnsi="Times New Roman"/>
          <w:i w:val="0"/>
          <w:sz w:val="20"/>
          <w:szCs w:val="20"/>
        </w:rPr>
      </w:pPr>
      <w:r w:rsidRPr="00187405">
        <w:rPr>
          <w:rFonts w:ascii="Times New Roman" w:hAnsi="Times New Roman"/>
          <w:i w:val="0"/>
          <w:sz w:val="24"/>
        </w:rPr>
        <w:t>3) выпас сельскохозяйственных животных, организация для них летних лагерей, ванн.</w:t>
      </w:r>
    </w:p>
    <w:p w:rsidR="001C6F4A" w:rsidRPr="00187405" w:rsidRDefault="001C6F4A" w:rsidP="001C6F4A">
      <w:pPr>
        <w:spacing w:line="240" w:lineRule="auto"/>
        <w:ind w:left="0" w:firstLine="0"/>
        <w:jc w:val="right"/>
        <w:rPr>
          <w:rFonts w:ascii="Times New Roman" w:hAnsi="Times New Roman"/>
          <w:i w:val="0"/>
          <w:sz w:val="20"/>
          <w:szCs w:val="20"/>
        </w:rPr>
      </w:pPr>
    </w:p>
    <w:p w:rsidR="001C6F4A" w:rsidRPr="00187405" w:rsidRDefault="001C6F4A" w:rsidP="001C6F4A">
      <w:pPr>
        <w:spacing w:line="240" w:lineRule="auto"/>
        <w:ind w:left="0" w:firstLine="0"/>
        <w:jc w:val="right"/>
        <w:rPr>
          <w:rFonts w:ascii="Times New Roman" w:hAnsi="Times New Roman"/>
          <w:i w:val="0"/>
          <w:sz w:val="20"/>
          <w:szCs w:val="20"/>
        </w:rPr>
      </w:pPr>
      <w:r w:rsidRPr="00187405">
        <w:rPr>
          <w:rFonts w:ascii="Times New Roman" w:hAnsi="Times New Roman"/>
          <w:i w:val="0"/>
          <w:sz w:val="20"/>
          <w:szCs w:val="20"/>
        </w:rPr>
        <w:t>Таблица 3</w:t>
      </w:r>
    </w:p>
    <w:p w:rsidR="001C6F4A" w:rsidRPr="00187405" w:rsidRDefault="001C6F4A" w:rsidP="001C6F4A">
      <w:pPr>
        <w:spacing w:line="240" w:lineRule="auto"/>
        <w:ind w:left="142" w:firstLine="709"/>
        <w:jc w:val="center"/>
        <w:rPr>
          <w:rFonts w:ascii="Times New Roman" w:hAnsi="Times New Roman"/>
          <w:b/>
          <w:sz w:val="24"/>
        </w:rPr>
      </w:pPr>
      <w:r w:rsidRPr="00187405">
        <w:rPr>
          <w:rFonts w:ascii="Times New Roman" w:hAnsi="Times New Roman"/>
          <w:i w:val="0"/>
          <w:sz w:val="24"/>
        </w:rPr>
        <w:t>Характеристика наиболее крупных рек</w:t>
      </w:r>
    </w:p>
    <w:tbl>
      <w:tblPr>
        <w:tblW w:w="96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5"/>
        <w:gridCol w:w="2604"/>
        <w:gridCol w:w="1358"/>
        <w:gridCol w:w="1642"/>
        <w:gridCol w:w="1701"/>
        <w:gridCol w:w="1842"/>
      </w:tblGrid>
      <w:tr w:rsidR="009B5583" w:rsidRPr="00187405" w:rsidTr="00CD4460">
        <w:trPr>
          <w:trHeight w:val="20"/>
          <w:tblHeader/>
        </w:trPr>
        <w:tc>
          <w:tcPr>
            <w:tcW w:w="515" w:type="dxa"/>
            <w:vMerge w:val="restart"/>
            <w:tcBorders>
              <w:top w:val="single" w:sz="4" w:space="0" w:color="auto"/>
              <w:left w:val="single" w:sz="4" w:space="0" w:color="auto"/>
              <w:bottom w:val="single" w:sz="4" w:space="0" w:color="auto"/>
              <w:right w:val="single" w:sz="4" w:space="0" w:color="auto"/>
            </w:tcBorders>
            <w:vAlign w:val="center"/>
            <w:hideMark/>
          </w:tcPr>
          <w:p w:rsidR="001C6F4A" w:rsidRPr="00187405" w:rsidRDefault="001C6F4A" w:rsidP="001C6F4A">
            <w:pPr>
              <w:spacing w:line="240" w:lineRule="auto"/>
              <w:ind w:left="0" w:right="0" w:firstLine="0"/>
              <w:jc w:val="center"/>
              <w:rPr>
                <w:rFonts w:ascii="Times New Roman" w:hAnsi="Times New Roman"/>
                <w:b/>
                <w:i w:val="0"/>
                <w:sz w:val="20"/>
                <w:szCs w:val="20"/>
              </w:rPr>
            </w:pPr>
          </w:p>
          <w:p w:rsidR="001C6F4A" w:rsidRPr="00187405" w:rsidRDefault="001C6F4A" w:rsidP="001C6F4A">
            <w:pPr>
              <w:spacing w:line="240" w:lineRule="auto"/>
              <w:ind w:left="0" w:right="0" w:firstLine="0"/>
              <w:jc w:val="center"/>
              <w:rPr>
                <w:rFonts w:ascii="Times New Roman" w:hAnsi="Times New Roman"/>
                <w:b/>
                <w:i w:val="0"/>
                <w:sz w:val="20"/>
                <w:szCs w:val="20"/>
              </w:rPr>
            </w:pPr>
            <w:r w:rsidRPr="00187405">
              <w:rPr>
                <w:rFonts w:ascii="Times New Roman" w:hAnsi="Times New Roman"/>
                <w:b/>
                <w:i w:val="0"/>
                <w:sz w:val="20"/>
                <w:szCs w:val="20"/>
              </w:rPr>
              <w:t>№ п/п</w:t>
            </w:r>
          </w:p>
        </w:tc>
        <w:tc>
          <w:tcPr>
            <w:tcW w:w="2604" w:type="dxa"/>
            <w:vMerge w:val="restart"/>
            <w:tcBorders>
              <w:top w:val="single" w:sz="4" w:space="0" w:color="auto"/>
              <w:left w:val="single" w:sz="4" w:space="0" w:color="auto"/>
              <w:bottom w:val="single" w:sz="4" w:space="0" w:color="auto"/>
              <w:right w:val="single" w:sz="4" w:space="0" w:color="auto"/>
            </w:tcBorders>
            <w:vAlign w:val="center"/>
            <w:hideMark/>
          </w:tcPr>
          <w:p w:rsidR="001C6F4A" w:rsidRPr="00187405" w:rsidRDefault="001C6F4A" w:rsidP="001C6F4A">
            <w:pPr>
              <w:spacing w:line="240" w:lineRule="auto"/>
              <w:ind w:left="0" w:right="0" w:firstLine="0"/>
              <w:jc w:val="center"/>
              <w:rPr>
                <w:rFonts w:ascii="Times New Roman" w:hAnsi="Times New Roman"/>
                <w:b/>
                <w:i w:val="0"/>
                <w:sz w:val="20"/>
                <w:szCs w:val="20"/>
              </w:rPr>
            </w:pPr>
            <w:r w:rsidRPr="00187405">
              <w:rPr>
                <w:rFonts w:ascii="Times New Roman" w:hAnsi="Times New Roman"/>
                <w:b/>
                <w:i w:val="0"/>
                <w:sz w:val="20"/>
                <w:szCs w:val="20"/>
              </w:rPr>
              <w:t>Наименование водотока</w:t>
            </w:r>
          </w:p>
        </w:tc>
        <w:tc>
          <w:tcPr>
            <w:tcW w:w="1358" w:type="dxa"/>
            <w:vMerge w:val="restart"/>
            <w:tcBorders>
              <w:top w:val="single" w:sz="4" w:space="0" w:color="auto"/>
              <w:left w:val="single" w:sz="4" w:space="0" w:color="auto"/>
              <w:bottom w:val="single" w:sz="4" w:space="0" w:color="auto"/>
              <w:right w:val="single" w:sz="4" w:space="0" w:color="auto"/>
            </w:tcBorders>
            <w:vAlign w:val="center"/>
            <w:hideMark/>
          </w:tcPr>
          <w:p w:rsidR="001C6F4A" w:rsidRPr="00187405" w:rsidRDefault="001C6F4A" w:rsidP="001C6F4A">
            <w:pPr>
              <w:spacing w:line="240" w:lineRule="auto"/>
              <w:ind w:left="0" w:right="0" w:firstLine="0"/>
              <w:jc w:val="center"/>
              <w:rPr>
                <w:rFonts w:ascii="Times New Roman" w:hAnsi="Times New Roman"/>
                <w:b/>
                <w:i w:val="0"/>
                <w:sz w:val="20"/>
                <w:szCs w:val="20"/>
              </w:rPr>
            </w:pPr>
            <w:r w:rsidRPr="00187405">
              <w:rPr>
                <w:rFonts w:ascii="Times New Roman" w:hAnsi="Times New Roman"/>
                <w:b/>
                <w:i w:val="0"/>
                <w:sz w:val="20"/>
                <w:szCs w:val="20"/>
              </w:rPr>
              <w:t>Длина реки, км</w:t>
            </w:r>
          </w:p>
        </w:tc>
        <w:tc>
          <w:tcPr>
            <w:tcW w:w="5185" w:type="dxa"/>
            <w:gridSpan w:val="3"/>
            <w:tcBorders>
              <w:top w:val="single" w:sz="4" w:space="0" w:color="auto"/>
              <w:left w:val="single" w:sz="4" w:space="0" w:color="auto"/>
              <w:bottom w:val="single" w:sz="4" w:space="0" w:color="auto"/>
              <w:right w:val="single" w:sz="4" w:space="0" w:color="auto"/>
            </w:tcBorders>
            <w:vAlign w:val="center"/>
            <w:hideMark/>
          </w:tcPr>
          <w:p w:rsidR="001C6F4A" w:rsidRPr="00187405" w:rsidRDefault="001C6F4A" w:rsidP="001C6F4A">
            <w:pPr>
              <w:spacing w:line="240" w:lineRule="auto"/>
              <w:ind w:left="0" w:right="0" w:firstLine="0"/>
              <w:jc w:val="center"/>
              <w:rPr>
                <w:rFonts w:ascii="Times New Roman" w:hAnsi="Times New Roman"/>
                <w:b/>
                <w:i w:val="0"/>
                <w:sz w:val="20"/>
                <w:szCs w:val="20"/>
              </w:rPr>
            </w:pPr>
            <w:r w:rsidRPr="00187405">
              <w:rPr>
                <w:rFonts w:ascii="Times New Roman" w:hAnsi="Times New Roman"/>
                <w:b/>
                <w:i w:val="0"/>
                <w:sz w:val="20"/>
                <w:szCs w:val="20"/>
              </w:rPr>
              <w:t>Ширина, м</w:t>
            </w:r>
          </w:p>
        </w:tc>
      </w:tr>
      <w:tr w:rsidR="009B5583" w:rsidRPr="00187405" w:rsidTr="00CD4460">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C6F4A" w:rsidRPr="00187405" w:rsidRDefault="001C6F4A" w:rsidP="001C6F4A">
            <w:pPr>
              <w:spacing w:line="240" w:lineRule="auto"/>
              <w:ind w:left="0" w:right="0" w:firstLine="0"/>
              <w:rPr>
                <w:rFonts w:ascii="Times New Roman" w:hAnsi="Times New Roman"/>
                <w:b/>
                <w:i w:val="0"/>
                <w:sz w:val="20"/>
                <w:szCs w:val="20"/>
              </w:rPr>
            </w:pPr>
          </w:p>
        </w:tc>
        <w:tc>
          <w:tcPr>
            <w:tcW w:w="2604" w:type="dxa"/>
            <w:vMerge/>
            <w:tcBorders>
              <w:top w:val="single" w:sz="4" w:space="0" w:color="auto"/>
              <w:left w:val="single" w:sz="4" w:space="0" w:color="auto"/>
              <w:bottom w:val="single" w:sz="4" w:space="0" w:color="auto"/>
              <w:right w:val="single" w:sz="4" w:space="0" w:color="auto"/>
            </w:tcBorders>
            <w:vAlign w:val="center"/>
            <w:hideMark/>
          </w:tcPr>
          <w:p w:rsidR="001C6F4A" w:rsidRPr="00187405" w:rsidRDefault="001C6F4A" w:rsidP="001C6F4A">
            <w:pPr>
              <w:spacing w:line="240" w:lineRule="auto"/>
              <w:ind w:left="0" w:right="0" w:firstLine="0"/>
              <w:rPr>
                <w:rFonts w:ascii="Times New Roman" w:hAnsi="Times New Roman"/>
                <w:b/>
                <w:i w:val="0"/>
                <w:sz w:val="20"/>
                <w:szCs w:val="20"/>
              </w:rPr>
            </w:pPr>
          </w:p>
        </w:tc>
        <w:tc>
          <w:tcPr>
            <w:tcW w:w="1358" w:type="dxa"/>
            <w:vMerge/>
            <w:tcBorders>
              <w:top w:val="single" w:sz="4" w:space="0" w:color="auto"/>
              <w:left w:val="single" w:sz="4" w:space="0" w:color="auto"/>
              <w:bottom w:val="single" w:sz="4" w:space="0" w:color="auto"/>
              <w:right w:val="single" w:sz="4" w:space="0" w:color="auto"/>
            </w:tcBorders>
            <w:vAlign w:val="center"/>
            <w:hideMark/>
          </w:tcPr>
          <w:p w:rsidR="001C6F4A" w:rsidRPr="00187405" w:rsidRDefault="001C6F4A" w:rsidP="001C6F4A">
            <w:pPr>
              <w:spacing w:line="240" w:lineRule="auto"/>
              <w:ind w:left="0" w:right="0" w:firstLine="0"/>
              <w:rPr>
                <w:rFonts w:ascii="Times New Roman" w:hAnsi="Times New Roman"/>
                <w:b/>
                <w:i w:val="0"/>
                <w:sz w:val="20"/>
                <w:szCs w:val="20"/>
              </w:rPr>
            </w:pPr>
          </w:p>
        </w:tc>
        <w:tc>
          <w:tcPr>
            <w:tcW w:w="1642" w:type="dxa"/>
            <w:tcBorders>
              <w:top w:val="single" w:sz="4" w:space="0" w:color="auto"/>
              <w:left w:val="single" w:sz="4" w:space="0" w:color="auto"/>
              <w:bottom w:val="single" w:sz="4" w:space="0" w:color="auto"/>
              <w:right w:val="single" w:sz="4" w:space="0" w:color="auto"/>
            </w:tcBorders>
            <w:vAlign w:val="center"/>
            <w:hideMark/>
          </w:tcPr>
          <w:p w:rsidR="001C6F4A" w:rsidRPr="00187405" w:rsidRDefault="001C6F4A" w:rsidP="001C6F4A">
            <w:pPr>
              <w:spacing w:line="240" w:lineRule="auto"/>
              <w:ind w:left="0" w:right="0" w:firstLine="0"/>
              <w:jc w:val="center"/>
              <w:rPr>
                <w:rFonts w:ascii="Times New Roman" w:hAnsi="Times New Roman"/>
                <w:b/>
                <w:i w:val="0"/>
                <w:sz w:val="20"/>
                <w:szCs w:val="20"/>
              </w:rPr>
            </w:pPr>
            <w:r w:rsidRPr="00187405">
              <w:rPr>
                <w:rFonts w:ascii="Times New Roman" w:hAnsi="Times New Roman"/>
                <w:b/>
                <w:i w:val="0"/>
                <w:sz w:val="20"/>
                <w:szCs w:val="20"/>
              </w:rPr>
              <w:t>водоохранной зоны</w:t>
            </w:r>
          </w:p>
        </w:tc>
        <w:tc>
          <w:tcPr>
            <w:tcW w:w="1701" w:type="dxa"/>
            <w:tcBorders>
              <w:top w:val="single" w:sz="4" w:space="0" w:color="auto"/>
              <w:left w:val="single" w:sz="4" w:space="0" w:color="auto"/>
              <w:bottom w:val="single" w:sz="4" w:space="0" w:color="auto"/>
              <w:right w:val="single" w:sz="4" w:space="0" w:color="auto"/>
            </w:tcBorders>
            <w:vAlign w:val="center"/>
            <w:hideMark/>
          </w:tcPr>
          <w:p w:rsidR="001C6F4A" w:rsidRPr="00187405" w:rsidRDefault="001C6F4A" w:rsidP="001C6F4A">
            <w:pPr>
              <w:spacing w:line="240" w:lineRule="auto"/>
              <w:ind w:left="0" w:right="0" w:firstLine="0"/>
              <w:jc w:val="center"/>
              <w:rPr>
                <w:rFonts w:ascii="Times New Roman" w:hAnsi="Times New Roman"/>
                <w:b/>
                <w:i w:val="0"/>
                <w:sz w:val="20"/>
                <w:szCs w:val="20"/>
              </w:rPr>
            </w:pPr>
            <w:r w:rsidRPr="00187405">
              <w:rPr>
                <w:rFonts w:ascii="Times New Roman" w:hAnsi="Times New Roman"/>
                <w:b/>
                <w:i w:val="0"/>
                <w:sz w:val="20"/>
                <w:szCs w:val="20"/>
              </w:rPr>
              <w:t>прибрежной защитной полосы</w:t>
            </w:r>
          </w:p>
        </w:tc>
        <w:tc>
          <w:tcPr>
            <w:tcW w:w="1842" w:type="dxa"/>
            <w:tcBorders>
              <w:top w:val="single" w:sz="4" w:space="0" w:color="auto"/>
              <w:left w:val="single" w:sz="4" w:space="0" w:color="auto"/>
              <w:bottom w:val="single" w:sz="4" w:space="0" w:color="auto"/>
              <w:right w:val="single" w:sz="4" w:space="0" w:color="auto"/>
            </w:tcBorders>
            <w:vAlign w:val="center"/>
            <w:hideMark/>
          </w:tcPr>
          <w:p w:rsidR="001C6F4A" w:rsidRPr="00187405" w:rsidRDefault="001C6F4A" w:rsidP="001C6F4A">
            <w:pPr>
              <w:spacing w:line="240" w:lineRule="auto"/>
              <w:ind w:left="0" w:right="0" w:firstLine="0"/>
              <w:jc w:val="center"/>
              <w:rPr>
                <w:rFonts w:ascii="Times New Roman" w:hAnsi="Times New Roman"/>
                <w:b/>
                <w:i w:val="0"/>
                <w:sz w:val="20"/>
                <w:szCs w:val="20"/>
              </w:rPr>
            </w:pPr>
            <w:r w:rsidRPr="00187405">
              <w:rPr>
                <w:rFonts w:ascii="Times New Roman" w:hAnsi="Times New Roman"/>
                <w:b/>
                <w:i w:val="0"/>
                <w:sz w:val="20"/>
                <w:szCs w:val="20"/>
              </w:rPr>
              <w:t>береговой полосы общего пользования</w:t>
            </w:r>
          </w:p>
        </w:tc>
      </w:tr>
      <w:tr w:rsidR="009B5583" w:rsidRPr="00187405" w:rsidTr="00CD446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1</w:t>
            </w:r>
          </w:p>
        </w:tc>
        <w:tc>
          <w:tcPr>
            <w:tcW w:w="2604"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both"/>
              <w:rPr>
                <w:rFonts w:ascii="Times New Roman" w:hAnsi="Times New Roman"/>
                <w:i w:val="0"/>
                <w:sz w:val="20"/>
                <w:szCs w:val="20"/>
              </w:rPr>
            </w:pPr>
            <w:proofErr w:type="spellStart"/>
            <w:r w:rsidRPr="00187405">
              <w:rPr>
                <w:rFonts w:ascii="Times New Roman" w:hAnsi="Times New Roman"/>
                <w:i w:val="0"/>
                <w:sz w:val="20"/>
                <w:szCs w:val="20"/>
              </w:rPr>
              <w:t>р.Гайва</w:t>
            </w:r>
            <w:proofErr w:type="spellEnd"/>
          </w:p>
        </w:tc>
        <w:tc>
          <w:tcPr>
            <w:tcW w:w="1358" w:type="dxa"/>
            <w:tcBorders>
              <w:top w:val="single" w:sz="4" w:space="0" w:color="auto"/>
              <w:left w:val="single" w:sz="4" w:space="0" w:color="auto"/>
              <w:bottom w:val="single" w:sz="4" w:space="0" w:color="auto"/>
              <w:right w:val="single" w:sz="4" w:space="0" w:color="auto"/>
            </w:tcBorders>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76</w:t>
            </w:r>
          </w:p>
        </w:tc>
        <w:tc>
          <w:tcPr>
            <w:tcW w:w="1642"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10</w:t>
            </w:r>
          </w:p>
        </w:tc>
      </w:tr>
      <w:tr w:rsidR="009B5583" w:rsidRPr="00187405" w:rsidTr="00CD446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2</w:t>
            </w:r>
          </w:p>
        </w:tc>
        <w:tc>
          <w:tcPr>
            <w:tcW w:w="2604"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both"/>
              <w:rPr>
                <w:rFonts w:ascii="Times New Roman" w:hAnsi="Times New Roman"/>
                <w:i w:val="0"/>
                <w:sz w:val="20"/>
                <w:szCs w:val="20"/>
              </w:rPr>
            </w:pPr>
            <w:r w:rsidRPr="00187405">
              <w:rPr>
                <w:rFonts w:ascii="Times New Roman" w:hAnsi="Times New Roman"/>
                <w:i w:val="0"/>
                <w:sz w:val="20"/>
                <w:szCs w:val="20"/>
              </w:rPr>
              <w:t>р.Каменка</w:t>
            </w:r>
          </w:p>
        </w:tc>
        <w:tc>
          <w:tcPr>
            <w:tcW w:w="1358" w:type="dxa"/>
            <w:tcBorders>
              <w:top w:val="single" w:sz="4" w:space="0" w:color="auto"/>
              <w:left w:val="single" w:sz="4" w:space="0" w:color="auto"/>
              <w:bottom w:val="single" w:sz="4" w:space="0" w:color="auto"/>
              <w:right w:val="single" w:sz="4" w:space="0" w:color="auto"/>
            </w:tcBorders>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112</w:t>
            </w:r>
          </w:p>
        </w:tc>
        <w:tc>
          <w:tcPr>
            <w:tcW w:w="1642"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10</w:t>
            </w:r>
          </w:p>
        </w:tc>
      </w:tr>
      <w:tr w:rsidR="009B5583" w:rsidRPr="00187405" w:rsidTr="00CD446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3</w:t>
            </w:r>
          </w:p>
        </w:tc>
        <w:tc>
          <w:tcPr>
            <w:tcW w:w="2604"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both"/>
              <w:rPr>
                <w:rFonts w:ascii="Times New Roman" w:hAnsi="Times New Roman"/>
                <w:i w:val="0"/>
                <w:sz w:val="20"/>
                <w:szCs w:val="20"/>
              </w:rPr>
            </w:pPr>
            <w:r w:rsidRPr="00187405">
              <w:rPr>
                <w:rFonts w:ascii="Times New Roman" w:hAnsi="Times New Roman"/>
                <w:i w:val="0"/>
                <w:sz w:val="20"/>
                <w:szCs w:val="20"/>
              </w:rPr>
              <w:t>р.Кама</w:t>
            </w:r>
          </w:p>
        </w:tc>
        <w:tc>
          <w:tcPr>
            <w:tcW w:w="1358" w:type="dxa"/>
            <w:tcBorders>
              <w:top w:val="single" w:sz="4" w:space="0" w:color="auto"/>
              <w:left w:val="single" w:sz="4" w:space="0" w:color="auto"/>
              <w:bottom w:val="single" w:sz="4" w:space="0" w:color="auto"/>
              <w:right w:val="single" w:sz="4" w:space="0" w:color="auto"/>
            </w:tcBorders>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1805</w:t>
            </w:r>
          </w:p>
        </w:tc>
        <w:tc>
          <w:tcPr>
            <w:tcW w:w="1642"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20</w:t>
            </w:r>
          </w:p>
        </w:tc>
      </w:tr>
      <w:tr w:rsidR="009B5583" w:rsidRPr="00187405" w:rsidTr="00CD446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4</w:t>
            </w:r>
          </w:p>
        </w:tc>
        <w:tc>
          <w:tcPr>
            <w:tcW w:w="2604"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both"/>
              <w:rPr>
                <w:rFonts w:ascii="Times New Roman" w:hAnsi="Times New Roman"/>
                <w:i w:val="0"/>
                <w:sz w:val="20"/>
                <w:szCs w:val="20"/>
              </w:rPr>
            </w:pPr>
            <w:r w:rsidRPr="00187405">
              <w:rPr>
                <w:rFonts w:ascii="Times New Roman" w:hAnsi="Times New Roman"/>
                <w:i w:val="0"/>
                <w:sz w:val="20"/>
                <w:szCs w:val="20"/>
              </w:rPr>
              <w:t>р.Большой Туй</w:t>
            </w:r>
          </w:p>
        </w:tc>
        <w:tc>
          <w:tcPr>
            <w:tcW w:w="1358" w:type="dxa"/>
            <w:tcBorders>
              <w:top w:val="single" w:sz="4" w:space="0" w:color="auto"/>
              <w:left w:val="single" w:sz="4" w:space="0" w:color="auto"/>
              <w:bottom w:val="single" w:sz="4" w:space="0" w:color="auto"/>
              <w:right w:val="single" w:sz="4" w:space="0" w:color="auto"/>
            </w:tcBorders>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12</w:t>
            </w:r>
          </w:p>
        </w:tc>
        <w:tc>
          <w:tcPr>
            <w:tcW w:w="1642"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10</w:t>
            </w:r>
          </w:p>
        </w:tc>
      </w:tr>
      <w:tr w:rsidR="001C6F4A" w:rsidRPr="00187405" w:rsidTr="00CD4460">
        <w:trPr>
          <w:trHeight w:val="20"/>
        </w:trPr>
        <w:tc>
          <w:tcPr>
            <w:tcW w:w="515"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5</w:t>
            </w:r>
          </w:p>
        </w:tc>
        <w:tc>
          <w:tcPr>
            <w:tcW w:w="2604"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both"/>
              <w:rPr>
                <w:rFonts w:ascii="Times New Roman" w:hAnsi="Times New Roman"/>
                <w:i w:val="0"/>
                <w:sz w:val="20"/>
                <w:szCs w:val="20"/>
              </w:rPr>
            </w:pPr>
            <w:r w:rsidRPr="00187405">
              <w:rPr>
                <w:rFonts w:ascii="Times New Roman" w:hAnsi="Times New Roman"/>
                <w:i w:val="0"/>
                <w:sz w:val="20"/>
                <w:szCs w:val="20"/>
              </w:rPr>
              <w:t>р.Малый Туй</w:t>
            </w:r>
          </w:p>
        </w:tc>
        <w:tc>
          <w:tcPr>
            <w:tcW w:w="1358" w:type="dxa"/>
            <w:tcBorders>
              <w:top w:val="single" w:sz="4" w:space="0" w:color="auto"/>
              <w:left w:val="single" w:sz="4" w:space="0" w:color="auto"/>
              <w:bottom w:val="single" w:sz="4" w:space="0" w:color="auto"/>
              <w:right w:val="single" w:sz="4" w:space="0" w:color="auto"/>
            </w:tcBorders>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12</w:t>
            </w:r>
          </w:p>
        </w:tc>
        <w:tc>
          <w:tcPr>
            <w:tcW w:w="1642"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50</w:t>
            </w:r>
          </w:p>
        </w:tc>
        <w:tc>
          <w:tcPr>
            <w:tcW w:w="1842" w:type="dxa"/>
            <w:tcBorders>
              <w:top w:val="single" w:sz="4" w:space="0" w:color="auto"/>
              <w:left w:val="single" w:sz="4" w:space="0" w:color="auto"/>
              <w:bottom w:val="single" w:sz="4" w:space="0" w:color="auto"/>
              <w:right w:val="single" w:sz="4" w:space="0" w:color="auto"/>
            </w:tcBorders>
            <w:vAlign w:val="center"/>
          </w:tcPr>
          <w:p w:rsidR="001C6F4A" w:rsidRPr="00187405" w:rsidRDefault="001C6F4A" w:rsidP="001C6F4A">
            <w:pPr>
              <w:spacing w:line="240" w:lineRule="auto"/>
              <w:ind w:left="0" w:right="0" w:firstLine="0"/>
              <w:jc w:val="center"/>
              <w:rPr>
                <w:rFonts w:ascii="Times New Roman" w:hAnsi="Times New Roman"/>
                <w:i w:val="0"/>
                <w:sz w:val="20"/>
                <w:szCs w:val="20"/>
              </w:rPr>
            </w:pPr>
            <w:r w:rsidRPr="00187405">
              <w:rPr>
                <w:rFonts w:ascii="Times New Roman" w:hAnsi="Times New Roman"/>
                <w:i w:val="0"/>
                <w:sz w:val="20"/>
                <w:szCs w:val="20"/>
              </w:rPr>
              <w:t>10</w:t>
            </w:r>
          </w:p>
        </w:tc>
      </w:tr>
    </w:tbl>
    <w:p w:rsidR="001C6F4A" w:rsidRPr="00187405" w:rsidRDefault="001C6F4A" w:rsidP="001C6F4A">
      <w:pPr>
        <w:spacing w:line="240" w:lineRule="auto"/>
        <w:ind w:left="0" w:right="0" w:firstLine="0"/>
        <w:jc w:val="both"/>
        <w:rPr>
          <w:rFonts w:ascii="Times New Roman" w:hAnsi="Times New Roman"/>
          <w:i w:val="0"/>
          <w:sz w:val="24"/>
        </w:rPr>
      </w:pPr>
    </w:p>
    <w:p w:rsidR="001C6F4A" w:rsidRPr="00187405" w:rsidRDefault="001C6F4A" w:rsidP="001C6F4A">
      <w:pPr>
        <w:spacing w:line="240" w:lineRule="auto"/>
        <w:ind w:left="0" w:right="0" w:firstLine="567"/>
        <w:jc w:val="both"/>
        <w:rPr>
          <w:rFonts w:ascii="Times New Roman" w:hAnsi="Times New Roman"/>
          <w:b/>
          <w:i w:val="0"/>
          <w:sz w:val="24"/>
        </w:rPr>
      </w:pPr>
      <w:r w:rsidRPr="00187405">
        <w:rPr>
          <w:rFonts w:ascii="Times New Roman" w:hAnsi="Times New Roman"/>
          <w:b/>
          <w:i w:val="0"/>
          <w:sz w:val="24"/>
        </w:rPr>
        <w:t>Рыбоохранная зона (водного объекта рыбохозяйственного значения)</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Ширина рыбоохранной зоны рек и ручьев устанавливается от их истока до устья и составляет для рек и ручьев протяженностью до 10 километров - 50 метров, от 10 до 50 километров - 100 метров, от 50 километров и более - 200 метров. Ширина рыбоохранной зоны озера, водохранилища, за исключением водохранилища, расположенного на водотоке, или озера, расположенного внутри болота, устанавливается в размере 50 метров. Ширина рыбоохранной зоны водохранилища, расположенного на водотоке, устанавливается равной ширине рыбоохранной зоны этого водотока. Ширина рыбоохранных зон магистральных или межхозяйственных каналов совпадает по ширине с полосами отводов таких каналов. Рыбоохранные зоны для рек, ручьев или их частей, помещенных в закрытые коллекторы, не устанавливаются. Ширина рыбоохранных зон рек, ручьев, озер, водохранилищ, имеющих особо ценное рыбохозяйственное значение (места нагула, зимовки, нереста и размножения водных биологических ресурсов), устанавливается в размере 200 метров. Ширина рыбоохранных зон прудов, обводненных карьеров, имеющих гидравлическую связь с реками, ручьями, озерами, водохранилищами и морями, составляет 50 метров.</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К водоемам, имеющим </w:t>
      </w:r>
      <w:proofErr w:type="spellStart"/>
      <w:r w:rsidRPr="00187405">
        <w:rPr>
          <w:rFonts w:ascii="Times New Roman" w:hAnsi="Times New Roman"/>
          <w:i w:val="0"/>
          <w:sz w:val="24"/>
        </w:rPr>
        <w:t>рыбохозяйственное</w:t>
      </w:r>
      <w:proofErr w:type="spellEnd"/>
      <w:r w:rsidRPr="00187405">
        <w:rPr>
          <w:rFonts w:ascii="Times New Roman" w:hAnsi="Times New Roman"/>
          <w:i w:val="0"/>
          <w:sz w:val="24"/>
        </w:rPr>
        <w:t xml:space="preserve"> значение, относятся </w:t>
      </w:r>
      <w:proofErr w:type="spellStart"/>
      <w:r w:rsidRPr="00187405">
        <w:rPr>
          <w:rFonts w:ascii="Times New Roman" w:hAnsi="Times New Roman"/>
          <w:i w:val="0"/>
          <w:sz w:val="24"/>
        </w:rPr>
        <w:t>р.Кама</w:t>
      </w:r>
      <w:proofErr w:type="spellEnd"/>
      <w:r w:rsidRPr="00187405">
        <w:rPr>
          <w:rFonts w:ascii="Times New Roman" w:hAnsi="Times New Roman"/>
          <w:i w:val="0"/>
          <w:sz w:val="24"/>
        </w:rPr>
        <w:t>, а также малые реки и притоки. Р.Кама является объектом высшей рыбохозяйственной категории.</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b/>
          <w:i w:val="0"/>
          <w:sz w:val="24"/>
        </w:rPr>
        <w:t>Зоны санитарной охраны источников водоснабжения</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Требуется разработка и утверждение проектов зон ЗСО для всех источников водоснабжения.</w:t>
      </w:r>
    </w:p>
    <w:p w:rsidR="001C6F4A" w:rsidRPr="00187405" w:rsidRDefault="001C6F4A" w:rsidP="001C6F4A">
      <w:pPr>
        <w:spacing w:line="240" w:lineRule="auto"/>
        <w:ind w:left="0" w:right="0" w:firstLine="567"/>
        <w:jc w:val="both"/>
        <w:rPr>
          <w:rFonts w:ascii="Times New Roman" w:hAnsi="Times New Roman"/>
          <w:sz w:val="24"/>
        </w:rPr>
      </w:pPr>
      <w:r w:rsidRPr="00187405">
        <w:rPr>
          <w:rFonts w:ascii="Times New Roman" w:hAnsi="Times New Roman"/>
          <w:sz w:val="24"/>
        </w:rPr>
        <w:t>Подземный водозабор</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Граница первого пояса устанавливается на расстоянии не менее 30 м от водозабора - при использовании защищенных подземных вод и на расстоянии не менее 50 м - при использовании недостаточно защищенных подземных вод. Граница второго и третьего пояса ЗСО определяется гидродинамическими расчетами.</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В первом поясе ЗСО подземных водозаборов не допускается:</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посадка высокоствольных деревьев;</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все виды строительства, не имеющие непосредственного отношения к эксплуатации, реконструкции и расширению водопроводных сооружений;</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прокладка трубопроводов различного назначения;</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размещение жилых и хозяйственно-бытовых зданий;</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проживание людей;</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применение удобрений и ядохимикатов.</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lastRenderedPageBreak/>
        <w:t>Во втором и третьем поясе ЗСО подземных водозаборов не допускается:</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закачка отработанных вод в подземные горизонты, подземного складирования твердых отходов и разработки недр земли,</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 размещение складов горюче-смазочных материалов, ядохимикатов и минеральных удобрений, накопителей </w:t>
      </w:r>
      <w:proofErr w:type="spellStart"/>
      <w:r w:rsidRPr="00187405">
        <w:rPr>
          <w:rFonts w:ascii="Times New Roman" w:hAnsi="Times New Roman"/>
          <w:i w:val="0"/>
          <w:sz w:val="24"/>
        </w:rPr>
        <w:t>промстоков</w:t>
      </w:r>
      <w:proofErr w:type="spellEnd"/>
      <w:r w:rsidRPr="00187405">
        <w:rPr>
          <w:rFonts w:ascii="Times New Roman" w:hAnsi="Times New Roman"/>
          <w:i w:val="0"/>
          <w:sz w:val="24"/>
        </w:rPr>
        <w:t xml:space="preserve">, </w:t>
      </w:r>
      <w:proofErr w:type="spellStart"/>
      <w:r w:rsidRPr="00187405">
        <w:rPr>
          <w:rFonts w:ascii="Times New Roman" w:hAnsi="Times New Roman"/>
          <w:i w:val="0"/>
          <w:sz w:val="24"/>
        </w:rPr>
        <w:t>шламохранилищ</w:t>
      </w:r>
      <w:proofErr w:type="spellEnd"/>
      <w:r w:rsidRPr="00187405">
        <w:rPr>
          <w:rFonts w:ascii="Times New Roman" w:hAnsi="Times New Roman"/>
          <w:i w:val="0"/>
          <w:sz w:val="24"/>
        </w:rPr>
        <w:t xml:space="preserve"> и других объектов, обусловливающих опасность химического загрязнения подземных вод.</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Во втором поясе ЗСО подземных водозаборов не допускается:</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размещение мест захоронения,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 применение удобрений и ядохимикатов; </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рубка леса главного пользования.</w:t>
      </w:r>
    </w:p>
    <w:p w:rsidR="001C6F4A" w:rsidRPr="00187405" w:rsidRDefault="001C6F4A" w:rsidP="001C6F4A">
      <w:pPr>
        <w:spacing w:line="240" w:lineRule="auto"/>
        <w:ind w:left="0" w:right="0" w:firstLine="567"/>
        <w:jc w:val="both"/>
        <w:rPr>
          <w:rFonts w:ascii="Times New Roman" w:hAnsi="Times New Roman"/>
          <w:sz w:val="24"/>
        </w:rPr>
      </w:pPr>
      <w:r w:rsidRPr="00187405">
        <w:rPr>
          <w:rFonts w:ascii="Times New Roman" w:hAnsi="Times New Roman"/>
          <w:sz w:val="24"/>
        </w:rPr>
        <w:t>Водопроводные сооружения</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Граница первого пояса ЗСО водопроводных сооружений принимается на расстоянии:</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от стен запасных и регулирующих ёмкостей, фильтров и контактных осветлителей - не менее 30 м;</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от водонапорных башен - не менее 10 м;</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 от остальных помещений (отстойники, </w:t>
      </w:r>
      <w:proofErr w:type="spellStart"/>
      <w:r w:rsidRPr="00187405">
        <w:rPr>
          <w:rFonts w:ascii="Times New Roman" w:hAnsi="Times New Roman"/>
          <w:i w:val="0"/>
          <w:sz w:val="24"/>
        </w:rPr>
        <w:t>реагентное</w:t>
      </w:r>
      <w:proofErr w:type="spellEnd"/>
      <w:r w:rsidRPr="00187405">
        <w:rPr>
          <w:rFonts w:ascii="Times New Roman" w:hAnsi="Times New Roman"/>
          <w:i w:val="0"/>
          <w:sz w:val="24"/>
        </w:rPr>
        <w:t xml:space="preserve"> хозяйство, склад хлора, насосные станции и др.) - не менее 15м.</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Ширину санитарно-защитной полосы следует принимать по обе стороны от крайних линий водопровода:</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а) при отсутствии грунтовых вод не менее 10 м при диаметре водоводов до 1 000 мм и не менее 20 м при диаметре водоводов более 1 000 мм;</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б) при наличии грунтовых вод - не менее 50 м вне зависимости от диаметра водоводов.</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В пределах санитарно-защитной полосы водоводов должны отсутствовать источники загрязнения почвы и грунтовых вод.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1C6F4A" w:rsidRPr="00187405" w:rsidRDefault="001C6F4A" w:rsidP="001C6F4A">
      <w:pPr>
        <w:spacing w:line="240" w:lineRule="auto"/>
        <w:ind w:left="0" w:right="0" w:firstLine="567"/>
        <w:jc w:val="both"/>
        <w:rPr>
          <w:rFonts w:ascii="Times New Roman" w:hAnsi="Times New Roman"/>
          <w:b/>
          <w:i w:val="0"/>
          <w:sz w:val="24"/>
        </w:rPr>
      </w:pPr>
      <w:r w:rsidRPr="00187405">
        <w:rPr>
          <w:rFonts w:ascii="Times New Roman" w:hAnsi="Times New Roman"/>
          <w:b/>
          <w:i w:val="0"/>
          <w:sz w:val="24"/>
        </w:rPr>
        <w:t xml:space="preserve">Охранные зоны </w:t>
      </w:r>
    </w:p>
    <w:p w:rsidR="001C6F4A" w:rsidRPr="00187405" w:rsidRDefault="001C6F4A" w:rsidP="001C6F4A">
      <w:pPr>
        <w:spacing w:line="240" w:lineRule="auto"/>
        <w:ind w:left="0" w:right="0" w:firstLine="567"/>
        <w:jc w:val="both"/>
        <w:rPr>
          <w:rFonts w:ascii="Times New Roman" w:hAnsi="Times New Roman"/>
          <w:i w:val="0"/>
          <w:sz w:val="24"/>
          <w:u w:val="single"/>
        </w:rPr>
      </w:pPr>
      <w:r w:rsidRPr="00187405">
        <w:rPr>
          <w:rFonts w:ascii="Times New Roman" w:hAnsi="Times New Roman"/>
          <w:i w:val="0"/>
          <w:sz w:val="24"/>
          <w:u w:val="single"/>
        </w:rPr>
        <w:t>Охранные зоны трубопроводов</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Для газораспределительных сетей устанавливаются следующие охранные зоны:</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а) вдоль трасс наружных газопроводов - в виде территории, ограниченной условными линиями, проходящими на расстоянии 2-х метров с каждой стороны газопровода;</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в) вдоль трасс наружных газопроводов на вечномерзлых грунтах независимо от материала труб - в виде территории, ограниченной условными линиями, проходящими на расстоянии 10 метров с каждой стороны газопровода;</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г)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д)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е) вдоль трасс межпоселковых газопроводов, проходящих по лесам и древесно - кустарниковой растительности, - в виде просек шириной 6 метров, по 3 метра с каждой </w:t>
      </w:r>
      <w:r w:rsidRPr="00187405">
        <w:rPr>
          <w:rFonts w:ascii="Times New Roman" w:hAnsi="Times New Roman"/>
          <w:i w:val="0"/>
          <w:sz w:val="24"/>
        </w:rPr>
        <w:lastRenderedPageBreak/>
        <w:t>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1C6F4A" w:rsidRPr="00187405" w:rsidRDefault="001C6F4A" w:rsidP="001C6F4A">
      <w:pPr>
        <w:spacing w:line="240" w:lineRule="auto"/>
        <w:ind w:left="0" w:right="0" w:firstLine="567"/>
        <w:jc w:val="both"/>
        <w:rPr>
          <w:rFonts w:ascii="Times New Roman" w:hAnsi="Times New Roman"/>
          <w:b/>
          <w:i w:val="0"/>
          <w:sz w:val="24"/>
        </w:rPr>
      </w:pPr>
      <w:r w:rsidRPr="00187405">
        <w:rPr>
          <w:rFonts w:ascii="Times New Roman" w:hAnsi="Times New Roman"/>
          <w:i w:val="0"/>
          <w:sz w:val="24"/>
          <w:u w:val="single"/>
        </w:rPr>
        <w:t>Охранные зоны объектов электросетевого хозяйства</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Охранные зоны устанавливаются:</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w:t>
      </w:r>
      <w:proofErr w:type="spellStart"/>
      <w:r w:rsidRPr="00187405">
        <w:rPr>
          <w:rFonts w:ascii="Times New Roman" w:hAnsi="Times New Roman"/>
          <w:i w:val="0"/>
          <w:sz w:val="24"/>
        </w:rPr>
        <w:t>неотклоненном</w:t>
      </w:r>
      <w:proofErr w:type="spellEnd"/>
      <w:r w:rsidRPr="00187405">
        <w:rPr>
          <w:rFonts w:ascii="Times New Roman" w:hAnsi="Times New Roman"/>
          <w:i w:val="0"/>
          <w:sz w:val="24"/>
        </w:rPr>
        <w:t xml:space="preserve"> их положении на следующем расстоянии, м:</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2 - для ВЛ напряжением до 1 кВ; </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10 - для ВЛ напряжением от 1 до 20 кВ;</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15 - для ВЛ напряжением 35 кВ; </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20 - для ВЛ напряжением 110 кВ; </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под тротуарами - на 0,6 метра в сторону зданий и сооружений и на 1 метр в сторону проезжей части улицы);</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в)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г) вдоль переходов воздушных линий электропередачи через водоемы (реки, каналы, озера и др.) - в виде воздушного пространства над водной поверхностью водоёмов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w:t>
      </w:r>
      <w:proofErr w:type="spellStart"/>
      <w:r w:rsidRPr="00187405">
        <w:rPr>
          <w:rFonts w:ascii="Times New Roman" w:hAnsi="Times New Roman"/>
          <w:i w:val="0"/>
          <w:sz w:val="24"/>
        </w:rPr>
        <w:t>неотклоненном</w:t>
      </w:r>
      <w:proofErr w:type="spellEnd"/>
      <w:r w:rsidRPr="00187405">
        <w:rPr>
          <w:rFonts w:ascii="Times New Roman" w:hAnsi="Times New Roman"/>
          <w:i w:val="0"/>
          <w:sz w:val="24"/>
        </w:rPr>
        <w:t xml:space="preserve"> их положении для судоходных водоёмов на расстоянии 100 метров, для несудоходных водоёмов - на расстоянии, предусмотренном для установления охранных зон вдоль воздушных линий электропередачи.</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Для электроподстанций размер санитарно-защитной зоны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натурных измерений.</w:t>
      </w:r>
    </w:p>
    <w:p w:rsidR="001C6F4A" w:rsidRPr="00187405" w:rsidRDefault="001C6F4A" w:rsidP="001C6F4A">
      <w:pPr>
        <w:spacing w:line="240" w:lineRule="auto"/>
        <w:ind w:left="0" w:right="0" w:firstLine="567"/>
        <w:jc w:val="both"/>
        <w:rPr>
          <w:rFonts w:ascii="Times New Roman" w:hAnsi="Times New Roman"/>
          <w:i w:val="0"/>
          <w:sz w:val="24"/>
          <w:u w:val="single"/>
        </w:rPr>
      </w:pPr>
      <w:r w:rsidRPr="00187405">
        <w:rPr>
          <w:rFonts w:ascii="Times New Roman" w:hAnsi="Times New Roman"/>
          <w:i w:val="0"/>
          <w:sz w:val="24"/>
          <w:u w:val="single"/>
        </w:rPr>
        <w:t>Охранные зоны линий и сооружений связи</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Устанавливаются охранные зоны с особыми условиями использования:</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для морских кабельных линий связи и для кабелей связи при переходах через судоходные и сплавные реки, озера, водохранилища и каналы (арыки) -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100 метров с каждой стороны;</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lastRenderedPageBreak/>
        <w:t>Создаются просеки в лесных массивах и зеленых насаждениях:</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при высоте насаждений менее 4 метров - шириной не менее расстояния между крайними проводами воздушных линий связи и линий радиофикации плюс 4 метра (по 2 метра с каждой стороны от крайних проводов до ветвей деревьев);</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при высоте насаждений более 4 метров - шириной не менее расстояния между крайними проводами воздушных линий связи и линий радиофикации плюс 6 метров (по 3 метра с каждой стороны от крайних проводов до ветвей деревьев);</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 вдоль трассы кабеля связи - шириной не менее 6 метров (по 3 метра с каждой стороны от кабеля связи).</w:t>
      </w:r>
    </w:p>
    <w:p w:rsidR="001C6F4A" w:rsidRPr="00187405" w:rsidRDefault="001C6F4A" w:rsidP="001C6F4A">
      <w:pPr>
        <w:spacing w:line="240" w:lineRule="auto"/>
        <w:ind w:left="0" w:right="0" w:firstLine="567"/>
        <w:jc w:val="both"/>
        <w:rPr>
          <w:rFonts w:ascii="Times New Roman" w:hAnsi="Times New Roman"/>
          <w:i w:val="0"/>
          <w:sz w:val="24"/>
          <w:u w:val="single"/>
        </w:rPr>
      </w:pPr>
      <w:r w:rsidRPr="00187405">
        <w:rPr>
          <w:rFonts w:ascii="Times New Roman" w:hAnsi="Times New Roman"/>
          <w:i w:val="0"/>
          <w:sz w:val="24"/>
          <w:u w:val="single"/>
        </w:rPr>
        <w:t>Зоны охраны объектов культурного наследия</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Зоны охраны объектов культурного наследия устанавливаются в составе проектной документации на установление вышеуказанных зон.</w:t>
      </w:r>
    </w:p>
    <w:p w:rsidR="001C6F4A" w:rsidRPr="00187405" w:rsidRDefault="001C6F4A" w:rsidP="001C6F4A">
      <w:pPr>
        <w:spacing w:line="240" w:lineRule="auto"/>
        <w:ind w:left="0" w:right="0" w:firstLine="567"/>
        <w:jc w:val="both"/>
        <w:rPr>
          <w:rFonts w:ascii="Times New Roman" w:hAnsi="Times New Roman"/>
          <w:i w:val="0"/>
          <w:sz w:val="24"/>
          <w:u w:val="single"/>
        </w:rPr>
      </w:pPr>
      <w:r w:rsidRPr="00187405">
        <w:rPr>
          <w:rFonts w:ascii="Times New Roman" w:hAnsi="Times New Roman"/>
          <w:i w:val="0"/>
          <w:sz w:val="24"/>
          <w:u w:val="single"/>
        </w:rPr>
        <w:t>Охранные зоны геодезических пунктов</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1C6F4A" w:rsidRPr="00187405" w:rsidRDefault="001C6F4A" w:rsidP="001C6F4A">
      <w:pPr>
        <w:spacing w:line="240" w:lineRule="auto"/>
        <w:ind w:left="0" w:right="0" w:firstLine="567"/>
        <w:jc w:val="both"/>
        <w:rPr>
          <w:rFonts w:ascii="Times New Roman" w:hAnsi="Times New Roman"/>
          <w:b/>
          <w:i w:val="0"/>
          <w:sz w:val="24"/>
        </w:rPr>
      </w:pPr>
      <w:r w:rsidRPr="00187405">
        <w:rPr>
          <w:rFonts w:ascii="Times New Roman" w:hAnsi="Times New Roman"/>
          <w:b/>
          <w:i w:val="0"/>
          <w:sz w:val="24"/>
        </w:rPr>
        <w:t>Придорожная полоса автомобильных дорог</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Ширина придорожной полосы устанавливается в зависимости от категории автомобильной дороги в размере, м: 50 - для автомобильных дорог III и IV категорий; 25 - для автомобильных дорог V категории.</w:t>
      </w:r>
    </w:p>
    <w:p w:rsidR="001C6F4A" w:rsidRPr="00187405" w:rsidRDefault="001C6F4A" w:rsidP="001C6F4A">
      <w:pPr>
        <w:spacing w:line="240" w:lineRule="auto"/>
        <w:ind w:left="0" w:right="0" w:firstLine="567"/>
        <w:jc w:val="both"/>
        <w:rPr>
          <w:rFonts w:ascii="Times New Roman" w:hAnsi="Times New Roman"/>
          <w:i w:val="0"/>
          <w:sz w:val="24"/>
          <w:u w:val="single"/>
        </w:rPr>
      </w:pPr>
      <w:r w:rsidRPr="00187405">
        <w:rPr>
          <w:rFonts w:ascii="Times New Roman" w:hAnsi="Times New Roman"/>
          <w:i w:val="0"/>
          <w:sz w:val="24"/>
          <w:u w:val="single"/>
        </w:rPr>
        <w:t xml:space="preserve">Зона ограничения до жилой застройки. </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Расстояния от бровки земляного полотна указанных дорог до застройки необходимо принимать не менее, м: до жилой застройки - 100; садово-дачной застройки - 50; для дорог IV категории - соответственно 50 и 25. Со стороны жилой и общественной застройки поселений, садоводческих товариществ следует предусматривать вдоль дороги полосу зеленых насаждений шириной не менее 10 м.</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В случае нахождения существующей жилой застройки в пределах зоны ограничения до жилой застройки необходим комплекс мер по обеспечению экологических и санитарно-гигиенических требований к существующей застройке. В качестве мероприятий могут быть разработка проектов зон ограничений с компенсирующими мероприятиями в виде шумозащитных экранов, зеленых насаждений.</w:t>
      </w:r>
    </w:p>
    <w:p w:rsidR="001C6F4A" w:rsidRPr="00187405" w:rsidRDefault="001C6F4A" w:rsidP="001C6F4A">
      <w:pPr>
        <w:spacing w:line="240" w:lineRule="auto"/>
        <w:ind w:left="0" w:right="0" w:firstLine="567"/>
        <w:jc w:val="both"/>
        <w:rPr>
          <w:rFonts w:ascii="Times New Roman" w:hAnsi="Times New Roman"/>
          <w:b/>
          <w:i w:val="0"/>
          <w:sz w:val="24"/>
        </w:rPr>
      </w:pPr>
      <w:r w:rsidRPr="00187405">
        <w:rPr>
          <w:rFonts w:ascii="Times New Roman" w:hAnsi="Times New Roman"/>
          <w:b/>
          <w:i w:val="0"/>
          <w:sz w:val="24"/>
        </w:rPr>
        <w:t>Площади залегания полезных ископаемых</w:t>
      </w:r>
    </w:p>
    <w:p w:rsidR="001C6F4A" w:rsidRPr="00187405" w:rsidRDefault="001C6F4A" w:rsidP="001C6F4A">
      <w:pPr>
        <w:spacing w:line="240" w:lineRule="auto"/>
        <w:ind w:left="0" w:right="0" w:firstLine="567"/>
        <w:jc w:val="both"/>
        <w:rPr>
          <w:rFonts w:ascii="Times New Roman" w:hAnsi="Times New Roman"/>
          <w:i w:val="0"/>
          <w:sz w:val="24"/>
        </w:rPr>
      </w:pPr>
      <w:r w:rsidRPr="00187405">
        <w:rPr>
          <w:rFonts w:ascii="Times New Roman" w:hAnsi="Times New Roman"/>
          <w:i w:val="0"/>
          <w:sz w:val="24"/>
        </w:rPr>
        <w:t>Площади залегания полезных ископаемых устанавливаются в составе проектной документации на установление границ горных отводов.</w:t>
      </w:r>
    </w:p>
    <w:p w:rsidR="00DB1B92" w:rsidRPr="00187405" w:rsidRDefault="00DB1B92" w:rsidP="001C6F4A">
      <w:pPr>
        <w:spacing w:line="240" w:lineRule="auto"/>
        <w:ind w:left="0" w:right="0" w:firstLine="567"/>
        <w:jc w:val="both"/>
        <w:rPr>
          <w:rFonts w:ascii="Times New Roman" w:hAnsi="Times New Roman"/>
          <w:b/>
          <w:i w:val="0"/>
          <w:sz w:val="24"/>
        </w:rPr>
      </w:pPr>
      <w:bookmarkStart w:id="202" w:name="_Hlk7043634"/>
      <w:r w:rsidRPr="00187405">
        <w:rPr>
          <w:rFonts w:ascii="Times New Roman" w:hAnsi="Times New Roman"/>
          <w:b/>
          <w:i w:val="0"/>
          <w:sz w:val="24"/>
        </w:rPr>
        <w:t>Охранные зоны объектов культурного наследия</w:t>
      </w:r>
    </w:p>
    <w:p w:rsidR="00DB1B92" w:rsidRPr="00187405" w:rsidRDefault="00DB1B92" w:rsidP="00DB1B92">
      <w:pPr>
        <w:spacing w:line="240" w:lineRule="auto"/>
        <w:ind w:left="0" w:right="0" w:firstLine="567"/>
        <w:jc w:val="both"/>
        <w:rPr>
          <w:rFonts w:ascii="Times New Roman" w:hAnsi="Times New Roman"/>
          <w:i w:val="0"/>
          <w:sz w:val="24"/>
        </w:rPr>
      </w:pPr>
      <w:r w:rsidRPr="00187405">
        <w:rPr>
          <w:rFonts w:ascii="Times New Roman" w:hAnsi="Times New Roman"/>
          <w:i w:val="0"/>
          <w:sz w:val="24"/>
        </w:rPr>
        <w:t>Использование земельных участков и объектов капитального строительства, отнесенных к объектам культурного наследия и расположенных в границах зоны объектов культурного наследия, осуществляется в соответствии с нижеперечисленными ограничениями:</w:t>
      </w:r>
    </w:p>
    <w:p w:rsidR="00DB1B92" w:rsidRPr="00187405" w:rsidRDefault="00DB1B92" w:rsidP="00DB1B92">
      <w:pPr>
        <w:spacing w:line="240" w:lineRule="auto"/>
        <w:ind w:left="0" w:right="0" w:firstLine="567"/>
        <w:jc w:val="both"/>
        <w:rPr>
          <w:rFonts w:ascii="Times New Roman" w:hAnsi="Times New Roman"/>
          <w:i w:val="0"/>
          <w:sz w:val="24"/>
        </w:rPr>
      </w:pPr>
      <w:r w:rsidRPr="00187405">
        <w:rPr>
          <w:rFonts w:ascii="Times New Roman" w:hAnsi="Times New Roman"/>
          <w:i w:val="0"/>
          <w:sz w:val="24"/>
        </w:rPr>
        <w:t>- осуществление архитектурно-строительного проектирования, строительства, реконструкции, капитального ремонта и других видов градостроительной деятельности по согласованию с органами государственной власти в области охраны объектов культурного наследия в порядке, установленном нормативными правовыми актами Российской Федерации;</w:t>
      </w:r>
    </w:p>
    <w:p w:rsidR="00DB1B92" w:rsidRPr="00187405" w:rsidRDefault="00DB1B92" w:rsidP="00DB1B92">
      <w:pPr>
        <w:spacing w:line="240" w:lineRule="auto"/>
        <w:ind w:left="0" w:right="0" w:firstLine="567"/>
        <w:jc w:val="both"/>
        <w:rPr>
          <w:rFonts w:ascii="Times New Roman" w:hAnsi="Times New Roman"/>
          <w:i w:val="0"/>
          <w:sz w:val="24"/>
        </w:rPr>
      </w:pPr>
      <w:r w:rsidRPr="00187405">
        <w:rPr>
          <w:rFonts w:ascii="Times New Roman" w:hAnsi="Times New Roman"/>
          <w:i w:val="0"/>
          <w:sz w:val="24"/>
        </w:rPr>
        <w:t>- обеспечение неизменности облика и интерьера объектов культурного наследия;</w:t>
      </w:r>
    </w:p>
    <w:p w:rsidR="00DB1B92" w:rsidRPr="00187405" w:rsidRDefault="00DB1B92" w:rsidP="00DB1B92">
      <w:pPr>
        <w:spacing w:line="240" w:lineRule="auto"/>
        <w:ind w:left="0" w:right="0" w:firstLine="567"/>
        <w:jc w:val="both"/>
        <w:rPr>
          <w:rFonts w:ascii="Times New Roman" w:hAnsi="Times New Roman"/>
          <w:i w:val="0"/>
          <w:sz w:val="24"/>
        </w:rPr>
      </w:pPr>
      <w:r w:rsidRPr="00187405">
        <w:rPr>
          <w:rFonts w:ascii="Times New Roman" w:hAnsi="Times New Roman"/>
          <w:i w:val="0"/>
          <w:sz w:val="24"/>
        </w:rPr>
        <w:t>- обеспечение режима содержания объектов культурного наследия;</w:t>
      </w:r>
    </w:p>
    <w:p w:rsidR="00DB1B92" w:rsidRPr="00187405" w:rsidRDefault="00DB1B92" w:rsidP="00DB1B92">
      <w:pPr>
        <w:spacing w:line="240" w:lineRule="auto"/>
        <w:ind w:left="0" w:right="0" w:firstLine="567"/>
        <w:jc w:val="both"/>
        <w:rPr>
          <w:rFonts w:ascii="Times New Roman" w:hAnsi="Times New Roman"/>
          <w:i w:val="0"/>
          <w:sz w:val="24"/>
        </w:rPr>
      </w:pPr>
      <w:r w:rsidRPr="00187405">
        <w:rPr>
          <w:rFonts w:ascii="Times New Roman" w:hAnsi="Times New Roman"/>
          <w:i w:val="0"/>
          <w:sz w:val="24"/>
        </w:rPr>
        <w:t>- обеспечение доступа к объектам культурного наследия, устанавливаемого органами местного самоуправления по согласованию с органами государственной власти в области охраны объектов культурного наследия;</w:t>
      </w:r>
    </w:p>
    <w:p w:rsidR="00DB1B92" w:rsidRPr="00187405" w:rsidRDefault="00DB1B92" w:rsidP="00DB1B92">
      <w:pPr>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 не допускается размещать склады и производства взрывчатых и огнеопасных материалов, материалов, загрязняющих интерьер объектов культурного наследия, их фасад, </w:t>
      </w:r>
      <w:r w:rsidRPr="00187405">
        <w:rPr>
          <w:rFonts w:ascii="Times New Roman" w:hAnsi="Times New Roman"/>
          <w:i w:val="0"/>
          <w:sz w:val="24"/>
        </w:rPr>
        <w:lastRenderedPageBreak/>
        <w:t>прилегающую территорию и водные объекты, а также материалов, имеющих вредные парообразные, газообразные и иные выделения;</w:t>
      </w:r>
    </w:p>
    <w:p w:rsidR="00DB1B92" w:rsidRPr="00187405" w:rsidRDefault="00DB1B92" w:rsidP="00DB1B92">
      <w:pPr>
        <w:spacing w:line="240" w:lineRule="auto"/>
        <w:ind w:left="0" w:right="0" w:firstLine="567"/>
        <w:jc w:val="both"/>
        <w:rPr>
          <w:rFonts w:ascii="Times New Roman" w:hAnsi="Times New Roman"/>
          <w:i w:val="0"/>
          <w:sz w:val="24"/>
        </w:rPr>
      </w:pPr>
      <w:r w:rsidRPr="00187405">
        <w:rPr>
          <w:rFonts w:ascii="Times New Roman" w:hAnsi="Times New Roman"/>
          <w:i w:val="0"/>
          <w:sz w:val="24"/>
        </w:rPr>
        <w:t>- не допускается размещать производства, имеющие оборудование, оказывающее динамическое и вибрационное воздействие на конструкции объектов культурного наследия, независимо от их мощности;</w:t>
      </w:r>
    </w:p>
    <w:p w:rsidR="00DB1B92" w:rsidRPr="00187405" w:rsidRDefault="00DB1B92" w:rsidP="00DB1B92">
      <w:pPr>
        <w:spacing w:line="240" w:lineRule="auto"/>
        <w:ind w:left="0" w:right="0" w:firstLine="567"/>
        <w:jc w:val="both"/>
        <w:rPr>
          <w:rFonts w:ascii="Times New Roman" w:hAnsi="Times New Roman"/>
          <w:i w:val="0"/>
          <w:sz w:val="24"/>
        </w:rPr>
      </w:pPr>
      <w:r w:rsidRPr="00187405">
        <w:rPr>
          <w:rFonts w:ascii="Times New Roman" w:hAnsi="Times New Roman"/>
          <w:i w:val="0"/>
          <w:sz w:val="24"/>
        </w:rPr>
        <w:t>- не допускается размещать производства и лаборатории, связанные с неблагоприятным для объектов культурного наследия температурно-влажностным режимом и применением химически активных веществ.</w:t>
      </w:r>
    </w:p>
    <w:p w:rsidR="00DB1B92" w:rsidRPr="00187405" w:rsidRDefault="00DB1B92" w:rsidP="00DB1B92">
      <w:pPr>
        <w:spacing w:line="240" w:lineRule="auto"/>
        <w:ind w:left="0" w:right="0" w:firstLine="567"/>
        <w:jc w:val="both"/>
        <w:rPr>
          <w:rFonts w:ascii="Times New Roman" w:hAnsi="Times New Roman"/>
          <w:i w:val="0"/>
          <w:sz w:val="24"/>
        </w:rPr>
      </w:pPr>
      <w:r w:rsidRPr="00187405">
        <w:rPr>
          <w:rFonts w:ascii="Times New Roman" w:hAnsi="Times New Roman"/>
          <w:i w:val="0"/>
          <w:sz w:val="24"/>
        </w:rPr>
        <w:t>Архитектурно-строительное проектирование, строительство, реконструкция и капитальный ремонт объектов капитального строительства, не отнесенных к объектам культурного наследия, а также другие виды градостроительной деятельности в зоне объектов культурного наследия осуществляются по согласованию с органами государственной власти в области охраны объектов культурного наследия в порядке, установленном нормативными правовыми актами Российской Федерации.</w:t>
      </w:r>
    </w:p>
    <w:bookmarkEnd w:id="202"/>
    <w:p w:rsidR="00DB1B92" w:rsidRPr="00187405" w:rsidRDefault="00DB1B92" w:rsidP="00DB1B92">
      <w:pPr>
        <w:spacing w:line="240" w:lineRule="auto"/>
        <w:ind w:left="0" w:right="0" w:firstLine="567"/>
        <w:jc w:val="both"/>
        <w:rPr>
          <w:rFonts w:ascii="Times New Roman" w:hAnsi="Times New Roman"/>
          <w:b/>
          <w:i w:val="0"/>
          <w:sz w:val="24"/>
        </w:rPr>
      </w:pPr>
      <w:r w:rsidRPr="00187405">
        <w:rPr>
          <w:rFonts w:ascii="Times New Roman" w:hAnsi="Times New Roman"/>
          <w:b/>
          <w:i w:val="0"/>
          <w:sz w:val="24"/>
        </w:rPr>
        <w:t>Особо охраняемые природные территории</w:t>
      </w:r>
    </w:p>
    <w:p w:rsidR="00726CEA" w:rsidRPr="00187405" w:rsidRDefault="00726CEA" w:rsidP="00DB1B92">
      <w:pPr>
        <w:spacing w:line="240" w:lineRule="auto"/>
        <w:ind w:left="0" w:right="0" w:firstLine="567"/>
        <w:jc w:val="both"/>
        <w:rPr>
          <w:rFonts w:ascii="Times New Roman" w:hAnsi="Times New Roman"/>
          <w:i w:val="0"/>
          <w:sz w:val="24"/>
        </w:rPr>
      </w:pPr>
      <w:r w:rsidRPr="00187405">
        <w:rPr>
          <w:rFonts w:ascii="Times New Roman" w:hAnsi="Times New Roman"/>
          <w:i w:val="0"/>
          <w:sz w:val="24"/>
        </w:rPr>
        <w:t>Использование земельных участков и объектов капитального строительства, расположенных в границах особо охраняемых природных территорий, осуществляется в соответствии с Федеральным законом от 14 марта 1995 г. №33-ФЗ "Об особо охраняемых природных территориях".</w:t>
      </w:r>
    </w:p>
    <w:p w:rsidR="00F65531" w:rsidRPr="00187405" w:rsidRDefault="00F65531" w:rsidP="00735105">
      <w:pPr>
        <w:suppressAutoHyphens/>
        <w:spacing w:line="240" w:lineRule="auto"/>
        <w:ind w:left="0" w:right="0" w:firstLine="0"/>
        <w:rPr>
          <w:rFonts w:ascii="Times New Roman" w:hAnsi="Times New Roman"/>
          <w:i w:val="0"/>
          <w:sz w:val="24"/>
        </w:rPr>
      </w:pPr>
    </w:p>
    <w:p w:rsidR="00B57769" w:rsidRPr="00187405" w:rsidRDefault="00B57769" w:rsidP="00B57769">
      <w:pPr>
        <w:keepNext/>
        <w:spacing w:line="240" w:lineRule="auto"/>
        <w:ind w:left="0" w:right="0" w:firstLine="567"/>
        <w:jc w:val="both"/>
        <w:outlineLvl w:val="1"/>
        <w:rPr>
          <w:rFonts w:ascii="Times New Roman" w:hAnsi="Times New Roman"/>
          <w:b/>
          <w:i w:val="0"/>
          <w:sz w:val="24"/>
        </w:rPr>
      </w:pPr>
      <w:bookmarkStart w:id="203" w:name="_Toc427840801"/>
      <w:bookmarkStart w:id="204" w:name="_Toc427840983"/>
      <w:bookmarkStart w:id="205" w:name="_Toc437094653"/>
      <w:bookmarkStart w:id="206" w:name="_Toc451100738"/>
      <w:bookmarkStart w:id="207" w:name="_Toc453502953"/>
      <w:bookmarkStart w:id="208" w:name="_Toc464140485"/>
      <w:bookmarkEnd w:id="200"/>
      <w:bookmarkEnd w:id="201"/>
      <w:r w:rsidRPr="00187405">
        <w:rPr>
          <w:rFonts w:ascii="Times New Roman" w:hAnsi="Times New Roman"/>
          <w:b/>
          <w:i w:val="0"/>
          <w:sz w:val="24"/>
        </w:rPr>
        <w:t>Статья 17. Градостроительные регламенты. Зоны жилой застройки.</w:t>
      </w:r>
      <w:bookmarkEnd w:id="203"/>
      <w:bookmarkEnd w:id="204"/>
      <w:bookmarkEnd w:id="205"/>
      <w:bookmarkEnd w:id="206"/>
      <w:bookmarkEnd w:id="207"/>
      <w:bookmarkEnd w:id="208"/>
    </w:p>
    <w:p w:rsidR="00B57769" w:rsidRPr="00187405" w:rsidRDefault="00B57769" w:rsidP="00B57769">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Зона предназначена для размещения жилых помещений различного вида и обеспечение проживания в них. К жилой застройке относятся здания (помещения в них), предназначенные для проживания человека, за исключением зданий (помещений), используемых:</w:t>
      </w:r>
    </w:p>
    <w:p w:rsidR="00B57769" w:rsidRPr="00187405" w:rsidRDefault="00B57769" w:rsidP="00B57769">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с целью извлечения предпринимательской выгоды из предоставления жилого помещения для временного проживания в них (гостиницы, дома отдыха);</w:t>
      </w:r>
    </w:p>
    <w:p w:rsidR="00B57769" w:rsidRPr="00187405" w:rsidRDefault="00B57769" w:rsidP="00B57769">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rsidR="00B57769" w:rsidRPr="00187405" w:rsidRDefault="00B57769" w:rsidP="00B57769">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как способ обеспечения непрерывности производства (вахтовые помещения, служебные жилые помещения на производственных объектах);</w:t>
      </w:r>
    </w:p>
    <w:p w:rsidR="00B57769" w:rsidRPr="00187405" w:rsidRDefault="00B57769" w:rsidP="00B57769">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как способ обеспечения деятельности режимного учреждения (казармы, караульные помещения, места лишения свободы, содержания под стражей).</w:t>
      </w:r>
    </w:p>
    <w:p w:rsidR="00B57769" w:rsidRPr="00187405" w:rsidRDefault="00B57769" w:rsidP="00B57769">
      <w:pPr>
        <w:suppressAutoHyphens/>
        <w:spacing w:line="240" w:lineRule="auto"/>
        <w:ind w:left="0" w:right="0" w:firstLine="0"/>
        <w:rPr>
          <w:rFonts w:ascii="Times New Roman" w:hAnsi="Times New Roman"/>
          <w:i w:val="0"/>
          <w:sz w:val="24"/>
        </w:rPr>
      </w:pPr>
    </w:p>
    <w:p w:rsidR="00B57769" w:rsidRPr="00187405" w:rsidRDefault="00B57769" w:rsidP="00B57769">
      <w:pPr>
        <w:autoSpaceDE w:val="0"/>
        <w:autoSpaceDN w:val="0"/>
        <w:adjustRightInd w:val="0"/>
        <w:spacing w:line="240" w:lineRule="auto"/>
        <w:ind w:left="0" w:right="0" w:firstLine="567"/>
        <w:jc w:val="both"/>
        <w:rPr>
          <w:rFonts w:ascii="Times New Roman" w:hAnsi="Times New Roman"/>
          <w:b/>
          <w:i w:val="0"/>
          <w:sz w:val="24"/>
        </w:rPr>
      </w:pPr>
      <w:r w:rsidRPr="00187405">
        <w:rPr>
          <w:rFonts w:ascii="Times New Roman" w:hAnsi="Times New Roman"/>
          <w:b/>
          <w:i w:val="0"/>
          <w:sz w:val="24"/>
        </w:rPr>
        <w:t>Ж2 - ЗОНА ЗАСТРОЙКИ МАЛОЭТАЖНЫМИ ЖИЛЫМИ ДОМАМИ</w:t>
      </w:r>
    </w:p>
    <w:p w:rsidR="000C254C" w:rsidRPr="00187405" w:rsidRDefault="000C254C" w:rsidP="000C254C">
      <w:pPr>
        <w:spacing w:line="240" w:lineRule="auto"/>
        <w:ind w:left="0" w:firstLine="0"/>
        <w:jc w:val="right"/>
        <w:rPr>
          <w:rFonts w:ascii="Times New Roman" w:hAnsi="Times New Roman"/>
          <w:i w:val="0"/>
          <w:sz w:val="24"/>
        </w:rPr>
      </w:pPr>
    </w:p>
    <w:p w:rsidR="000C254C" w:rsidRPr="00187405" w:rsidRDefault="000C254C" w:rsidP="000C254C">
      <w:pPr>
        <w:spacing w:line="240" w:lineRule="auto"/>
        <w:ind w:left="0" w:firstLine="0"/>
        <w:jc w:val="right"/>
        <w:rPr>
          <w:rFonts w:ascii="Times New Roman" w:hAnsi="Times New Roman"/>
          <w:i w:val="0"/>
          <w:sz w:val="20"/>
          <w:szCs w:val="20"/>
        </w:rPr>
      </w:pPr>
      <w:r w:rsidRPr="00187405">
        <w:rPr>
          <w:rFonts w:ascii="Times New Roman" w:hAnsi="Times New Roman"/>
          <w:i w:val="0"/>
          <w:sz w:val="20"/>
          <w:szCs w:val="20"/>
        </w:rPr>
        <w:t xml:space="preserve">Таблица </w:t>
      </w:r>
      <w:r w:rsidR="00726CEA" w:rsidRPr="00187405">
        <w:rPr>
          <w:rFonts w:ascii="Times New Roman" w:hAnsi="Times New Roman"/>
          <w:i w:val="0"/>
          <w:sz w:val="20"/>
          <w:szCs w:val="20"/>
        </w:rPr>
        <w:t>4</w:t>
      </w:r>
    </w:p>
    <w:p w:rsidR="000C254C" w:rsidRPr="00187405" w:rsidRDefault="000C254C" w:rsidP="000C254C">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 xml:space="preserve">Виды разрешенного использования земельных участков и </w:t>
      </w:r>
    </w:p>
    <w:p w:rsidR="00B57769" w:rsidRPr="00187405" w:rsidRDefault="000C254C" w:rsidP="000C254C">
      <w:pPr>
        <w:suppressAutoHyphens/>
        <w:overflowPunct w:val="0"/>
        <w:autoSpaceDE w:val="0"/>
        <w:spacing w:line="240" w:lineRule="auto"/>
        <w:ind w:left="0" w:right="0" w:firstLine="567"/>
        <w:jc w:val="center"/>
        <w:textAlignment w:val="baseline"/>
        <w:rPr>
          <w:rFonts w:ascii="Times New Roman" w:hAnsi="Times New Roman"/>
          <w:i w:val="0"/>
          <w:sz w:val="24"/>
        </w:rPr>
      </w:pPr>
      <w:r w:rsidRPr="00187405">
        <w:rPr>
          <w:rFonts w:ascii="Times New Roman" w:hAnsi="Times New Roman"/>
          <w:i w:val="0"/>
          <w:sz w:val="24"/>
          <w:szCs w:val="20"/>
          <w:lang w:eastAsia="ar-SA"/>
        </w:rPr>
        <w:t>объектов капитального строительства</w:t>
      </w:r>
    </w:p>
    <w:tbl>
      <w:tblPr>
        <w:tblStyle w:val="af8"/>
        <w:tblW w:w="9889" w:type="dxa"/>
        <w:tblLayout w:type="fixed"/>
        <w:tblLook w:val="04A0" w:firstRow="1" w:lastRow="0" w:firstColumn="1" w:lastColumn="0" w:noHBand="0" w:noVBand="1"/>
      </w:tblPr>
      <w:tblGrid>
        <w:gridCol w:w="3510"/>
        <w:gridCol w:w="5387"/>
        <w:gridCol w:w="992"/>
      </w:tblGrid>
      <w:tr w:rsidR="000C254C" w:rsidRPr="00187405" w:rsidTr="000C254C">
        <w:tc>
          <w:tcPr>
            <w:tcW w:w="3510" w:type="dxa"/>
            <w:tcBorders>
              <w:top w:val="single" w:sz="4" w:space="0" w:color="auto"/>
              <w:left w:val="single" w:sz="4" w:space="0" w:color="auto"/>
              <w:bottom w:val="single" w:sz="4" w:space="0" w:color="auto"/>
              <w:right w:val="single" w:sz="4" w:space="0" w:color="auto"/>
            </w:tcBorders>
            <w:hideMark/>
          </w:tcPr>
          <w:p w:rsidR="000C254C" w:rsidRPr="00187405" w:rsidRDefault="000C254C" w:rsidP="000C254C">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0C254C" w:rsidRPr="00187405" w:rsidRDefault="000C254C" w:rsidP="000C254C">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0C254C" w:rsidRPr="00187405" w:rsidRDefault="000C254C" w:rsidP="000C254C">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Код вида</w:t>
            </w:r>
          </w:p>
        </w:tc>
      </w:tr>
      <w:tr w:rsidR="000C254C" w:rsidRPr="00187405" w:rsidTr="000C254C">
        <w:tc>
          <w:tcPr>
            <w:tcW w:w="9889" w:type="dxa"/>
            <w:gridSpan w:val="3"/>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Основные виды разрешенного использования</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Для индивидуального жилищного строительства</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lang w:eastAsia="en-US"/>
              </w:rPr>
            </w:pPr>
            <w:r w:rsidRPr="00187405">
              <w:rPr>
                <w:rFonts w:ascii="Times New Roman" w:hAnsi="Times New Roman"/>
                <w:i w:val="0"/>
                <w:sz w:val="24"/>
              </w:rPr>
              <w:t>Размещение индивидуального жилого дома (дом, пригодный для постоянного проживания, высотой не выше трех надземных этажей); выращивание плодовых, ягодных, овощных, бахчевых или иных декоративных, или сельскохозяйственных культур; размещение индивидуальных гаражей и подсобных сооружений</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rPr>
              <w:t>2.1</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 xml:space="preserve">Малоэтажная многоквартирная </w:t>
            </w:r>
            <w:r w:rsidRPr="00187405">
              <w:rPr>
                <w:rFonts w:ascii="Times New Roman" w:hAnsi="Times New Roman"/>
                <w:i w:val="0"/>
                <w:sz w:val="24"/>
              </w:rPr>
              <w:lastRenderedPageBreak/>
              <w:t>жилая застройка</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lang w:eastAsia="en-US"/>
              </w:rPr>
            </w:pPr>
            <w:r w:rsidRPr="00187405">
              <w:rPr>
                <w:rFonts w:ascii="Times New Roman" w:hAnsi="Times New Roman"/>
                <w:i w:val="0"/>
                <w:sz w:val="24"/>
              </w:rPr>
              <w:lastRenderedPageBreak/>
              <w:t xml:space="preserve">Размещение малоэтажного многоквартирного </w:t>
            </w:r>
            <w:r w:rsidRPr="00187405">
              <w:rPr>
                <w:rFonts w:ascii="Times New Roman" w:hAnsi="Times New Roman"/>
                <w:i w:val="0"/>
                <w:sz w:val="24"/>
              </w:rPr>
              <w:lastRenderedPageBreak/>
              <w:t>жилого дома (дом, пригодный для постоянного проживания, высотой до 4 этажей, включая мансардный);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rPr>
              <w:lastRenderedPageBreak/>
              <w:t>2.1.1</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lastRenderedPageBreak/>
              <w:t>Для ведения личного подсобного хозяйства</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 производство сельскохозяйственной продукции; размещение гаража и иных вспомогательных сооружений; содержание сельскохозяйственных животных</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2.2</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Блокированная жилая застройка</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lang w:eastAsia="en-US"/>
              </w:rPr>
            </w:pPr>
            <w:r w:rsidRPr="00187405">
              <w:rPr>
                <w:rFonts w:ascii="Times New Roman" w:hAnsi="Times New Roman"/>
                <w:i w:val="0"/>
                <w:sz w:val="24"/>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отдыха</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rPr>
              <w:t>2.3</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 xml:space="preserve">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w:t>
            </w:r>
            <w:r w:rsidRPr="00187405">
              <w:rPr>
                <w:rFonts w:ascii="Times New Roman" w:hAnsi="Times New Roman"/>
                <w:i w:val="0"/>
                <w:sz w:val="24"/>
              </w:rPr>
              <w:lastRenderedPageBreak/>
              <w:t>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lastRenderedPageBreak/>
              <w:t>3.1</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lastRenderedPageBreak/>
              <w:t>Социальное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капитального строительства для размещения отделений почты и телеграфа;</w:t>
            </w:r>
          </w:p>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3.2</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Бытовое обслуживание</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3.3</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Амбулаторно-поликлиническое обслуживание</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3.4.1</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Дошкольное, начальное и среднее общее образование</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3.5.1</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12.0*</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lastRenderedPageBreak/>
              <w:t>Земельные участки общего назначения</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13.0</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Ведение огородничества</w:t>
            </w:r>
          </w:p>
          <w:p w:rsidR="000C254C" w:rsidRPr="00187405" w:rsidRDefault="000C254C" w:rsidP="000C254C">
            <w:pPr>
              <w:tabs>
                <w:tab w:val="left" w:pos="1620"/>
              </w:tabs>
              <w:spacing w:line="240" w:lineRule="auto"/>
              <w:ind w:left="0" w:right="-1" w:firstLine="0"/>
              <w:jc w:val="both"/>
              <w:rPr>
                <w:rFonts w:ascii="Times New Roman"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eastAsia="Calibri" w:hAnsi="Times New Roman"/>
                <w:i w:val="0"/>
                <w:sz w:val="24"/>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13.1</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Ведение садоводства</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13.2</w:t>
            </w:r>
          </w:p>
        </w:tc>
      </w:tr>
      <w:tr w:rsidR="000C254C" w:rsidRPr="00187405" w:rsidTr="000C254C">
        <w:tc>
          <w:tcPr>
            <w:tcW w:w="9889" w:type="dxa"/>
            <w:gridSpan w:val="3"/>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Условно разрешенные виды использования</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pPr>
            <w:r w:rsidRPr="00187405">
              <w:t>Культурное развитие</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pPr>
            <w:r w:rsidRPr="00187405">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 театров, филармоний, планетариев;</w:t>
            </w:r>
          </w:p>
          <w:p w:rsidR="000C254C" w:rsidRPr="00187405" w:rsidRDefault="000C254C" w:rsidP="000C254C">
            <w:pPr>
              <w:pStyle w:val="affffffffff1"/>
            </w:pPr>
            <w:r w:rsidRPr="00187405">
              <w:t>устройство площадок для празднеств и гуляний;</w:t>
            </w:r>
          </w:p>
          <w:p w:rsidR="000C254C" w:rsidRPr="00187405" w:rsidRDefault="000C254C" w:rsidP="000C254C">
            <w:pPr>
              <w:pStyle w:val="affffffffff1"/>
            </w:pPr>
            <w:r w:rsidRPr="00187405">
              <w:t>размещение зданий и сооружений для размещения цирков, зверинцев, зоопарков, океанариумов</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jc w:val="center"/>
            </w:pPr>
            <w:r w:rsidRPr="00187405">
              <w:t>3.6</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pPr>
            <w:r w:rsidRPr="00187405">
              <w:t>Религиозное использование</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pPr>
            <w:r w:rsidRPr="00187405">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0C254C" w:rsidRPr="00187405" w:rsidRDefault="000C254C" w:rsidP="000C254C">
            <w:pPr>
              <w:pStyle w:val="affffffffff1"/>
            </w:pPr>
            <w:r w:rsidRPr="00187405">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jc w:val="center"/>
            </w:pPr>
            <w:r w:rsidRPr="00187405">
              <w:t>3.7</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pPr>
            <w:r w:rsidRPr="00187405">
              <w:t>Амбулаторное ветеринарное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pPr>
            <w:r w:rsidRPr="00187405">
              <w:t>Размещение объектов капитального строительства, предназначенных для оказания ветеринарных услуг без содержания животных</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jc w:val="center"/>
            </w:pPr>
            <w:r w:rsidRPr="00187405">
              <w:t>3.10.1</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pPr>
            <w:r w:rsidRPr="00187405">
              <w:t>Деловое управление</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pPr>
            <w:r w:rsidRPr="00187405">
              <w:t xml:space="preserve">Размещение объектов капитального строительства с целью: размещения объектов </w:t>
            </w:r>
            <w:r w:rsidRPr="00187405">
              <w:lastRenderedPageBreak/>
              <w:t>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jc w:val="center"/>
            </w:pPr>
            <w:r w:rsidRPr="00187405">
              <w:lastRenderedPageBreak/>
              <w:t>4.1</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pPr>
            <w:r w:rsidRPr="00187405">
              <w:lastRenderedPageBreak/>
              <w:t>Магазины</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pPr>
            <w:r w:rsidRPr="00187405">
              <w:t>Размещение объектов капитального строительства, предназначенных для продажи товаров, торговая площадь которых составляет до 5000 кв. м</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jc w:val="center"/>
            </w:pPr>
            <w:r w:rsidRPr="00187405">
              <w:t>4.4</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pPr>
            <w:r w:rsidRPr="00187405">
              <w:t>Общественное питание</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pPr>
            <w:r w:rsidRPr="0018740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jc w:val="center"/>
            </w:pPr>
            <w:r w:rsidRPr="00187405">
              <w:t>4.6</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pPr>
            <w:r w:rsidRPr="00187405">
              <w:t>Гостиничное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pPr>
            <w:r w:rsidRPr="0018740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jc w:val="center"/>
            </w:pPr>
            <w:r w:rsidRPr="00187405">
              <w:t>4.7</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pPr>
            <w:r w:rsidRPr="00187405">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pPr>
            <w:r w:rsidRPr="00187405">
              <w:t xml:space="preserve">Размещение постоянных или временных гаражей с несколькими стояночными местами, стоянок (парковок), гаражей, в том числе многоярусных, не указанных в </w:t>
            </w:r>
            <w:hyperlink w:anchor="sub_10271" w:history="1">
              <w:r w:rsidRPr="00187405">
                <w:rPr>
                  <w:rStyle w:val="affffffffff4"/>
                  <w:color w:val="auto"/>
                </w:rPr>
                <w:t>коде 2.7.1</w:t>
              </w:r>
            </w:hyperlink>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jc w:val="center"/>
            </w:pPr>
            <w:r w:rsidRPr="00187405">
              <w:t>4.9</w:t>
            </w:r>
          </w:p>
        </w:tc>
      </w:tr>
      <w:tr w:rsidR="000C254C" w:rsidRPr="00187405" w:rsidTr="000C254C">
        <w:tc>
          <w:tcPr>
            <w:tcW w:w="9889" w:type="dxa"/>
            <w:gridSpan w:val="3"/>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Вспомогательные виды разрешенного использования</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Объекты гаражного назначения</w:t>
            </w:r>
          </w:p>
          <w:p w:rsidR="000C254C" w:rsidRPr="00187405" w:rsidRDefault="000C254C" w:rsidP="000C254C">
            <w:pPr>
              <w:tabs>
                <w:tab w:val="left" w:pos="1620"/>
              </w:tabs>
              <w:spacing w:line="240" w:lineRule="auto"/>
              <w:ind w:left="0" w:right="-1" w:firstLine="0"/>
              <w:jc w:val="both"/>
              <w:rPr>
                <w:rFonts w:ascii="Times New Roman"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2.7.1</w:t>
            </w:r>
          </w:p>
        </w:tc>
      </w:tr>
    </w:tbl>
    <w:p w:rsidR="00FE0931" w:rsidRPr="00187405" w:rsidRDefault="00FE0931" w:rsidP="00B57769">
      <w:pPr>
        <w:autoSpaceDE w:val="0"/>
        <w:autoSpaceDN w:val="0"/>
        <w:adjustRightInd w:val="0"/>
        <w:spacing w:line="240" w:lineRule="auto"/>
        <w:ind w:left="0" w:right="0" w:firstLine="567"/>
        <w:jc w:val="both"/>
        <w:rPr>
          <w:rFonts w:ascii="Times New Roman" w:hAnsi="Times New Roman"/>
          <w:i w:val="0"/>
          <w:sz w:val="24"/>
        </w:rPr>
      </w:pPr>
    </w:p>
    <w:p w:rsidR="00FE0931" w:rsidRPr="00187405" w:rsidRDefault="00FE0931" w:rsidP="00FE0931">
      <w:pPr>
        <w:autoSpaceDE w:val="0"/>
        <w:autoSpaceDN w:val="0"/>
        <w:adjustRightInd w:val="0"/>
        <w:spacing w:line="240" w:lineRule="auto"/>
        <w:ind w:left="0" w:right="0" w:firstLine="567"/>
        <w:jc w:val="both"/>
        <w:rPr>
          <w:rFonts w:ascii="Times New Roman" w:hAnsi="Times New Roman"/>
          <w:b/>
          <w:i w:val="0"/>
          <w:sz w:val="24"/>
        </w:rPr>
      </w:pPr>
      <w:r w:rsidRPr="00187405">
        <w:rPr>
          <w:rFonts w:ascii="Times New Roman" w:hAnsi="Times New Roman"/>
          <w:b/>
          <w:i w:val="0"/>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E0931" w:rsidRPr="00187405" w:rsidRDefault="00FE0931" w:rsidP="00FE0931">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FE0931" w:rsidRPr="00187405" w:rsidRDefault="00FE0931" w:rsidP="00FE0931">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а) для малоэтажных многоквартирных жилых домов, для нежилых зданий, строений, сооружений - 3 м при соблюдении Федерального закона от 22.07.2008 N 123-ФЗ "Технический регламент о требованиях пожарной безопасности";</w:t>
      </w:r>
    </w:p>
    <w:p w:rsidR="00FE0931" w:rsidRPr="00187405" w:rsidRDefault="00FE0931" w:rsidP="00FE0931">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б) до границы соседнего участка:</w:t>
      </w:r>
    </w:p>
    <w:p w:rsidR="00FE0931" w:rsidRPr="00187405" w:rsidRDefault="00FE0931" w:rsidP="00FE0931">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для индивидуальных жилых домов по санитарно-бытовым условиям - не менее 3 м, от построек для содержания скота и птицы - не менее 4 м, от других построек (бани, гаража и др.) - не менее 1 м</w:t>
      </w:r>
      <w:r w:rsidR="009D26E6" w:rsidRPr="00187405">
        <w:rPr>
          <w:rFonts w:ascii="Times New Roman" w:hAnsi="Times New Roman"/>
          <w:i w:val="0"/>
          <w:sz w:val="24"/>
        </w:rPr>
        <w:t>, от стволов высокорослых деревьев –не менее 4 м, до кустарника не менее 1 м.</w:t>
      </w:r>
    </w:p>
    <w:p w:rsidR="00FE0931" w:rsidRPr="00187405" w:rsidRDefault="00FE0931" w:rsidP="00FE0931">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в) между фронтальной границей участка и основным строением минимум 3 м;</w:t>
      </w:r>
    </w:p>
    <w:p w:rsidR="009D26E6" w:rsidRPr="00187405" w:rsidRDefault="00FE0931" w:rsidP="00FE0931">
      <w:pPr>
        <w:autoSpaceDE w:val="0"/>
        <w:autoSpaceDN w:val="0"/>
        <w:adjustRightInd w:val="0"/>
        <w:spacing w:line="240" w:lineRule="auto"/>
        <w:ind w:left="0" w:right="0" w:firstLine="567"/>
        <w:jc w:val="both"/>
      </w:pPr>
      <w:r w:rsidRPr="00187405">
        <w:rPr>
          <w:rFonts w:ascii="Times New Roman" w:hAnsi="Times New Roman"/>
          <w:i w:val="0"/>
          <w:sz w:val="24"/>
        </w:rPr>
        <w:t>г) расстояние от основного строения до красной линии улицы не менее чем 3 м, красной линии проездов не менее чем 3 м.</w:t>
      </w:r>
      <w:r w:rsidR="009D26E6" w:rsidRPr="00187405">
        <w:t xml:space="preserve"> </w:t>
      </w:r>
    </w:p>
    <w:p w:rsidR="00FE0931" w:rsidRPr="00187405" w:rsidRDefault="009D26E6" w:rsidP="00FE0931">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д) расстояние хозяйственных построек до красных линий улиц и проездов не менее 5 м.</w:t>
      </w:r>
    </w:p>
    <w:p w:rsidR="00FE0931" w:rsidRPr="00187405" w:rsidRDefault="00FE0931" w:rsidP="00FE0931">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В районах усадебной застройки жилые дома могут размещаться по красной линии жилых улиц в соответствии со сложившимися местными традициями с соблюдением </w:t>
      </w:r>
      <w:r w:rsidRPr="00187405">
        <w:rPr>
          <w:rFonts w:ascii="Times New Roman" w:hAnsi="Times New Roman"/>
          <w:i w:val="0"/>
          <w:sz w:val="24"/>
        </w:rPr>
        <w:lastRenderedPageBreak/>
        <w:t>необходимого санитарного разрыва от края проезжей части автодорог до границы жилой застройки, установленного на основании расчетов рассеивания загрязнений атмосферного воздуха и физических факторов (шума, вибрации).</w:t>
      </w:r>
    </w:p>
    <w:p w:rsidR="00FE0931" w:rsidRPr="00187405" w:rsidRDefault="00FE0931" w:rsidP="00FE0931">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 Предельное количество этажей зданий, строений, сооружений:</w:t>
      </w:r>
    </w:p>
    <w:p w:rsidR="00FE0931" w:rsidRPr="00187405" w:rsidRDefault="00FE0931" w:rsidP="00FE0931">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индивидуальное жилищное строительство - 3 надземных этажа;</w:t>
      </w:r>
    </w:p>
    <w:p w:rsidR="00FE0931" w:rsidRPr="00187405" w:rsidRDefault="00FE0931" w:rsidP="00FE0931">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малоэтажная многоквартирная жилая застройка - 3 этажа (включая мансардный);</w:t>
      </w:r>
    </w:p>
    <w:p w:rsidR="00FE0931" w:rsidRPr="00187405" w:rsidRDefault="00FE0931" w:rsidP="00FE0931">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блокированная жилая застройка - 3 этажа,</w:t>
      </w:r>
    </w:p>
    <w:p w:rsidR="00FE0931" w:rsidRPr="00187405" w:rsidRDefault="00FE0931" w:rsidP="00FE0931">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нежилые здания, строения, сооружения - 3 этажа</w:t>
      </w:r>
      <w:r w:rsidR="006A4306" w:rsidRPr="00187405">
        <w:rPr>
          <w:rFonts w:ascii="Times New Roman" w:hAnsi="Times New Roman"/>
          <w:i w:val="0"/>
          <w:sz w:val="24"/>
        </w:rPr>
        <w:t xml:space="preserve"> (до 13 м)</w:t>
      </w:r>
      <w:r w:rsidRPr="00187405">
        <w:rPr>
          <w:rFonts w:ascii="Times New Roman" w:hAnsi="Times New Roman"/>
          <w:i w:val="0"/>
          <w:sz w:val="24"/>
        </w:rPr>
        <w:t>.</w:t>
      </w:r>
    </w:p>
    <w:p w:rsidR="000425AC" w:rsidRPr="00187405" w:rsidRDefault="00FE0931" w:rsidP="00FE0931">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0425AC" w:rsidRPr="00187405" w:rsidRDefault="000425AC" w:rsidP="000425AC">
      <w:pPr>
        <w:spacing w:line="240" w:lineRule="auto"/>
        <w:ind w:left="0" w:firstLine="0"/>
        <w:jc w:val="right"/>
        <w:rPr>
          <w:rFonts w:ascii="Times New Roman" w:hAnsi="Times New Roman"/>
          <w:i w:val="0"/>
          <w:sz w:val="20"/>
          <w:szCs w:val="20"/>
        </w:rPr>
      </w:pPr>
      <w:r w:rsidRPr="00187405">
        <w:rPr>
          <w:rFonts w:ascii="Times New Roman" w:hAnsi="Times New Roman"/>
          <w:i w:val="0"/>
          <w:sz w:val="20"/>
          <w:szCs w:val="20"/>
        </w:rPr>
        <w:t xml:space="preserve">Таблица </w:t>
      </w:r>
      <w:r w:rsidR="00726CEA" w:rsidRPr="00187405">
        <w:rPr>
          <w:rFonts w:ascii="Times New Roman" w:hAnsi="Times New Roman"/>
          <w:i w:val="0"/>
          <w:sz w:val="20"/>
          <w:szCs w:val="20"/>
        </w:rPr>
        <w:t>5</w:t>
      </w:r>
    </w:p>
    <w:p w:rsidR="000425AC" w:rsidRPr="00187405" w:rsidRDefault="000425AC" w:rsidP="000425AC">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0C254C" w:rsidRPr="00187405" w:rsidTr="000C254C">
        <w:trPr>
          <w:trHeight w:val="1243"/>
        </w:trPr>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Код (числовое обозначение) вида разрешенного использования земельного участка</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Минимальная площадь земельных участков, кв. м</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 xml:space="preserve">Максимальная площадь земельных участков, кв. м </w:t>
            </w:r>
          </w:p>
        </w:tc>
        <w:tc>
          <w:tcPr>
            <w:tcW w:w="2473"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Максимальный процент застройки в границах земельного участка, %</w:t>
            </w:r>
          </w:p>
        </w:tc>
      </w:tr>
      <w:tr w:rsidR="000C254C" w:rsidRPr="00187405" w:rsidTr="000C254C">
        <w:trPr>
          <w:trHeight w:val="72"/>
        </w:trPr>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2.1</w:t>
            </w:r>
          </w:p>
        </w:tc>
        <w:tc>
          <w:tcPr>
            <w:tcW w:w="2472" w:type="dxa"/>
          </w:tcPr>
          <w:p w:rsidR="000C254C" w:rsidRPr="00187405" w:rsidRDefault="000C254C" w:rsidP="000C254C">
            <w:pPr>
              <w:tabs>
                <w:tab w:val="left" w:pos="1620"/>
              </w:tabs>
              <w:spacing w:line="240" w:lineRule="auto"/>
              <w:ind w:left="0" w:right="-1" w:firstLine="0"/>
              <w:jc w:val="center"/>
              <w:rPr>
                <w:rFonts w:ascii="Times New Roman" w:hAnsi="Times New Roman"/>
                <w:i w:val="0"/>
                <w:strike/>
                <w:sz w:val="24"/>
                <w:lang w:eastAsia="en-US"/>
              </w:rPr>
            </w:pPr>
            <w:r w:rsidRPr="00187405">
              <w:rPr>
                <w:rFonts w:ascii="Times New Roman" w:hAnsi="Times New Roman"/>
                <w:i w:val="0"/>
                <w:sz w:val="24"/>
                <w:lang w:eastAsia="en-US"/>
              </w:rPr>
              <w:t>600</w:t>
            </w:r>
          </w:p>
        </w:tc>
        <w:tc>
          <w:tcPr>
            <w:tcW w:w="2472" w:type="dxa"/>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2500</w:t>
            </w:r>
          </w:p>
        </w:tc>
        <w:tc>
          <w:tcPr>
            <w:tcW w:w="2473" w:type="dxa"/>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60</w:t>
            </w:r>
          </w:p>
        </w:tc>
      </w:tr>
      <w:tr w:rsidR="000C254C" w:rsidRPr="00187405" w:rsidTr="000C254C">
        <w:trPr>
          <w:trHeight w:val="72"/>
        </w:trPr>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2.1.1</w:t>
            </w:r>
          </w:p>
        </w:tc>
        <w:tc>
          <w:tcPr>
            <w:tcW w:w="2472" w:type="dxa"/>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400</w:t>
            </w:r>
          </w:p>
        </w:tc>
        <w:tc>
          <w:tcPr>
            <w:tcW w:w="2472" w:type="dxa"/>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2500</w:t>
            </w:r>
          </w:p>
        </w:tc>
        <w:tc>
          <w:tcPr>
            <w:tcW w:w="2473" w:type="dxa"/>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60</w:t>
            </w:r>
          </w:p>
        </w:tc>
      </w:tr>
      <w:tr w:rsidR="000C254C" w:rsidRPr="00187405" w:rsidTr="000C254C">
        <w:trPr>
          <w:trHeight w:val="72"/>
        </w:trPr>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2.2</w:t>
            </w:r>
          </w:p>
        </w:tc>
        <w:tc>
          <w:tcPr>
            <w:tcW w:w="2472" w:type="dxa"/>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600</w:t>
            </w:r>
          </w:p>
        </w:tc>
        <w:tc>
          <w:tcPr>
            <w:tcW w:w="2472" w:type="dxa"/>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3000</w:t>
            </w:r>
          </w:p>
        </w:tc>
        <w:tc>
          <w:tcPr>
            <w:tcW w:w="2473" w:type="dxa"/>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60</w:t>
            </w:r>
          </w:p>
        </w:tc>
      </w:tr>
      <w:tr w:rsidR="000C254C" w:rsidRPr="00187405" w:rsidTr="000C254C">
        <w:trPr>
          <w:trHeight w:val="72"/>
        </w:trPr>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2.3</w:t>
            </w:r>
          </w:p>
        </w:tc>
        <w:tc>
          <w:tcPr>
            <w:tcW w:w="2472" w:type="dxa"/>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400</w:t>
            </w:r>
          </w:p>
        </w:tc>
        <w:tc>
          <w:tcPr>
            <w:tcW w:w="2472" w:type="dxa"/>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2500</w:t>
            </w:r>
          </w:p>
        </w:tc>
        <w:tc>
          <w:tcPr>
            <w:tcW w:w="2473" w:type="dxa"/>
          </w:tcPr>
          <w:p w:rsidR="000C254C" w:rsidRPr="00187405" w:rsidRDefault="000C254C" w:rsidP="000C254C">
            <w:pPr>
              <w:tabs>
                <w:tab w:val="left" w:pos="991"/>
                <w:tab w:val="center" w:pos="1129"/>
                <w:tab w:val="left" w:pos="1620"/>
              </w:tabs>
              <w:spacing w:line="240" w:lineRule="auto"/>
              <w:ind w:left="0" w:right="-1" w:firstLine="0"/>
              <w:rPr>
                <w:rFonts w:ascii="Times New Roman" w:hAnsi="Times New Roman"/>
                <w:i w:val="0"/>
                <w:sz w:val="24"/>
                <w:lang w:eastAsia="en-US"/>
              </w:rPr>
            </w:pPr>
            <w:r w:rsidRPr="00187405">
              <w:rPr>
                <w:rFonts w:ascii="Times New Roman" w:hAnsi="Times New Roman"/>
                <w:i w:val="0"/>
                <w:sz w:val="24"/>
                <w:lang w:eastAsia="en-US"/>
              </w:rPr>
              <w:tab/>
              <w:t>60</w:t>
            </w:r>
          </w:p>
        </w:tc>
      </w:tr>
      <w:tr w:rsidR="000C254C" w:rsidRPr="00187405" w:rsidTr="000C254C">
        <w:trPr>
          <w:trHeight w:val="72"/>
        </w:trPr>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3.1</w:t>
            </w:r>
          </w:p>
        </w:tc>
        <w:tc>
          <w:tcPr>
            <w:tcW w:w="2472" w:type="dxa"/>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18</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100</w:t>
            </w:r>
          </w:p>
        </w:tc>
      </w:tr>
      <w:tr w:rsidR="000C254C" w:rsidRPr="00187405" w:rsidTr="000C254C">
        <w:trPr>
          <w:trHeight w:val="72"/>
        </w:trPr>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3.2</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40</w:t>
            </w:r>
          </w:p>
        </w:tc>
      </w:tr>
      <w:tr w:rsidR="000C254C" w:rsidRPr="00187405" w:rsidTr="000C254C">
        <w:trPr>
          <w:trHeight w:val="72"/>
        </w:trPr>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3.3</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40</w:t>
            </w:r>
          </w:p>
        </w:tc>
      </w:tr>
      <w:tr w:rsidR="000C254C" w:rsidRPr="00187405" w:rsidTr="000C254C">
        <w:trPr>
          <w:trHeight w:val="72"/>
        </w:trPr>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3.4.1</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40</w:t>
            </w:r>
          </w:p>
        </w:tc>
      </w:tr>
      <w:tr w:rsidR="000C254C" w:rsidRPr="00187405" w:rsidTr="000C254C">
        <w:trPr>
          <w:trHeight w:val="72"/>
        </w:trPr>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3.5.1</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40</w:t>
            </w:r>
          </w:p>
        </w:tc>
      </w:tr>
      <w:tr w:rsidR="000C254C" w:rsidRPr="00187405" w:rsidTr="000C254C">
        <w:trPr>
          <w:trHeight w:val="72"/>
        </w:trPr>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12.0</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10</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0C254C" w:rsidRPr="00187405" w:rsidTr="000C254C">
        <w:trPr>
          <w:trHeight w:val="72"/>
        </w:trPr>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13.0</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0C254C" w:rsidRPr="00187405" w:rsidTr="000C254C">
        <w:trPr>
          <w:trHeight w:val="72"/>
        </w:trPr>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13.1</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200</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1000</w:t>
            </w:r>
          </w:p>
        </w:tc>
        <w:tc>
          <w:tcPr>
            <w:tcW w:w="2473"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20</w:t>
            </w:r>
          </w:p>
        </w:tc>
      </w:tr>
      <w:tr w:rsidR="000C254C" w:rsidRPr="00187405" w:rsidTr="000C254C">
        <w:trPr>
          <w:trHeight w:val="72"/>
        </w:trPr>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13.2</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500</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1500</w:t>
            </w:r>
          </w:p>
        </w:tc>
        <w:tc>
          <w:tcPr>
            <w:tcW w:w="2473"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20</w:t>
            </w:r>
          </w:p>
        </w:tc>
      </w:tr>
      <w:tr w:rsidR="000C254C" w:rsidRPr="00187405" w:rsidTr="000C254C">
        <w:trPr>
          <w:trHeight w:val="72"/>
        </w:trPr>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3.6</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40</w:t>
            </w:r>
          </w:p>
        </w:tc>
      </w:tr>
      <w:tr w:rsidR="000C254C" w:rsidRPr="00187405" w:rsidTr="000C254C">
        <w:trPr>
          <w:trHeight w:val="72"/>
        </w:trPr>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3.7</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40</w:t>
            </w:r>
          </w:p>
        </w:tc>
      </w:tr>
      <w:tr w:rsidR="000C254C" w:rsidRPr="00187405" w:rsidTr="000C254C">
        <w:trPr>
          <w:trHeight w:val="72"/>
        </w:trPr>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3.10.1</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40</w:t>
            </w:r>
          </w:p>
        </w:tc>
      </w:tr>
      <w:tr w:rsidR="000C254C" w:rsidRPr="00187405" w:rsidTr="000C254C">
        <w:trPr>
          <w:trHeight w:val="72"/>
        </w:trPr>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4.1</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40</w:t>
            </w:r>
          </w:p>
        </w:tc>
      </w:tr>
      <w:tr w:rsidR="000C254C" w:rsidRPr="00187405" w:rsidTr="000C254C">
        <w:trPr>
          <w:trHeight w:val="72"/>
        </w:trPr>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4.4</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50</w:t>
            </w:r>
          </w:p>
        </w:tc>
        <w:tc>
          <w:tcPr>
            <w:tcW w:w="2473"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40</w:t>
            </w:r>
          </w:p>
        </w:tc>
      </w:tr>
      <w:tr w:rsidR="000C254C" w:rsidRPr="00187405" w:rsidTr="000C254C">
        <w:trPr>
          <w:trHeight w:val="72"/>
        </w:trPr>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4.6</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50</w:t>
            </w:r>
          </w:p>
        </w:tc>
        <w:tc>
          <w:tcPr>
            <w:tcW w:w="2473"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40</w:t>
            </w:r>
          </w:p>
        </w:tc>
      </w:tr>
      <w:tr w:rsidR="000C254C" w:rsidRPr="00187405" w:rsidTr="000C254C">
        <w:trPr>
          <w:trHeight w:val="72"/>
        </w:trPr>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lastRenderedPageBreak/>
              <w:t>4.7</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40</w:t>
            </w:r>
          </w:p>
        </w:tc>
      </w:tr>
      <w:tr w:rsidR="000C254C" w:rsidRPr="00187405" w:rsidTr="000C254C">
        <w:trPr>
          <w:trHeight w:val="72"/>
        </w:trPr>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4.9</w:t>
            </w:r>
          </w:p>
        </w:tc>
        <w:tc>
          <w:tcPr>
            <w:tcW w:w="2472" w:type="dxa"/>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600</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80</w:t>
            </w:r>
          </w:p>
        </w:tc>
      </w:tr>
      <w:tr w:rsidR="000C254C" w:rsidRPr="00187405" w:rsidTr="000C254C">
        <w:trPr>
          <w:trHeight w:val="72"/>
        </w:trPr>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2.7.1</w:t>
            </w:r>
          </w:p>
        </w:tc>
        <w:tc>
          <w:tcPr>
            <w:tcW w:w="2472" w:type="dxa"/>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600</w:t>
            </w:r>
          </w:p>
        </w:tc>
        <w:tc>
          <w:tcPr>
            <w:tcW w:w="2472" w:type="dxa"/>
            <w:vAlign w:val="center"/>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80</w:t>
            </w:r>
          </w:p>
        </w:tc>
      </w:tr>
    </w:tbl>
    <w:p w:rsidR="000232AB" w:rsidRPr="00187405" w:rsidRDefault="000232AB" w:rsidP="000232AB">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минимальный размер земельного участка, предоставляемого многодетным семьям в собственность бесплатно для индивидуального жилищного строительства, составляет 0,14 га, максимальный - 0,15 га.</w:t>
      </w:r>
    </w:p>
    <w:p w:rsidR="000232AB" w:rsidRPr="00187405" w:rsidRDefault="000232AB" w:rsidP="000232AB">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Максимальный размер земельного участка, предоставляемого многодетным семьям в собственность бесплатно из земель, находящихся в муниципальной собственности, а также государственная собственность на которые не разграничена, составляет 0,25 га.</w:t>
      </w:r>
    </w:p>
    <w:p w:rsidR="000232AB" w:rsidRPr="00187405" w:rsidRDefault="000232AB" w:rsidP="000232AB">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Минимальный размер земельного участка, предоставляемого многодетным семьям в собственность бесплатно из земель, находящихся в муниципальной собственности, а также государственная собственность на которые не разграничена, составляет 0,10 га.</w:t>
      </w:r>
    </w:p>
    <w:p w:rsidR="00E31F38" w:rsidRPr="00187405" w:rsidRDefault="00E31F38" w:rsidP="00E31F38">
      <w:pPr>
        <w:autoSpaceDE w:val="0"/>
        <w:autoSpaceDN w:val="0"/>
        <w:adjustRightInd w:val="0"/>
        <w:spacing w:line="240" w:lineRule="auto"/>
        <w:ind w:left="0" w:right="0" w:firstLine="0"/>
        <w:jc w:val="right"/>
        <w:rPr>
          <w:rFonts w:ascii="Times New Roman" w:hAnsi="Times New Roman"/>
          <w:i w:val="0"/>
          <w:sz w:val="24"/>
        </w:rPr>
      </w:pPr>
      <w:r w:rsidRPr="00187405">
        <w:rPr>
          <w:rFonts w:ascii="Times New Roman" w:hAnsi="Times New Roman"/>
          <w:i w:val="0"/>
          <w:sz w:val="24"/>
        </w:rPr>
        <w:t xml:space="preserve"> </w:t>
      </w:r>
    </w:p>
    <w:p w:rsidR="00B57769" w:rsidRPr="00187405" w:rsidRDefault="00E31F38" w:rsidP="00E31F38">
      <w:pPr>
        <w:autoSpaceDE w:val="0"/>
        <w:autoSpaceDN w:val="0"/>
        <w:adjustRightInd w:val="0"/>
        <w:spacing w:line="240" w:lineRule="auto"/>
        <w:ind w:left="0" w:right="0" w:firstLine="0"/>
        <w:jc w:val="right"/>
        <w:rPr>
          <w:rFonts w:ascii="Times New Roman" w:hAnsi="Times New Roman"/>
          <w:i w:val="0"/>
          <w:sz w:val="20"/>
        </w:rPr>
      </w:pPr>
      <w:r w:rsidRPr="00187405">
        <w:rPr>
          <w:rFonts w:ascii="Times New Roman" w:hAnsi="Times New Roman"/>
          <w:i w:val="0"/>
          <w:sz w:val="20"/>
        </w:rPr>
        <w:t xml:space="preserve">Таблица </w:t>
      </w:r>
      <w:r w:rsidR="00726CEA" w:rsidRPr="00187405">
        <w:rPr>
          <w:rFonts w:ascii="Times New Roman" w:hAnsi="Times New Roman"/>
          <w:i w:val="0"/>
          <w:sz w:val="20"/>
        </w:rPr>
        <w:t>6</w:t>
      </w:r>
    </w:p>
    <w:p w:rsidR="00B57769" w:rsidRPr="00187405" w:rsidRDefault="00B57769" w:rsidP="00B57769">
      <w:pPr>
        <w:autoSpaceDE w:val="0"/>
        <w:autoSpaceDN w:val="0"/>
        <w:adjustRightInd w:val="0"/>
        <w:spacing w:line="240" w:lineRule="auto"/>
        <w:ind w:left="0" w:right="0" w:firstLine="567"/>
        <w:jc w:val="center"/>
        <w:rPr>
          <w:rFonts w:ascii="Times New Roman" w:hAnsi="Times New Roman"/>
          <w:i w:val="0"/>
          <w:sz w:val="24"/>
          <w:szCs w:val="20"/>
          <w:lang w:eastAsia="ar-SA"/>
        </w:rPr>
      </w:pPr>
      <w:r w:rsidRPr="00187405">
        <w:rPr>
          <w:rFonts w:ascii="Times New Roman" w:hAnsi="Times New Roman"/>
          <w:i w:val="0"/>
          <w:sz w:val="24"/>
          <w:szCs w:val="20"/>
          <w:lang w:eastAsia="ar-SA"/>
        </w:rPr>
        <w:t>Параметры строительства</w:t>
      </w:r>
    </w:p>
    <w:tbl>
      <w:tblPr>
        <w:tblStyle w:val="360"/>
        <w:tblW w:w="9672" w:type="dxa"/>
        <w:jc w:val="center"/>
        <w:tblLook w:val="04A0" w:firstRow="1" w:lastRow="0" w:firstColumn="1" w:lastColumn="0" w:noHBand="0" w:noVBand="1"/>
      </w:tblPr>
      <w:tblGrid>
        <w:gridCol w:w="4219"/>
        <w:gridCol w:w="2169"/>
        <w:gridCol w:w="3284"/>
      </w:tblGrid>
      <w:tr w:rsidR="009B5583" w:rsidRPr="00187405" w:rsidTr="00A44C90">
        <w:trPr>
          <w:jc w:val="center"/>
        </w:trPr>
        <w:tc>
          <w:tcPr>
            <w:tcW w:w="4219" w:type="dxa"/>
          </w:tcPr>
          <w:p w:rsidR="00B57769" w:rsidRPr="00187405" w:rsidRDefault="00B57769" w:rsidP="00A44C90">
            <w:pPr>
              <w:spacing w:line="240" w:lineRule="auto"/>
              <w:ind w:left="0" w:right="0" w:firstLine="0"/>
              <w:jc w:val="center"/>
              <w:rPr>
                <w:rFonts w:ascii="Times New Roman" w:hAnsi="Times New Roman"/>
                <w:i w:val="0"/>
                <w:sz w:val="24"/>
              </w:rPr>
            </w:pPr>
            <w:r w:rsidRPr="00187405">
              <w:rPr>
                <w:rFonts w:ascii="Times New Roman" w:hAnsi="Times New Roman"/>
                <w:i w:val="0"/>
                <w:sz w:val="24"/>
              </w:rPr>
              <w:t>Показатели</w:t>
            </w:r>
          </w:p>
        </w:tc>
        <w:tc>
          <w:tcPr>
            <w:tcW w:w="2169" w:type="dxa"/>
          </w:tcPr>
          <w:p w:rsidR="00B57769" w:rsidRPr="00187405" w:rsidRDefault="00B57769" w:rsidP="00A44C90">
            <w:pPr>
              <w:spacing w:line="240" w:lineRule="auto"/>
              <w:ind w:left="0" w:right="0" w:firstLine="0"/>
              <w:jc w:val="center"/>
              <w:rPr>
                <w:rFonts w:ascii="Times New Roman" w:hAnsi="Times New Roman"/>
                <w:i w:val="0"/>
                <w:sz w:val="24"/>
              </w:rPr>
            </w:pPr>
            <w:r w:rsidRPr="00187405">
              <w:rPr>
                <w:rFonts w:ascii="Times New Roman" w:hAnsi="Times New Roman"/>
                <w:i w:val="0"/>
                <w:sz w:val="24"/>
              </w:rPr>
              <w:t>Параметры</w:t>
            </w:r>
          </w:p>
        </w:tc>
        <w:tc>
          <w:tcPr>
            <w:tcW w:w="3284" w:type="dxa"/>
          </w:tcPr>
          <w:p w:rsidR="00B57769" w:rsidRPr="00187405" w:rsidRDefault="00B57769" w:rsidP="00A44C90">
            <w:pPr>
              <w:spacing w:line="240" w:lineRule="auto"/>
              <w:ind w:left="0" w:right="0" w:firstLine="0"/>
              <w:jc w:val="center"/>
              <w:rPr>
                <w:rFonts w:ascii="Times New Roman" w:hAnsi="Times New Roman"/>
                <w:i w:val="0"/>
                <w:sz w:val="24"/>
              </w:rPr>
            </w:pPr>
            <w:r w:rsidRPr="00187405">
              <w:rPr>
                <w:rFonts w:ascii="Times New Roman" w:hAnsi="Times New Roman"/>
                <w:i w:val="0"/>
                <w:sz w:val="24"/>
              </w:rPr>
              <w:t>Обоснование</w:t>
            </w:r>
          </w:p>
        </w:tc>
      </w:tr>
      <w:tr w:rsidR="009B5583" w:rsidRPr="00187405" w:rsidTr="00A44C90">
        <w:trPr>
          <w:jc w:val="center"/>
        </w:trPr>
        <w:tc>
          <w:tcPr>
            <w:tcW w:w="4219" w:type="dxa"/>
            <w:vAlign w:val="center"/>
          </w:tcPr>
          <w:p w:rsidR="00B57769" w:rsidRPr="00187405" w:rsidRDefault="009D26E6" w:rsidP="00A44C90">
            <w:pPr>
              <w:spacing w:line="240" w:lineRule="auto"/>
              <w:ind w:left="0" w:right="0" w:firstLine="0"/>
              <w:jc w:val="left"/>
              <w:rPr>
                <w:rFonts w:ascii="Times New Roman" w:hAnsi="Times New Roman"/>
                <w:i w:val="0"/>
                <w:sz w:val="24"/>
              </w:rPr>
            </w:pPr>
            <w:r w:rsidRPr="00187405">
              <w:rPr>
                <w:rFonts w:ascii="Times New Roman" w:hAnsi="Times New Roman"/>
                <w:i w:val="0"/>
                <w:sz w:val="24"/>
              </w:rPr>
              <w:t>1</w:t>
            </w:r>
            <w:r w:rsidR="00B57769" w:rsidRPr="00187405">
              <w:rPr>
                <w:rFonts w:ascii="Times New Roman" w:hAnsi="Times New Roman"/>
                <w:i w:val="0"/>
                <w:sz w:val="24"/>
              </w:rPr>
              <w:t>. Минимальное расстояние от окон жилых помещений (комнат, кухонь и веранд):</w:t>
            </w:r>
          </w:p>
          <w:p w:rsidR="00B57769" w:rsidRPr="00187405" w:rsidRDefault="00B57769" w:rsidP="00A44C90">
            <w:pPr>
              <w:spacing w:line="240" w:lineRule="auto"/>
              <w:ind w:left="0" w:right="0" w:firstLine="0"/>
              <w:jc w:val="left"/>
              <w:rPr>
                <w:rFonts w:ascii="Times New Roman" w:hAnsi="Times New Roman"/>
                <w:i w:val="0"/>
                <w:sz w:val="24"/>
              </w:rPr>
            </w:pPr>
            <w:r w:rsidRPr="00187405">
              <w:rPr>
                <w:rFonts w:ascii="Times New Roman" w:hAnsi="Times New Roman"/>
                <w:i w:val="0"/>
                <w:sz w:val="24"/>
              </w:rPr>
              <w:t>- до стен дома и хозяйственных построек (сарая, гаража, бани), расположенных на соседних земельных участках</w:t>
            </w:r>
          </w:p>
          <w:p w:rsidR="00B57769" w:rsidRPr="00187405" w:rsidRDefault="00B57769" w:rsidP="00A44C90">
            <w:pPr>
              <w:spacing w:line="240" w:lineRule="auto"/>
              <w:ind w:left="0" w:right="0" w:firstLine="0"/>
              <w:jc w:val="left"/>
              <w:rPr>
                <w:rFonts w:ascii="Times New Roman" w:hAnsi="Times New Roman"/>
                <w:i w:val="0"/>
                <w:sz w:val="24"/>
              </w:rPr>
            </w:pPr>
            <w:r w:rsidRPr="00187405">
              <w:rPr>
                <w:rFonts w:ascii="Times New Roman" w:hAnsi="Times New Roman"/>
                <w:i w:val="0"/>
                <w:sz w:val="24"/>
              </w:rPr>
              <w:t>- до сарая для содержания скота и птицы</w:t>
            </w:r>
          </w:p>
          <w:p w:rsidR="00B57769" w:rsidRPr="00187405" w:rsidRDefault="00B57769" w:rsidP="00A44C90">
            <w:pPr>
              <w:spacing w:line="240" w:lineRule="auto"/>
              <w:ind w:left="0" w:right="0" w:firstLine="0"/>
              <w:jc w:val="left"/>
              <w:rPr>
                <w:rFonts w:ascii="Times New Roman" w:hAnsi="Times New Roman"/>
                <w:i w:val="0"/>
                <w:sz w:val="24"/>
              </w:rPr>
            </w:pPr>
            <w:r w:rsidRPr="00187405">
              <w:rPr>
                <w:rFonts w:ascii="Times New Roman" w:hAnsi="Times New Roman"/>
                <w:i w:val="0"/>
                <w:sz w:val="24"/>
              </w:rPr>
              <w:t xml:space="preserve"> При отсутствии централизованной канализации расстояние от туалета: </w:t>
            </w:r>
          </w:p>
          <w:p w:rsidR="00B57769" w:rsidRPr="00187405" w:rsidRDefault="00B57769" w:rsidP="00A44C90">
            <w:pPr>
              <w:spacing w:line="240" w:lineRule="auto"/>
              <w:ind w:left="0" w:right="0" w:firstLine="0"/>
              <w:jc w:val="left"/>
              <w:rPr>
                <w:rFonts w:ascii="Times New Roman" w:hAnsi="Times New Roman"/>
                <w:i w:val="0"/>
                <w:sz w:val="24"/>
              </w:rPr>
            </w:pPr>
            <w:r w:rsidRPr="00187405">
              <w:rPr>
                <w:rFonts w:ascii="Times New Roman" w:hAnsi="Times New Roman"/>
                <w:i w:val="0"/>
                <w:sz w:val="24"/>
              </w:rPr>
              <w:t>- до стен соседнего дома не менее:</w:t>
            </w:r>
          </w:p>
          <w:p w:rsidR="00B57769" w:rsidRPr="00187405" w:rsidRDefault="00B57769" w:rsidP="00A44C90">
            <w:pPr>
              <w:spacing w:line="240" w:lineRule="auto"/>
              <w:ind w:left="0" w:right="0" w:firstLine="0"/>
              <w:jc w:val="left"/>
              <w:rPr>
                <w:rFonts w:ascii="Times New Roman" w:hAnsi="Times New Roman"/>
                <w:i w:val="0"/>
                <w:sz w:val="24"/>
              </w:rPr>
            </w:pPr>
            <w:r w:rsidRPr="00187405">
              <w:rPr>
                <w:rFonts w:ascii="Times New Roman" w:hAnsi="Times New Roman"/>
                <w:i w:val="0"/>
                <w:sz w:val="24"/>
              </w:rPr>
              <w:t xml:space="preserve">- до источника водоснабжения (колодца) </w:t>
            </w:r>
          </w:p>
        </w:tc>
        <w:tc>
          <w:tcPr>
            <w:tcW w:w="2169" w:type="dxa"/>
          </w:tcPr>
          <w:p w:rsidR="00B57769" w:rsidRPr="00187405" w:rsidRDefault="00B57769" w:rsidP="00A44C90">
            <w:pPr>
              <w:spacing w:line="240" w:lineRule="auto"/>
              <w:ind w:left="360" w:right="0" w:hanging="360"/>
              <w:jc w:val="center"/>
              <w:rPr>
                <w:rFonts w:ascii="Times New Roman" w:hAnsi="Times New Roman"/>
                <w:i w:val="0"/>
                <w:sz w:val="24"/>
              </w:rPr>
            </w:pPr>
            <w:r w:rsidRPr="00187405">
              <w:rPr>
                <w:rFonts w:ascii="Times New Roman" w:hAnsi="Times New Roman"/>
                <w:i w:val="0"/>
                <w:sz w:val="24"/>
              </w:rPr>
              <w:t> </w:t>
            </w:r>
          </w:p>
          <w:p w:rsidR="00B57769" w:rsidRPr="00187405" w:rsidRDefault="00B57769" w:rsidP="00A44C90">
            <w:pPr>
              <w:spacing w:line="240" w:lineRule="auto"/>
              <w:ind w:left="360" w:right="0" w:hanging="360"/>
              <w:jc w:val="center"/>
              <w:rPr>
                <w:rFonts w:ascii="Times New Roman" w:hAnsi="Times New Roman"/>
                <w:i w:val="0"/>
                <w:sz w:val="24"/>
              </w:rPr>
            </w:pPr>
            <w:r w:rsidRPr="00187405">
              <w:rPr>
                <w:rFonts w:ascii="Times New Roman" w:hAnsi="Times New Roman"/>
                <w:i w:val="0"/>
                <w:sz w:val="24"/>
              </w:rPr>
              <w:t> </w:t>
            </w:r>
          </w:p>
          <w:p w:rsidR="00B57769" w:rsidRPr="00187405" w:rsidRDefault="00B57769" w:rsidP="00A44C90">
            <w:pPr>
              <w:spacing w:line="240" w:lineRule="auto"/>
              <w:ind w:left="360" w:right="0" w:hanging="360"/>
              <w:jc w:val="center"/>
              <w:rPr>
                <w:rFonts w:ascii="Times New Roman" w:hAnsi="Times New Roman"/>
                <w:i w:val="0"/>
                <w:sz w:val="24"/>
              </w:rPr>
            </w:pPr>
            <w:r w:rsidRPr="00187405">
              <w:rPr>
                <w:rFonts w:ascii="Times New Roman" w:hAnsi="Times New Roman"/>
                <w:i w:val="0"/>
                <w:sz w:val="24"/>
              </w:rPr>
              <w:t> </w:t>
            </w:r>
          </w:p>
          <w:p w:rsidR="00B57769" w:rsidRPr="00187405" w:rsidRDefault="00B57769" w:rsidP="00A44C90">
            <w:pPr>
              <w:spacing w:line="240" w:lineRule="auto"/>
              <w:ind w:left="360" w:right="0" w:hanging="360"/>
              <w:jc w:val="center"/>
              <w:rPr>
                <w:rFonts w:ascii="Times New Roman" w:hAnsi="Times New Roman"/>
                <w:i w:val="0"/>
                <w:sz w:val="24"/>
              </w:rPr>
            </w:pPr>
            <w:r w:rsidRPr="00187405">
              <w:rPr>
                <w:rFonts w:ascii="Times New Roman" w:hAnsi="Times New Roman"/>
                <w:i w:val="0"/>
                <w:sz w:val="24"/>
              </w:rPr>
              <w:t> 6</w:t>
            </w:r>
            <w:r w:rsidR="00EE482E" w:rsidRPr="00187405">
              <w:rPr>
                <w:rFonts w:ascii="Times New Roman" w:hAnsi="Times New Roman"/>
                <w:i w:val="0"/>
                <w:sz w:val="24"/>
              </w:rPr>
              <w:t xml:space="preserve"> м</w:t>
            </w:r>
          </w:p>
          <w:p w:rsidR="00B57769" w:rsidRPr="00187405" w:rsidRDefault="00B57769" w:rsidP="00A44C90">
            <w:pPr>
              <w:spacing w:line="240" w:lineRule="auto"/>
              <w:ind w:left="360" w:right="0" w:hanging="360"/>
              <w:jc w:val="center"/>
              <w:rPr>
                <w:rFonts w:ascii="Times New Roman" w:hAnsi="Times New Roman"/>
                <w:i w:val="0"/>
                <w:sz w:val="24"/>
              </w:rPr>
            </w:pPr>
          </w:p>
          <w:p w:rsidR="00B57769" w:rsidRPr="00187405" w:rsidRDefault="00B57769" w:rsidP="00A44C90">
            <w:pPr>
              <w:spacing w:line="240" w:lineRule="auto"/>
              <w:ind w:left="360" w:right="0" w:hanging="360"/>
              <w:jc w:val="center"/>
              <w:rPr>
                <w:rFonts w:ascii="Times New Roman" w:hAnsi="Times New Roman"/>
                <w:i w:val="0"/>
                <w:sz w:val="24"/>
              </w:rPr>
            </w:pPr>
          </w:p>
          <w:p w:rsidR="00B57769" w:rsidRPr="00187405" w:rsidRDefault="00B57769" w:rsidP="00A44C90">
            <w:pPr>
              <w:spacing w:line="240" w:lineRule="auto"/>
              <w:ind w:left="360" w:right="0" w:hanging="360"/>
              <w:jc w:val="center"/>
              <w:rPr>
                <w:rFonts w:ascii="Times New Roman" w:hAnsi="Times New Roman"/>
                <w:i w:val="0"/>
                <w:sz w:val="24"/>
              </w:rPr>
            </w:pPr>
          </w:p>
          <w:p w:rsidR="00B57769" w:rsidRPr="00187405" w:rsidRDefault="00B57769" w:rsidP="00A44C90">
            <w:pPr>
              <w:spacing w:line="240" w:lineRule="auto"/>
              <w:ind w:left="360" w:right="0" w:hanging="360"/>
              <w:jc w:val="center"/>
              <w:rPr>
                <w:rFonts w:ascii="Times New Roman" w:hAnsi="Times New Roman"/>
                <w:i w:val="0"/>
                <w:sz w:val="24"/>
              </w:rPr>
            </w:pPr>
            <w:r w:rsidRPr="00187405">
              <w:rPr>
                <w:rFonts w:ascii="Times New Roman" w:hAnsi="Times New Roman"/>
                <w:i w:val="0"/>
                <w:sz w:val="24"/>
              </w:rPr>
              <w:t>10</w:t>
            </w:r>
            <w:r w:rsidR="00EE482E" w:rsidRPr="00187405">
              <w:rPr>
                <w:rFonts w:ascii="Times New Roman" w:hAnsi="Times New Roman"/>
                <w:i w:val="0"/>
                <w:sz w:val="24"/>
              </w:rPr>
              <w:t xml:space="preserve"> м</w:t>
            </w:r>
          </w:p>
          <w:p w:rsidR="00B57769" w:rsidRPr="00187405" w:rsidRDefault="00B57769" w:rsidP="00A44C90">
            <w:pPr>
              <w:spacing w:line="240" w:lineRule="auto"/>
              <w:ind w:left="360" w:right="0" w:hanging="360"/>
              <w:jc w:val="center"/>
              <w:rPr>
                <w:rFonts w:ascii="Times New Roman" w:hAnsi="Times New Roman"/>
                <w:i w:val="0"/>
                <w:sz w:val="24"/>
              </w:rPr>
            </w:pPr>
          </w:p>
          <w:p w:rsidR="00B57769" w:rsidRPr="00187405" w:rsidRDefault="00B57769" w:rsidP="00A44C90">
            <w:pPr>
              <w:spacing w:line="240" w:lineRule="auto"/>
              <w:ind w:left="360" w:right="0" w:hanging="360"/>
              <w:jc w:val="center"/>
              <w:rPr>
                <w:rFonts w:ascii="Times New Roman" w:hAnsi="Times New Roman"/>
                <w:i w:val="0"/>
                <w:sz w:val="24"/>
              </w:rPr>
            </w:pPr>
            <w:r w:rsidRPr="00187405">
              <w:rPr>
                <w:rFonts w:ascii="Times New Roman" w:hAnsi="Times New Roman"/>
                <w:i w:val="0"/>
                <w:sz w:val="24"/>
              </w:rPr>
              <w:t> </w:t>
            </w:r>
          </w:p>
          <w:p w:rsidR="00B57769" w:rsidRPr="00187405" w:rsidRDefault="00B57769" w:rsidP="00A44C90">
            <w:pPr>
              <w:spacing w:line="240" w:lineRule="auto"/>
              <w:ind w:left="360" w:right="0" w:hanging="360"/>
              <w:jc w:val="center"/>
              <w:rPr>
                <w:rFonts w:ascii="Times New Roman" w:hAnsi="Times New Roman"/>
                <w:i w:val="0"/>
                <w:sz w:val="24"/>
              </w:rPr>
            </w:pPr>
          </w:p>
          <w:p w:rsidR="00B57769" w:rsidRPr="00187405" w:rsidRDefault="00B57769" w:rsidP="00A44C90">
            <w:pPr>
              <w:spacing w:line="240" w:lineRule="auto"/>
              <w:ind w:left="360" w:right="0" w:hanging="360"/>
              <w:jc w:val="center"/>
              <w:rPr>
                <w:rFonts w:ascii="Times New Roman" w:hAnsi="Times New Roman"/>
                <w:i w:val="0"/>
                <w:sz w:val="24"/>
              </w:rPr>
            </w:pPr>
          </w:p>
          <w:p w:rsidR="00B57769" w:rsidRPr="00187405" w:rsidRDefault="00B57769" w:rsidP="00A44C90">
            <w:pPr>
              <w:spacing w:line="240" w:lineRule="auto"/>
              <w:ind w:left="360" w:right="0" w:hanging="360"/>
              <w:jc w:val="center"/>
              <w:rPr>
                <w:rFonts w:ascii="Times New Roman" w:hAnsi="Times New Roman"/>
                <w:i w:val="0"/>
                <w:sz w:val="24"/>
              </w:rPr>
            </w:pPr>
            <w:r w:rsidRPr="00187405">
              <w:rPr>
                <w:rFonts w:ascii="Times New Roman" w:hAnsi="Times New Roman"/>
                <w:i w:val="0"/>
                <w:sz w:val="24"/>
              </w:rPr>
              <w:t xml:space="preserve">12 </w:t>
            </w:r>
            <w:r w:rsidR="00EE482E" w:rsidRPr="00187405">
              <w:rPr>
                <w:rFonts w:ascii="Times New Roman" w:hAnsi="Times New Roman"/>
                <w:i w:val="0"/>
                <w:sz w:val="24"/>
              </w:rPr>
              <w:t>м</w:t>
            </w:r>
          </w:p>
          <w:p w:rsidR="00B57769" w:rsidRPr="00187405" w:rsidRDefault="00B57769" w:rsidP="00A44C90">
            <w:pPr>
              <w:spacing w:line="240" w:lineRule="auto"/>
              <w:ind w:left="360" w:right="0" w:hanging="360"/>
              <w:jc w:val="center"/>
              <w:rPr>
                <w:rFonts w:ascii="Times New Roman" w:hAnsi="Times New Roman"/>
                <w:i w:val="0"/>
                <w:sz w:val="24"/>
              </w:rPr>
            </w:pPr>
            <w:r w:rsidRPr="00187405">
              <w:rPr>
                <w:rFonts w:ascii="Times New Roman" w:hAnsi="Times New Roman"/>
                <w:i w:val="0"/>
                <w:sz w:val="24"/>
              </w:rPr>
              <w:t>25</w:t>
            </w:r>
            <w:r w:rsidR="00EE482E" w:rsidRPr="00187405">
              <w:rPr>
                <w:rFonts w:ascii="Times New Roman" w:hAnsi="Times New Roman"/>
                <w:i w:val="0"/>
                <w:sz w:val="24"/>
              </w:rPr>
              <w:t xml:space="preserve"> м</w:t>
            </w:r>
          </w:p>
        </w:tc>
        <w:tc>
          <w:tcPr>
            <w:tcW w:w="3284" w:type="dxa"/>
          </w:tcPr>
          <w:p w:rsidR="00B57769" w:rsidRPr="00187405" w:rsidRDefault="00B57769" w:rsidP="00A44C90">
            <w:pPr>
              <w:spacing w:line="240" w:lineRule="auto"/>
              <w:ind w:left="360" w:right="0" w:hanging="360"/>
              <w:jc w:val="center"/>
              <w:rPr>
                <w:rFonts w:ascii="Times New Roman" w:hAnsi="Times New Roman"/>
                <w:i w:val="0"/>
                <w:sz w:val="24"/>
              </w:rPr>
            </w:pPr>
          </w:p>
          <w:p w:rsidR="00B57769" w:rsidRPr="00187405" w:rsidRDefault="00B57769" w:rsidP="00A44C90">
            <w:pPr>
              <w:spacing w:line="240" w:lineRule="auto"/>
              <w:ind w:left="360" w:right="0" w:hanging="360"/>
              <w:jc w:val="center"/>
              <w:rPr>
                <w:rFonts w:ascii="Times New Roman" w:hAnsi="Times New Roman"/>
                <w:i w:val="0"/>
                <w:sz w:val="24"/>
              </w:rPr>
            </w:pPr>
            <w:r w:rsidRPr="00187405">
              <w:rPr>
                <w:rFonts w:ascii="Times New Roman" w:hAnsi="Times New Roman"/>
                <w:i w:val="0"/>
                <w:sz w:val="24"/>
              </w:rPr>
              <w:t>СП 42.13330.2011</w:t>
            </w:r>
          </w:p>
          <w:p w:rsidR="00B57769" w:rsidRPr="00187405" w:rsidRDefault="00B57769" w:rsidP="00A44C90">
            <w:pPr>
              <w:spacing w:line="240" w:lineRule="auto"/>
              <w:ind w:left="360" w:right="0" w:hanging="360"/>
              <w:jc w:val="center"/>
              <w:rPr>
                <w:rFonts w:ascii="Times New Roman" w:hAnsi="Times New Roman"/>
                <w:i w:val="0"/>
                <w:sz w:val="24"/>
              </w:rPr>
            </w:pPr>
          </w:p>
          <w:p w:rsidR="00B57769" w:rsidRPr="00187405" w:rsidRDefault="00B57769" w:rsidP="00A44C90">
            <w:pPr>
              <w:spacing w:line="240" w:lineRule="auto"/>
              <w:ind w:left="360" w:right="0" w:hanging="360"/>
              <w:jc w:val="center"/>
              <w:rPr>
                <w:rFonts w:ascii="Times New Roman" w:hAnsi="Times New Roman"/>
                <w:i w:val="0"/>
                <w:sz w:val="24"/>
              </w:rPr>
            </w:pPr>
            <w:r w:rsidRPr="00187405">
              <w:rPr>
                <w:rFonts w:ascii="Times New Roman" w:hAnsi="Times New Roman"/>
                <w:i w:val="0"/>
                <w:sz w:val="24"/>
              </w:rPr>
              <w:t>п.7.1</w:t>
            </w:r>
          </w:p>
          <w:p w:rsidR="00B57769" w:rsidRPr="00187405" w:rsidRDefault="00B57769" w:rsidP="00A44C90">
            <w:pPr>
              <w:spacing w:line="240" w:lineRule="auto"/>
              <w:ind w:left="360" w:right="0" w:hanging="360"/>
              <w:jc w:val="center"/>
              <w:rPr>
                <w:rFonts w:ascii="Times New Roman" w:hAnsi="Times New Roman"/>
                <w:i w:val="0"/>
                <w:sz w:val="24"/>
              </w:rPr>
            </w:pPr>
          </w:p>
          <w:p w:rsidR="00B57769" w:rsidRPr="00187405" w:rsidRDefault="00B57769" w:rsidP="00A44C90">
            <w:pPr>
              <w:spacing w:line="240" w:lineRule="auto"/>
              <w:ind w:left="360" w:right="0" w:hanging="360"/>
              <w:jc w:val="center"/>
              <w:rPr>
                <w:rFonts w:ascii="Times New Roman" w:hAnsi="Times New Roman"/>
                <w:i w:val="0"/>
                <w:sz w:val="24"/>
              </w:rPr>
            </w:pPr>
          </w:p>
          <w:p w:rsidR="00B57769" w:rsidRPr="00187405" w:rsidRDefault="00B57769" w:rsidP="00A44C90">
            <w:pPr>
              <w:spacing w:line="240" w:lineRule="auto"/>
              <w:ind w:left="360" w:right="0" w:hanging="360"/>
              <w:jc w:val="center"/>
              <w:rPr>
                <w:rFonts w:ascii="Times New Roman" w:hAnsi="Times New Roman"/>
                <w:i w:val="0"/>
                <w:sz w:val="24"/>
              </w:rPr>
            </w:pPr>
          </w:p>
          <w:p w:rsidR="00B57769" w:rsidRPr="00187405" w:rsidRDefault="00B57769" w:rsidP="00A44C90">
            <w:pPr>
              <w:spacing w:line="240" w:lineRule="auto"/>
              <w:ind w:left="360" w:right="0" w:hanging="360"/>
              <w:jc w:val="center"/>
              <w:rPr>
                <w:rFonts w:ascii="Times New Roman" w:hAnsi="Times New Roman"/>
                <w:i w:val="0"/>
                <w:sz w:val="24"/>
              </w:rPr>
            </w:pPr>
            <w:r w:rsidRPr="00187405">
              <w:rPr>
                <w:rFonts w:ascii="Times New Roman" w:hAnsi="Times New Roman"/>
                <w:i w:val="0"/>
                <w:sz w:val="24"/>
              </w:rPr>
              <w:t>п. 7.3</w:t>
            </w:r>
          </w:p>
          <w:p w:rsidR="00B57769" w:rsidRPr="00187405" w:rsidRDefault="00B57769" w:rsidP="00A44C90">
            <w:pPr>
              <w:spacing w:line="240" w:lineRule="auto"/>
              <w:ind w:left="360" w:right="0" w:hanging="360"/>
              <w:jc w:val="center"/>
              <w:rPr>
                <w:rFonts w:ascii="Times New Roman" w:hAnsi="Times New Roman"/>
                <w:i w:val="0"/>
                <w:sz w:val="24"/>
              </w:rPr>
            </w:pPr>
            <w:r w:rsidRPr="00187405">
              <w:rPr>
                <w:rFonts w:ascii="Times New Roman" w:hAnsi="Times New Roman"/>
                <w:i w:val="0"/>
                <w:sz w:val="24"/>
              </w:rPr>
              <w:t> </w:t>
            </w:r>
          </w:p>
          <w:p w:rsidR="00B57769" w:rsidRPr="00187405" w:rsidRDefault="00B57769" w:rsidP="00A44C90">
            <w:pPr>
              <w:spacing w:line="240" w:lineRule="auto"/>
              <w:ind w:left="360" w:right="0" w:hanging="360"/>
              <w:jc w:val="center"/>
              <w:rPr>
                <w:rFonts w:ascii="Times New Roman" w:hAnsi="Times New Roman"/>
                <w:i w:val="0"/>
                <w:sz w:val="24"/>
              </w:rPr>
            </w:pPr>
          </w:p>
          <w:p w:rsidR="00B57769" w:rsidRPr="00187405" w:rsidRDefault="00B57769" w:rsidP="00A44C90">
            <w:pPr>
              <w:spacing w:line="240" w:lineRule="auto"/>
              <w:ind w:left="360" w:right="0" w:hanging="360"/>
              <w:jc w:val="center"/>
              <w:rPr>
                <w:rFonts w:ascii="Times New Roman" w:hAnsi="Times New Roman"/>
                <w:i w:val="0"/>
                <w:sz w:val="24"/>
              </w:rPr>
            </w:pPr>
          </w:p>
          <w:p w:rsidR="00B57769" w:rsidRPr="00187405" w:rsidRDefault="00B57769" w:rsidP="00A44C90">
            <w:pPr>
              <w:spacing w:line="240" w:lineRule="auto"/>
              <w:ind w:left="360" w:right="0" w:hanging="360"/>
              <w:jc w:val="center"/>
              <w:rPr>
                <w:rFonts w:ascii="Times New Roman" w:hAnsi="Times New Roman"/>
                <w:i w:val="0"/>
                <w:sz w:val="24"/>
              </w:rPr>
            </w:pPr>
          </w:p>
          <w:p w:rsidR="00B57769" w:rsidRPr="00187405" w:rsidRDefault="00B57769" w:rsidP="00A44C90">
            <w:pPr>
              <w:spacing w:line="240" w:lineRule="auto"/>
              <w:ind w:left="360" w:right="0" w:hanging="360"/>
              <w:jc w:val="center"/>
              <w:rPr>
                <w:rFonts w:ascii="Times New Roman" w:hAnsi="Times New Roman"/>
                <w:i w:val="0"/>
                <w:sz w:val="24"/>
              </w:rPr>
            </w:pPr>
            <w:r w:rsidRPr="00187405">
              <w:rPr>
                <w:rFonts w:ascii="Times New Roman" w:hAnsi="Times New Roman"/>
                <w:i w:val="0"/>
                <w:sz w:val="24"/>
              </w:rPr>
              <w:t>п. 7.1</w:t>
            </w:r>
          </w:p>
          <w:p w:rsidR="00B57769" w:rsidRPr="00187405" w:rsidRDefault="00B57769" w:rsidP="00A44C90">
            <w:pPr>
              <w:spacing w:line="240" w:lineRule="auto"/>
              <w:ind w:left="360" w:right="0" w:hanging="360"/>
              <w:jc w:val="center"/>
              <w:rPr>
                <w:rFonts w:ascii="Times New Roman" w:hAnsi="Times New Roman"/>
                <w:i w:val="0"/>
                <w:sz w:val="24"/>
              </w:rPr>
            </w:pPr>
            <w:r w:rsidRPr="00187405">
              <w:rPr>
                <w:rFonts w:ascii="Times New Roman" w:hAnsi="Times New Roman"/>
                <w:i w:val="0"/>
                <w:sz w:val="24"/>
              </w:rPr>
              <w:t>п. 7.1</w:t>
            </w:r>
          </w:p>
        </w:tc>
      </w:tr>
      <w:tr w:rsidR="00387031" w:rsidRPr="00187405" w:rsidTr="00A44C90">
        <w:trPr>
          <w:jc w:val="center"/>
        </w:trPr>
        <w:tc>
          <w:tcPr>
            <w:tcW w:w="4219" w:type="dxa"/>
            <w:vAlign w:val="center"/>
          </w:tcPr>
          <w:p w:rsidR="00387031" w:rsidRPr="00187405" w:rsidRDefault="009D26E6" w:rsidP="00387031">
            <w:pPr>
              <w:spacing w:line="240" w:lineRule="auto"/>
              <w:ind w:left="0" w:right="0" w:firstLine="0"/>
              <w:jc w:val="left"/>
              <w:rPr>
                <w:rFonts w:ascii="Times New Roman" w:hAnsi="Times New Roman"/>
                <w:i w:val="0"/>
                <w:sz w:val="24"/>
              </w:rPr>
            </w:pPr>
            <w:r w:rsidRPr="00187405">
              <w:rPr>
                <w:rFonts w:ascii="Times New Roman" w:hAnsi="Times New Roman"/>
                <w:i w:val="0"/>
                <w:sz w:val="24"/>
              </w:rPr>
              <w:t>2</w:t>
            </w:r>
            <w:r w:rsidR="00387031" w:rsidRPr="00187405">
              <w:rPr>
                <w:rFonts w:ascii="Times New Roman" w:hAnsi="Times New Roman"/>
                <w:i w:val="0"/>
                <w:sz w:val="24"/>
              </w:rPr>
              <w:t>. Минимальное расстояние от границ застройки городских и сельских поселений с одно-, двухэтажной</w:t>
            </w:r>
          </w:p>
          <w:p w:rsidR="00387031" w:rsidRPr="00187405" w:rsidRDefault="00387031" w:rsidP="00387031">
            <w:pPr>
              <w:spacing w:line="240" w:lineRule="auto"/>
              <w:ind w:left="0" w:right="0" w:firstLine="0"/>
              <w:rPr>
                <w:rFonts w:ascii="Times New Roman" w:hAnsi="Times New Roman"/>
                <w:i w:val="0"/>
                <w:sz w:val="24"/>
              </w:rPr>
            </w:pPr>
            <w:r w:rsidRPr="00187405">
              <w:rPr>
                <w:rFonts w:ascii="Times New Roman" w:hAnsi="Times New Roman"/>
                <w:i w:val="0"/>
                <w:sz w:val="24"/>
              </w:rPr>
              <w:t>индивидуальной застройкой, а также от домов и хозяйственных построек на</w:t>
            </w:r>
          </w:p>
          <w:p w:rsidR="00387031" w:rsidRPr="00187405" w:rsidRDefault="00387031" w:rsidP="00387031">
            <w:pPr>
              <w:spacing w:line="240" w:lineRule="auto"/>
              <w:ind w:left="0" w:right="0" w:firstLine="0"/>
              <w:rPr>
                <w:rFonts w:ascii="Times New Roman" w:hAnsi="Times New Roman"/>
                <w:i w:val="0"/>
                <w:sz w:val="24"/>
              </w:rPr>
            </w:pPr>
            <w:r w:rsidRPr="00187405">
              <w:rPr>
                <w:rFonts w:ascii="Times New Roman" w:hAnsi="Times New Roman"/>
                <w:i w:val="0"/>
                <w:sz w:val="24"/>
              </w:rPr>
              <w:t xml:space="preserve">территории садовых, дачных и приусадебных земельных участков до лесных насаждений в лесничествах (лесопарках) </w:t>
            </w:r>
          </w:p>
        </w:tc>
        <w:tc>
          <w:tcPr>
            <w:tcW w:w="2169" w:type="dxa"/>
            <w:vAlign w:val="center"/>
          </w:tcPr>
          <w:p w:rsidR="00387031" w:rsidRPr="00187405" w:rsidRDefault="00387031" w:rsidP="00387031">
            <w:pPr>
              <w:spacing w:line="240" w:lineRule="auto"/>
              <w:ind w:left="0" w:right="0" w:firstLine="0"/>
              <w:jc w:val="center"/>
              <w:rPr>
                <w:rFonts w:ascii="Times New Roman" w:hAnsi="Times New Roman"/>
                <w:i w:val="0"/>
                <w:sz w:val="24"/>
              </w:rPr>
            </w:pPr>
            <w:r w:rsidRPr="00187405">
              <w:rPr>
                <w:rFonts w:ascii="Times New Roman" w:hAnsi="Times New Roman"/>
                <w:i w:val="0"/>
                <w:sz w:val="24"/>
              </w:rPr>
              <w:t>Не менее 30 м</w:t>
            </w:r>
          </w:p>
        </w:tc>
        <w:tc>
          <w:tcPr>
            <w:tcW w:w="3284" w:type="dxa"/>
            <w:vAlign w:val="center"/>
          </w:tcPr>
          <w:p w:rsidR="00387031" w:rsidRPr="00187405" w:rsidRDefault="00387031" w:rsidP="00387031">
            <w:pPr>
              <w:spacing w:line="240" w:lineRule="auto"/>
              <w:ind w:left="0" w:right="0" w:firstLine="0"/>
              <w:jc w:val="center"/>
              <w:rPr>
                <w:rFonts w:ascii="Times New Roman" w:hAnsi="Times New Roman"/>
                <w:i w:val="0"/>
                <w:sz w:val="24"/>
              </w:rPr>
            </w:pPr>
            <w:r w:rsidRPr="00187405">
              <w:rPr>
                <w:rFonts w:ascii="Times New Roman" w:hAnsi="Times New Roman"/>
                <w:i w:val="0"/>
                <w:sz w:val="24"/>
              </w:rPr>
              <w:t>СП 4.13130.2013</w:t>
            </w:r>
          </w:p>
        </w:tc>
      </w:tr>
    </w:tbl>
    <w:p w:rsidR="00B57769" w:rsidRPr="00187405" w:rsidRDefault="00B57769" w:rsidP="00B57769">
      <w:pPr>
        <w:autoSpaceDE w:val="0"/>
        <w:autoSpaceDN w:val="0"/>
        <w:adjustRightInd w:val="0"/>
        <w:spacing w:line="240" w:lineRule="auto"/>
        <w:ind w:left="0" w:right="0" w:firstLine="567"/>
        <w:jc w:val="both"/>
        <w:rPr>
          <w:rFonts w:ascii="Times New Roman" w:hAnsi="Times New Roman"/>
          <w:b/>
          <w:i w:val="0"/>
          <w:sz w:val="24"/>
        </w:rPr>
      </w:pPr>
    </w:p>
    <w:p w:rsidR="00A67EA3" w:rsidRPr="00187405" w:rsidRDefault="00A67EA3" w:rsidP="00A67EA3">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Примечания:</w:t>
      </w:r>
    </w:p>
    <w:p w:rsidR="00471071" w:rsidRPr="00187405" w:rsidRDefault="00471071" w:rsidP="00471071">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1. Размеры земельных участков, сформированных до утверждения </w:t>
      </w:r>
      <w:r w:rsidR="00E84963" w:rsidRPr="00187405">
        <w:rPr>
          <w:rFonts w:ascii="Times New Roman" w:hAnsi="Times New Roman"/>
          <w:i w:val="0"/>
          <w:sz w:val="24"/>
        </w:rPr>
        <w:t>настоящих правил,</w:t>
      </w:r>
      <w:r w:rsidRPr="00187405">
        <w:rPr>
          <w:rFonts w:ascii="Times New Roman" w:hAnsi="Times New Roman"/>
          <w:i w:val="0"/>
          <w:sz w:val="24"/>
        </w:rPr>
        <w:t xml:space="preserve"> не регламентируются.</w:t>
      </w:r>
    </w:p>
    <w:p w:rsidR="00A67EA3" w:rsidRPr="00187405" w:rsidRDefault="00471071" w:rsidP="00A67EA3">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w:t>
      </w:r>
      <w:r w:rsidR="00A67EA3" w:rsidRPr="00187405">
        <w:rPr>
          <w:rFonts w:ascii="Times New Roman" w:hAnsi="Times New Roman"/>
          <w:i w:val="0"/>
          <w:sz w:val="24"/>
        </w:rPr>
        <w:t>. Для одноквартирных, двухквартирных жилых домов с приусадебными участками новое строительство, реконструкцию вести в соответствии с утвержденным проектом планировки и межевания территории.</w:t>
      </w:r>
    </w:p>
    <w:p w:rsidR="00A67EA3" w:rsidRPr="00187405" w:rsidRDefault="00471071" w:rsidP="00A67EA3">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w:t>
      </w:r>
      <w:r w:rsidR="00A67EA3" w:rsidRPr="00187405">
        <w:rPr>
          <w:rFonts w:ascii="Times New Roman" w:hAnsi="Times New Roman"/>
          <w:i w:val="0"/>
          <w:sz w:val="24"/>
        </w:rPr>
        <w:t>. Не допускается размещение хозяйственных построек со стороны улиц, за исключением гаражей.</w:t>
      </w:r>
    </w:p>
    <w:p w:rsidR="00A67EA3" w:rsidRPr="00187405" w:rsidRDefault="00471071" w:rsidP="00A67EA3">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lastRenderedPageBreak/>
        <w:t>4</w:t>
      </w:r>
      <w:r w:rsidR="00A67EA3" w:rsidRPr="00187405">
        <w:rPr>
          <w:rFonts w:ascii="Times New Roman" w:hAnsi="Times New Roman"/>
          <w:i w:val="0"/>
          <w:sz w:val="24"/>
        </w:rPr>
        <w:t>. Подходы и подъезды к домам выполнять в твердом покрытии с водопропускными трубами.</w:t>
      </w:r>
    </w:p>
    <w:p w:rsidR="00A67EA3" w:rsidRPr="00187405" w:rsidRDefault="00471071" w:rsidP="00A67EA3">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5</w:t>
      </w:r>
      <w:r w:rsidR="00A67EA3" w:rsidRPr="00187405">
        <w:rPr>
          <w:rFonts w:ascii="Times New Roman" w:hAnsi="Times New Roman"/>
          <w:i w:val="0"/>
          <w:sz w:val="24"/>
        </w:rPr>
        <w:t>. Ограждение земельных участков со стороны улиц должно быть единообразны</w:t>
      </w:r>
      <w:r w:rsidR="000C254C" w:rsidRPr="00187405">
        <w:rPr>
          <w:rFonts w:ascii="Times New Roman" w:hAnsi="Times New Roman"/>
          <w:i w:val="0"/>
          <w:sz w:val="24"/>
        </w:rPr>
        <w:t>м</w:t>
      </w:r>
      <w:r w:rsidR="00A67EA3" w:rsidRPr="00187405">
        <w:rPr>
          <w:rFonts w:ascii="Times New Roman" w:hAnsi="Times New Roman"/>
          <w:i w:val="0"/>
          <w:sz w:val="24"/>
        </w:rPr>
        <w:t xml:space="preserve"> как минимум на протяжении одного квартала.</w:t>
      </w:r>
    </w:p>
    <w:p w:rsidR="00A67EA3" w:rsidRPr="00187405" w:rsidRDefault="00471071" w:rsidP="00A67EA3">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6</w:t>
      </w:r>
      <w:r w:rsidR="00A67EA3" w:rsidRPr="00187405">
        <w:rPr>
          <w:rFonts w:ascii="Times New Roman" w:hAnsi="Times New Roman"/>
          <w:i w:val="0"/>
          <w:sz w:val="24"/>
        </w:rPr>
        <w:t>. Отделка фасадов жилых домов высококачественными строительными материалами.</w:t>
      </w:r>
    </w:p>
    <w:p w:rsidR="00A67EA3" w:rsidRPr="00187405" w:rsidRDefault="00471071" w:rsidP="00A67EA3">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7</w:t>
      </w:r>
      <w:r w:rsidR="00A67EA3" w:rsidRPr="00187405">
        <w:rPr>
          <w:rFonts w:ascii="Times New Roman" w:hAnsi="Times New Roman"/>
          <w:i w:val="0"/>
          <w:sz w:val="24"/>
        </w:rPr>
        <w:t>. Размещение постоянных или временных гаражей с несколькими стояночными местами, стоянок, объектов капитального строительства, предназначенных для оказания ветеринарных услуг, временного содержания или разведения животных, не являющихся сельскохозяйственными, под надзором человека, а также объектов инженерной инфраструктуры следует определять в соответствии с требованиями СанПиН 2.2.1/2.1.1.1200-03.</w:t>
      </w:r>
    </w:p>
    <w:p w:rsidR="00A67EA3" w:rsidRPr="00187405" w:rsidRDefault="00471071" w:rsidP="00A67EA3">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8.</w:t>
      </w:r>
      <w:r w:rsidR="00A67EA3" w:rsidRPr="00187405">
        <w:rPr>
          <w:rFonts w:ascii="Times New Roman" w:hAnsi="Times New Roman"/>
          <w:i w:val="0"/>
          <w:sz w:val="24"/>
        </w:rPr>
        <w:t xml:space="preserve"> В жилых зонах на придомовых территориях проектируются специальные площадки для размещения мусоросборников для бытовых отходов с удобными подъездами для транспорта. Площадка должна быть открытой, с водонепроницаемым покрытием и отделяться от площадок для отдыха и занятий спортом.</w:t>
      </w:r>
    </w:p>
    <w:p w:rsidR="00A67EA3" w:rsidRPr="00187405" w:rsidRDefault="00A67EA3" w:rsidP="00A67EA3">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Площадки для установки контейнеров должны быть удалены от жилых домов, детских учреждений, спортивных площадок и от мест отдыха населения на расстояние не менее </w:t>
      </w:r>
      <w:smartTag w:uri="urn:schemas-microsoft-com:office:smarttags" w:element="metricconverter">
        <w:smartTagPr>
          <w:attr w:name="ProductID" w:val="10 м"/>
        </w:smartTagPr>
        <w:r w:rsidRPr="00187405">
          <w:rPr>
            <w:rFonts w:ascii="Times New Roman" w:hAnsi="Times New Roman"/>
            <w:i w:val="0"/>
            <w:sz w:val="24"/>
          </w:rPr>
          <w:t>10 м</w:t>
        </w:r>
      </w:smartTag>
      <w:r w:rsidRPr="00187405">
        <w:rPr>
          <w:rFonts w:ascii="Times New Roman" w:hAnsi="Times New Roman"/>
          <w:i w:val="0"/>
          <w:sz w:val="24"/>
        </w:rPr>
        <w:t xml:space="preserve">, но не более </w:t>
      </w:r>
      <w:smartTag w:uri="urn:schemas-microsoft-com:office:smarttags" w:element="metricconverter">
        <w:smartTagPr>
          <w:attr w:name="ProductID" w:val="100 м"/>
        </w:smartTagPr>
        <w:r w:rsidRPr="00187405">
          <w:rPr>
            <w:rFonts w:ascii="Times New Roman" w:hAnsi="Times New Roman"/>
            <w:i w:val="0"/>
            <w:sz w:val="24"/>
          </w:rPr>
          <w:t>100 м</w:t>
        </w:r>
      </w:smartTag>
      <w:r w:rsidRPr="00187405">
        <w:rPr>
          <w:rFonts w:ascii="Times New Roman" w:hAnsi="Times New Roman"/>
          <w:i w:val="0"/>
          <w:sz w:val="24"/>
        </w:rPr>
        <w:t>. Размер площадок должен быть рассчитан на установку необходимого числа контейнеров, но не более 8.</w:t>
      </w:r>
    </w:p>
    <w:p w:rsidR="00A67EA3" w:rsidRPr="00187405" w:rsidRDefault="00471071" w:rsidP="00A67EA3">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9</w:t>
      </w:r>
      <w:r w:rsidR="00A67EA3" w:rsidRPr="00187405">
        <w:rPr>
          <w:rFonts w:ascii="Times New Roman" w:hAnsi="Times New Roman"/>
          <w:i w:val="0"/>
          <w:sz w:val="24"/>
        </w:rPr>
        <w:t>. Объекты торгового назначения, объекты бытового обслуживания допускаются отдельно стоящие, встроенные и встроенно-пристроенные в первые этажи жилых домой с условием обеспечения входов со стороны красных линий.</w:t>
      </w:r>
    </w:p>
    <w:p w:rsidR="00A67EA3" w:rsidRPr="00187405" w:rsidRDefault="00471071" w:rsidP="00A67EA3">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10</w:t>
      </w:r>
      <w:r w:rsidR="00A67EA3" w:rsidRPr="00187405">
        <w:rPr>
          <w:rFonts w:ascii="Times New Roman" w:hAnsi="Times New Roman"/>
          <w:i w:val="0"/>
          <w:sz w:val="24"/>
        </w:rPr>
        <w:t>. Объекты хозяйственного назначения, объекты хранения индивидуального автотранспорта, огороды и теплицы допускаются только при одноквартирных, двухквартирных жилых домах с приусадебными участками.</w:t>
      </w:r>
    </w:p>
    <w:p w:rsidR="00A67EA3" w:rsidRPr="00187405" w:rsidRDefault="00A67EA3" w:rsidP="00A67EA3">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w:t>
      </w:r>
      <w:r w:rsidR="00471071" w:rsidRPr="00187405">
        <w:rPr>
          <w:rFonts w:ascii="Times New Roman" w:hAnsi="Times New Roman"/>
          <w:i w:val="0"/>
          <w:sz w:val="24"/>
        </w:rPr>
        <w:t>1</w:t>
      </w:r>
      <w:r w:rsidRPr="00187405">
        <w:rPr>
          <w:rFonts w:ascii="Times New Roman" w:hAnsi="Times New Roman"/>
          <w:i w:val="0"/>
          <w:sz w:val="24"/>
        </w:rPr>
        <w:t>. Объекты хозяйственного назначения – отдельно стоящие строения, пристроенные к жилым домам и другим строениям.</w:t>
      </w:r>
    </w:p>
    <w:p w:rsidR="00A67EA3" w:rsidRPr="00187405" w:rsidRDefault="00A67EA3" w:rsidP="00A67EA3">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w:t>
      </w:r>
      <w:r w:rsidR="00471071" w:rsidRPr="00187405">
        <w:rPr>
          <w:rFonts w:ascii="Times New Roman" w:hAnsi="Times New Roman"/>
          <w:i w:val="0"/>
          <w:sz w:val="24"/>
        </w:rPr>
        <w:t>2</w:t>
      </w:r>
      <w:r w:rsidRPr="00187405">
        <w:rPr>
          <w:rFonts w:ascii="Times New Roman" w:hAnsi="Times New Roman"/>
          <w:i w:val="0"/>
          <w:sz w:val="24"/>
        </w:rPr>
        <w:t>. Допускается блокировка хозяйственных построек на смежных участках при условии взаимного согласия собственников жилых домов.</w:t>
      </w:r>
    </w:p>
    <w:p w:rsidR="00A67EA3" w:rsidRPr="00187405" w:rsidRDefault="00A67EA3" w:rsidP="00A67EA3">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w:t>
      </w:r>
      <w:r w:rsidR="00471071" w:rsidRPr="00187405">
        <w:rPr>
          <w:rFonts w:ascii="Times New Roman" w:hAnsi="Times New Roman"/>
          <w:i w:val="0"/>
          <w:sz w:val="24"/>
        </w:rPr>
        <w:t>3</w:t>
      </w:r>
      <w:r w:rsidRPr="00187405">
        <w:rPr>
          <w:rFonts w:ascii="Times New Roman" w:hAnsi="Times New Roman"/>
          <w:i w:val="0"/>
          <w:sz w:val="24"/>
        </w:rPr>
        <w:t>. Допускается блокировка гаражей на смежных участках при условии взаимного согласия собственников жилых домов.</w:t>
      </w:r>
    </w:p>
    <w:p w:rsidR="00A5102A" w:rsidRPr="00187405" w:rsidRDefault="00A5102A" w:rsidP="00A5102A">
      <w:pPr>
        <w:autoSpaceDE w:val="0"/>
        <w:autoSpaceDN w:val="0"/>
        <w:adjustRightInd w:val="0"/>
        <w:spacing w:line="240" w:lineRule="auto"/>
        <w:ind w:left="0" w:right="0" w:firstLine="0"/>
        <w:jc w:val="both"/>
        <w:rPr>
          <w:rFonts w:ascii="Times New Roman" w:hAnsi="Times New Roman"/>
          <w:i w:val="0"/>
          <w:sz w:val="24"/>
        </w:rPr>
      </w:pPr>
    </w:p>
    <w:p w:rsidR="00B57769" w:rsidRPr="00187405" w:rsidRDefault="00B57769" w:rsidP="00B57769">
      <w:pPr>
        <w:keepNext/>
        <w:spacing w:line="240" w:lineRule="auto"/>
        <w:ind w:left="0" w:right="0" w:firstLine="567"/>
        <w:jc w:val="both"/>
        <w:outlineLvl w:val="1"/>
        <w:rPr>
          <w:rFonts w:ascii="Times New Roman" w:hAnsi="Times New Roman"/>
          <w:b/>
          <w:i w:val="0"/>
          <w:sz w:val="24"/>
        </w:rPr>
      </w:pPr>
      <w:bookmarkStart w:id="209" w:name="_Toc427840800"/>
      <w:bookmarkStart w:id="210" w:name="_Toc427840982"/>
      <w:bookmarkStart w:id="211" w:name="_Toc453502954"/>
      <w:bookmarkStart w:id="212" w:name="_Toc464140486"/>
      <w:r w:rsidRPr="00187405">
        <w:rPr>
          <w:rFonts w:ascii="Times New Roman" w:hAnsi="Times New Roman"/>
          <w:b/>
          <w:i w:val="0"/>
          <w:sz w:val="24"/>
        </w:rPr>
        <w:t>Статья 18. Градостроительные регламенты. Зоны общественного использования объектов капитального строительства</w:t>
      </w:r>
      <w:bookmarkEnd w:id="209"/>
      <w:bookmarkEnd w:id="210"/>
      <w:r w:rsidRPr="00187405">
        <w:rPr>
          <w:rFonts w:ascii="Times New Roman" w:hAnsi="Times New Roman"/>
          <w:b/>
          <w:i w:val="0"/>
          <w:sz w:val="24"/>
        </w:rPr>
        <w:t>.</w:t>
      </w:r>
      <w:bookmarkEnd w:id="211"/>
      <w:bookmarkEnd w:id="212"/>
    </w:p>
    <w:p w:rsidR="00B57769" w:rsidRPr="00187405" w:rsidRDefault="00B57769" w:rsidP="00B57769">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Зона предназначена для размещения объектов капитального строительства в целях обеспечения удовлетворения бытовых, социальных и духовных потребностей человека, а также для размещения объектов капитального строительства в целях извлечения прибыли на основании торговой, банковской и иной предпринимательской деятельности.</w:t>
      </w:r>
    </w:p>
    <w:p w:rsidR="00B57769" w:rsidRPr="00187405" w:rsidRDefault="00B57769" w:rsidP="00B57769">
      <w:pPr>
        <w:autoSpaceDE w:val="0"/>
        <w:autoSpaceDN w:val="0"/>
        <w:adjustRightInd w:val="0"/>
        <w:spacing w:line="240" w:lineRule="auto"/>
        <w:ind w:left="0" w:right="0" w:firstLine="567"/>
        <w:jc w:val="both"/>
        <w:rPr>
          <w:rFonts w:ascii="Times New Roman" w:hAnsi="Times New Roman"/>
          <w:b/>
          <w:i w:val="0"/>
          <w:sz w:val="24"/>
        </w:rPr>
      </w:pPr>
    </w:p>
    <w:p w:rsidR="00B57769" w:rsidRPr="00187405" w:rsidRDefault="00B57769" w:rsidP="00B57769">
      <w:pPr>
        <w:autoSpaceDE w:val="0"/>
        <w:autoSpaceDN w:val="0"/>
        <w:adjustRightInd w:val="0"/>
        <w:spacing w:line="240" w:lineRule="auto"/>
        <w:ind w:left="0" w:right="0" w:firstLine="567"/>
        <w:jc w:val="both"/>
        <w:rPr>
          <w:rFonts w:ascii="Times New Roman" w:hAnsi="Times New Roman"/>
          <w:b/>
          <w:i w:val="0"/>
          <w:sz w:val="24"/>
        </w:rPr>
      </w:pPr>
      <w:r w:rsidRPr="00187405">
        <w:rPr>
          <w:rFonts w:ascii="Times New Roman" w:hAnsi="Times New Roman"/>
          <w:b/>
          <w:i w:val="0"/>
          <w:sz w:val="24"/>
        </w:rPr>
        <w:t>О1 - ЗОНА ДЕЛОВОГО, ОБЩЕСТВЕННОГО И КОММЕРЧЕСКОГО НАЗНАЧЕНИЯ</w:t>
      </w:r>
    </w:p>
    <w:p w:rsidR="00745756" w:rsidRPr="00187405" w:rsidRDefault="00745756" w:rsidP="00745756">
      <w:pPr>
        <w:spacing w:line="240" w:lineRule="auto"/>
        <w:ind w:left="0" w:firstLine="0"/>
        <w:jc w:val="right"/>
        <w:rPr>
          <w:rFonts w:ascii="Times New Roman" w:hAnsi="Times New Roman"/>
          <w:i w:val="0"/>
          <w:sz w:val="20"/>
          <w:szCs w:val="20"/>
        </w:rPr>
      </w:pPr>
      <w:r w:rsidRPr="00187405">
        <w:rPr>
          <w:rFonts w:ascii="Times New Roman" w:hAnsi="Times New Roman"/>
          <w:i w:val="0"/>
          <w:sz w:val="20"/>
          <w:szCs w:val="20"/>
        </w:rPr>
        <w:t xml:space="preserve">Таблица </w:t>
      </w:r>
      <w:r w:rsidR="00726CEA" w:rsidRPr="00187405">
        <w:rPr>
          <w:rFonts w:ascii="Times New Roman" w:hAnsi="Times New Roman"/>
          <w:i w:val="0"/>
          <w:sz w:val="20"/>
          <w:szCs w:val="20"/>
        </w:rPr>
        <w:t>7</w:t>
      </w:r>
    </w:p>
    <w:p w:rsidR="00745756" w:rsidRPr="00187405" w:rsidRDefault="00745756" w:rsidP="00745756">
      <w:pPr>
        <w:suppressAutoHyphens/>
        <w:overflowPunct w:val="0"/>
        <w:autoSpaceDE w:val="0"/>
        <w:spacing w:line="240" w:lineRule="auto"/>
        <w:ind w:left="0" w:right="0" w:firstLine="0"/>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 xml:space="preserve">Виды разрешенного использования земельных участков и </w:t>
      </w:r>
    </w:p>
    <w:p w:rsidR="00745756" w:rsidRPr="00187405" w:rsidRDefault="00745756" w:rsidP="00745756">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объектов капитального строительства</w:t>
      </w:r>
    </w:p>
    <w:tbl>
      <w:tblPr>
        <w:tblStyle w:val="af8"/>
        <w:tblW w:w="9889" w:type="dxa"/>
        <w:tblLayout w:type="fixed"/>
        <w:tblLook w:val="04A0" w:firstRow="1" w:lastRow="0" w:firstColumn="1" w:lastColumn="0" w:noHBand="0" w:noVBand="1"/>
      </w:tblPr>
      <w:tblGrid>
        <w:gridCol w:w="3510"/>
        <w:gridCol w:w="5387"/>
        <w:gridCol w:w="992"/>
      </w:tblGrid>
      <w:tr w:rsidR="000C254C" w:rsidRPr="00187405" w:rsidTr="000C254C">
        <w:tc>
          <w:tcPr>
            <w:tcW w:w="3510" w:type="dxa"/>
            <w:tcBorders>
              <w:top w:val="single" w:sz="4" w:space="0" w:color="auto"/>
              <w:left w:val="single" w:sz="4" w:space="0" w:color="auto"/>
              <w:bottom w:val="single" w:sz="4" w:space="0" w:color="auto"/>
              <w:right w:val="single" w:sz="4" w:space="0" w:color="auto"/>
            </w:tcBorders>
            <w:hideMark/>
          </w:tcPr>
          <w:p w:rsidR="000C254C" w:rsidRPr="00187405" w:rsidRDefault="000C254C" w:rsidP="000C254C">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0C254C" w:rsidRPr="00187405" w:rsidRDefault="000C254C" w:rsidP="000C254C">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0C254C" w:rsidRPr="00187405" w:rsidRDefault="000C254C" w:rsidP="000C254C">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Код вида</w:t>
            </w:r>
          </w:p>
        </w:tc>
      </w:tr>
      <w:tr w:rsidR="000C254C" w:rsidRPr="00187405" w:rsidTr="000C254C">
        <w:tc>
          <w:tcPr>
            <w:tcW w:w="9889" w:type="dxa"/>
            <w:gridSpan w:val="3"/>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Основные виды разрешенного использования</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lang w:eastAsia="en-US"/>
              </w:rPr>
            </w:pPr>
            <w:r w:rsidRPr="00187405">
              <w:rPr>
                <w:rFonts w:ascii="Times New Roman" w:hAnsi="Times New Roman"/>
                <w:i w:val="0"/>
                <w:sz w:val="24"/>
              </w:rPr>
              <w:t xml:space="preserve">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w:t>
            </w:r>
            <w:r w:rsidRPr="00187405">
              <w:rPr>
                <w:rFonts w:ascii="Times New Roman" w:hAnsi="Times New Roman"/>
                <w:i w:val="0"/>
                <w:sz w:val="24"/>
              </w:rPr>
              <w:lastRenderedPageBreak/>
              <w:t>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rPr>
              <w:lastRenderedPageBreak/>
              <w:t>3.1</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lastRenderedPageBreak/>
              <w:t>Социальное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 размещение объектов капитального строительства для размещения отделений почты и телеграфа; 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3.2</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Бытовое обслуживание</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lang w:eastAsia="en-US"/>
              </w:rPr>
            </w:pPr>
            <w:r w:rsidRPr="00187405">
              <w:rPr>
                <w:rFonts w:ascii="Times New Roman" w:hAnsi="Times New Roman"/>
                <w:i w:val="0"/>
                <w:sz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rPr>
              <w:t>3.3</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Здравоохранение</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lang w:eastAsia="en-US"/>
              </w:rPr>
            </w:pPr>
            <w:r w:rsidRPr="00187405">
              <w:rPr>
                <w:rFonts w:ascii="Times New Roman" w:hAnsi="Times New Roman"/>
                <w:i w:val="0"/>
                <w:sz w:val="24"/>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кодами 3.4.1 - 3.4.2</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rPr>
              <w:t>3.4</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Дошкольное, начальное и среднее общее образование</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lang w:eastAsia="en-US"/>
              </w:rPr>
            </w:pPr>
            <w:r w:rsidRPr="00187405">
              <w:rPr>
                <w:rFonts w:ascii="Times New Roman" w:hAnsi="Times New Roman"/>
                <w:i w:val="0"/>
                <w:sz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rPr>
              <w:t>3.5.1</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lastRenderedPageBreak/>
              <w:t>Культурное развитие</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 театров, филармоний, планетариев; устройство площадок для празднеств и гуляний; размещение зданий и сооружений для размещения цирков, зверинцев, зоопарков, океанариумов</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3.6</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Религиозное использование</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 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3.7</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Общественное управление</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lang w:eastAsia="en-US"/>
              </w:rPr>
            </w:pPr>
            <w:r w:rsidRPr="00187405">
              <w:rPr>
                <w:rFonts w:ascii="Times New Roman" w:hAnsi="Times New Roman"/>
                <w:i w:val="0"/>
                <w:sz w:val="24"/>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 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 размещение объектов капитального строительства для дипломатических представительства иностранных государств и консульских учреждений в Российской Федерации</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rPr>
              <w:t>3.8</w:t>
            </w:r>
          </w:p>
        </w:tc>
      </w:tr>
      <w:tr w:rsidR="000C254C" w:rsidRPr="00187405" w:rsidTr="000C254C">
        <w:tc>
          <w:tcPr>
            <w:tcW w:w="3510" w:type="dxa"/>
            <w:tcBorders>
              <w:top w:val="single" w:sz="4" w:space="0" w:color="auto"/>
              <w:left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Деловое управление</w:t>
            </w:r>
          </w:p>
        </w:tc>
        <w:tc>
          <w:tcPr>
            <w:tcW w:w="5387" w:type="dxa"/>
            <w:tcBorders>
              <w:top w:val="single" w:sz="4" w:space="0" w:color="auto"/>
              <w:left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992" w:type="dxa"/>
            <w:tcBorders>
              <w:top w:val="single" w:sz="4" w:space="0" w:color="auto"/>
              <w:left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Магазины</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lang w:eastAsia="en-US"/>
              </w:rPr>
            </w:pPr>
            <w:r w:rsidRPr="00187405">
              <w:rPr>
                <w:rFonts w:ascii="Times New Roman" w:hAnsi="Times New Roman"/>
                <w:i w:val="0"/>
                <w:sz w:val="24"/>
              </w:rPr>
              <w:t xml:space="preserve">Размещение объектов капитального строительства, предназначенных для продажи товаров, торговая площадь которых составляет до </w:t>
            </w:r>
            <w:r w:rsidRPr="00187405">
              <w:rPr>
                <w:rFonts w:ascii="Times New Roman" w:hAnsi="Times New Roman"/>
                <w:i w:val="0"/>
                <w:sz w:val="24"/>
              </w:rPr>
              <w:lastRenderedPageBreak/>
              <w:t>5000 кв. м</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rPr>
              <w:lastRenderedPageBreak/>
              <w:t>4.4</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lastRenderedPageBreak/>
              <w:t>Банковская и страховая деятельность</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капитального строительства, предназначенных для размещения организаций, оказывающих банковские и страховые</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4.5</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Общественное питание</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капитального строительства в целях устройства мест общественного питания за плату (рестораны, кафе, столовые, закусочные, бары)</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4.6</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Гостиничное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4.7</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Развлечения</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капитального строительства,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 в игорных зонах также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4.8</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Спорт</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 размещение спортивных баз и лагерей</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5.1</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Обеспечение внутреннего правопорядка</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8.3</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11.0*</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lastRenderedPageBreak/>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12.0**</w:t>
            </w:r>
          </w:p>
        </w:tc>
      </w:tr>
      <w:tr w:rsidR="000C254C" w:rsidRPr="00187405" w:rsidTr="000C254C">
        <w:tc>
          <w:tcPr>
            <w:tcW w:w="9889" w:type="dxa"/>
            <w:gridSpan w:val="3"/>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Условно разрешенные виды использования</w:t>
            </w:r>
          </w:p>
        </w:tc>
      </w:tr>
      <w:tr w:rsidR="000C254C" w:rsidRPr="00187405" w:rsidTr="000C254C">
        <w:tc>
          <w:tcPr>
            <w:tcW w:w="3510" w:type="dxa"/>
            <w:tcBorders>
              <w:top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bookmarkStart w:id="213" w:name="sub_10211"/>
            <w:r w:rsidRPr="00187405">
              <w:rPr>
                <w:rFonts w:ascii="Times New Roman" w:hAnsi="Times New Roman"/>
                <w:i w:val="0"/>
                <w:sz w:val="24"/>
              </w:rPr>
              <w:t>Малоэтажная многоквартирная жилая застройка</w:t>
            </w:r>
            <w:bookmarkEnd w:id="213"/>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pStyle w:val="affffffffff1"/>
            </w:pPr>
            <w:r w:rsidRPr="00187405">
              <w:t>Размещение малоэтажного многоквартирного жилого дома, (дом, пригодный для постоянного проживания, высотой до 4 этажей, включая мансардный);</w:t>
            </w:r>
          </w:p>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992" w:type="dxa"/>
            <w:tcBorders>
              <w:top w:val="single" w:sz="4" w:space="0" w:color="auto"/>
              <w:left w:val="single" w:sz="4" w:space="0" w:color="auto"/>
              <w:bottom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2.1.1</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Амбулаторное ветеринарное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объекты капитального строительства, предназначенные для оказания ветеринарных услуг без содержания животных</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3.10.1</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постоянных или временных гаражей с несколькими стояночными местами, стоянок, автозаправочных станций (бензиновых, газовых); размещение магазинов сопутствующей торговли, зданий для организации общественного питания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4.9</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 xml:space="preserve">Объекты придорожного сервиса </w:t>
            </w: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 предоставление гостиничных услуг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4.9.1</w:t>
            </w:r>
          </w:p>
        </w:tc>
      </w:tr>
      <w:tr w:rsidR="000C254C" w:rsidRPr="00187405" w:rsidTr="000C254C">
        <w:tc>
          <w:tcPr>
            <w:tcW w:w="9889" w:type="dxa"/>
            <w:gridSpan w:val="3"/>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i w:val="0"/>
                <w:sz w:val="24"/>
                <w:lang w:eastAsia="en-US"/>
              </w:rPr>
              <w:t>Вспомогательные виды разрешенного использования</w:t>
            </w:r>
          </w:p>
        </w:tc>
      </w:tr>
      <w:tr w:rsidR="000C254C" w:rsidRPr="00187405" w:rsidTr="000C254C">
        <w:tc>
          <w:tcPr>
            <w:tcW w:w="3510"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Объекты гаражного назначения</w:t>
            </w:r>
          </w:p>
          <w:p w:rsidR="000C254C" w:rsidRPr="00187405" w:rsidRDefault="000C254C" w:rsidP="000C254C">
            <w:pPr>
              <w:tabs>
                <w:tab w:val="left" w:pos="1620"/>
              </w:tabs>
              <w:spacing w:line="240" w:lineRule="auto"/>
              <w:ind w:left="0" w:right="-1" w:firstLine="0"/>
              <w:jc w:val="both"/>
              <w:rPr>
                <w:rFonts w:ascii="Times New Roman"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 xml:space="preserve">Размещение отдельно стоящих и пристроенных гаражей, в том числе подземных, предназначенных для хранения личного </w:t>
            </w:r>
            <w:r w:rsidRPr="00187405">
              <w:rPr>
                <w:rFonts w:ascii="Times New Roman" w:hAnsi="Times New Roman"/>
                <w:i w:val="0"/>
                <w:sz w:val="24"/>
              </w:rPr>
              <w:lastRenderedPageBreak/>
              <w:t>автотранспорта граждан, с возможностью размещения автомобильных моек</w:t>
            </w:r>
          </w:p>
        </w:tc>
        <w:tc>
          <w:tcPr>
            <w:tcW w:w="992" w:type="dxa"/>
            <w:tcBorders>
              <w:top w:val="single" w:sz="4" w:space="0" w:color="auto"/>
              <w:left w:val="single" w:sz="4" w:space="0" w:color="auto"/>
              <w:bottom w:val="single" w:sz="4" w:space="0" w:color="auto"/>
              <w:right w:val="single" w:sz="4" w:space="0" w:color="auto"/>
            </w:tcBorders>
          </w:tcPr>
          <w:p w:rsidR="000C254C" w:rsidRPr="00187405" w:rsidRDefault="000C254C" w:rsidP="000C254C">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lastRenderedPageBreak/>
              <w:t>2.7.1</w:t>
            </w:r>
          </w:p>
        </w:tc>
      </w:tr>
    </w:tbl>
    <w:p w:rsidR="00B57769" w:rsidRPr="00187405" w:rsidRDefault="00B57769" w:rsidP="00B57769">
      <w:pPr>
        <w:autoSpaceDE w:val="0"/>
        <w:autoSpaceDN w:val="0"/>
        <w:adjustRightInd w:val="0"/>
        <w:spacing w:line="240" w:lineRule="auto"/>
        <w:ind w:left="0" w:right="0" w:firstLine="567"/>
        <w:jc w:val="both"/>
        <w:rPr>
          <w:rFonts w:ascii="Times New Roman" w:hAnsi="Times New Roman"/>
          <w:i w:val="0"/>
          <w:sz w:val="24"/>
        </w:rPr>
      </w:pPr>
    </w:p>
    <w:p w:rsidR="00FE0931" w:rsidRPr="00187405" w:rsidRDefault="00FE0931" w:rsidP="00A5102A">
      <w:pPr>
        <w:autoSpaceDE w:val="0"/>
        <w:autoSpaceDN w:val="0"/>
        <w:adjustRightInd w:val="0"/>
        <w:spacing w:line="240" w:lineRule="auto"/>
        <w:ind w:left="0" w:right="0" w:firstLine="567"/>
        <w:jc w:val="both"/>
        <w:rPr>
          <w:rFonts w:ascii="Times New Roman" w:hAnsi="Times New Roman"/>
          <w:i w:val="0"/>
          <w:sz w:val="24"/>
        </w:rPr>
      </w:pPr>
    </w:p>
    <w:p w:rsidR="00FE0931" w:rsidRPr="00187405" w:rsidRDefault="00FE0931" w:rsidP="00FE0931">
      <w:pPr>
        <w:autoSpaceDE w:val="0"/>
        <w:autoSpaceDN w:val="0"/>
        <w:adjustRightInd w:val="0"/>
        <w:spacing w:line="240" w:lineRule="auto"/>
        <w:ind w:left="0" w:right="0" w:firstLine="567"/>
        <w:jc w:val="both"/>
        <w:rPr>
          <w:rFonts w:ascii="Times New Roman" w:hAnsi="Times New Roman"/>
          <w:b/>
          <w:i w:val="0"/>
          <w:sz w:val="24"/>
        </w:rPr>
      </w:pPr>
      <w:r w:rsidRPr="00187405">
        <w:rPr>
          <w:rFonts w:ascii="Times New Roman" w:hAnsi="Times New Roman"/>
          <w:b/>
          <w:i w:val="0"/>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E0931" w:rsidRPr="00187405" w:rsidRDefault="00FE0931" w:rsidP="00E31F38">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00E31F38" w:rsidRPr="00187405">
        <w:rPr>
          <w:rFonts w:ascii="Times New Roman" w:hAnsi="Times New Roman"/>
          <w:i w:val="0"/>
          <w:sz w:val="24"/>
        </w:rPr>
        <w:t xml:space="preserve"> не менее 5 м. </w:t>
      </w:r>
    </w:p>
    <w:p w:rsidR="00FE0931" w:rsidRPr="00187405" w:rsidRDefault="00FE0931" w:rsidP="007E48D8">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 Предельное количество этажей зданий, строений, сооружений</w:t>
      </w:r>
      <w:r w:rsidR="007E48D8" w:rsidRPr="00187405">
        <w:rPr>
          <w:rFonts w:ascii="Times New Roman" w:hAnsi="Times New Roman"/>
          <w:i w:val="0"/>
          <w:sz w:val="24"/>
        </w:rPr>
        <w:t xml:space="preserve"> не более 4 этажей.</w:t>
      </w:r>
    </w:p>
    <w:p w:rsidR="00FE0931" w:rsidRPr="00187405" w:rsidRDefault="00FE0931" w:rsidP="00FE0931">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0425AC" w:rsidRPr="00187405" w:rsidRDefault="000425AC" w:rsidP="000425AC">
      <w:pPr>
        <w:spacing w:line="240" w:lineRule="auto"/>
        <w:ind w:left="0" w:firstLine="0"/>
        <w:jc w:val="right"/>
        <w:rPr>
          <w:rFonts w:ascii="Times New Roman" w:hAnsi="Times New Roman"/>
          <w:i w:val="0"/>
          <w:sz w:val="20"/>
          <w:szCs w:val="20"/>
        </w:rPr>
      </w:pPr>
      <w:r w:rsidRPr="00187405">
        <w:rPr>
          <w:rFonts w:ascii="Times New Roman" w:hAnsi="Times New Roman"/>
          <w:i w:val="0"/>
          <w:sz w:val="20"/>
          <w:szCs w:val="20"/>
        </w:rPr>
        <w:t xml:space="preserve">Таблица </w:t>
      </w:r>
      <w:r w:rsidR="00726CEA" w:rsidRPr="00187405">
        <w:rPr>
          <w:rFonts w:ascii="Times New Roman" w:hAnsi="Times New Roman"/>
          <w:i w:val="0"/>
          <w:sz w:val="20"/>
          <w:szCs w:val="20"/>
        </w:rPr>
        <w:t>8</w:t>
      </w:r>
    </w:p>
    <w:p w:rsidR="000425AC" w:rsidRPr="00187405" w:rsidRDefault="000425AC" w:rsidP="000425AC">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Код (числовое обозначение) вида разрешенного использования земельного участка</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Минимальная площадь земельных участков, кв. м</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 xml:space="preserve">Максимальная площадь земельных участков, кв. м </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Максимальный процент застройки в границах земельного участка, %</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3.1</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3.2</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5000</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60</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3.3</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5000</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60</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3.4</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5000</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60</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3.5.1</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5000</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60</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3.6</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5000</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60</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3.7</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5000</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60</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3.8</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5000</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60</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4.4</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5000</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60</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4.5</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5000</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60</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4.6</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5000</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60</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4.7</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5000</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60</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4.8</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5000</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60</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5.1</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60</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8.3</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 xml:space="preserve">не подлежит </w:t>
            </w:r>
            <w:r w:rsidRPr="00187405">
              <w:rPr>
                <w:rFonts w:ascii="Times New Roman" w:hAnsi="Times New Roman"/>
                <w:i w:val="0"/>
                <w:sz w:val="24"/>
                <w:lang w:eastAsia="en-US"/>
              </w:rPr>
              <w:lastRenderedPageBreak/>
              <w:t>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lastRenderedPageBreak/>
              <w:t>5000</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60</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lastRenderedPageBreak/>
              <w:t>11.0</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12.0</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2.1.1</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40</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3.10.1</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80</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4.9</w:t>
            </w:r>
          </w:p>
        </w:tc>
        <w:tc>
          <w:tcPr>
            <w:tcW w:w="2472" w:type="dxa"/>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80</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4.9.1</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80</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2.7.1</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rPr>
              <w:t>80</w:t>
            </w:r>
          </w:p>
        </w:tc>
      </w:tr>
    </w:tbl>
    <w:p w:rsidR="00A5102A" w:rsidRPr="00187405" w:rsidRDefault="00A5102A" w:rsidP="00B57769">
      <w:pPr>
        <w:autoSpaceDE w:val="0"/>
        <w:autoSpaceDN w:val="0"/>
        <w:adjustRightInd w:val="0"/>
        <w:spacing w:line="240" w:lineRule="auto"/>
        <w:ind w:left="0" w:right="0" w:firstLine="567"/>
        <w:jc w:val="center"/>
        <w:rPr>
          <w:rFonts w:ascii="Times New Roman" w:hAnsi="Times New Roman"/>
          <w:i w:val="0"/>
          <w:sz w:val="24"/>
        </w:rPr>
      </w:pPr>
    </w:p>
    <w:p w:rsidR="00B57769" w:rsidRPr="00187405" w:rsidRDefault="00B57769" w:rsidP="00B57769">
      <w:pPr>
        <w:keepNext/>
        <w:spacing w:line="240" w:lineRule="auto"/>
        <w:ind w:left="0" w:right="0" w:firstLine="567"/>
        <w:jc w:val="both"/>
        <w:outlineLvl w:val="1"/>
        <w:rPr>
          <w:rFonts w:ascii="Times New Roman" w:hAnsi="Times New Roman"/>
          <w:b/>
          <w:i w:val="0"/>
          <w:sz w:val="24"/>
        </w:rPr>
      </w:pPr>
      <w:bookmarkStart w:id="214" w:name="_Toc453502955"/>
      <w:bookmarkStart w:id="215" w:name="_Toc464140487"/>
      <w:r w:rsidRPr="00187405">
        <w:rPr>
          <w:rFonts w:ascii="Times New Roman" w:hAnsi="Times New Roman"/>
          <w:b/>
          <w:i w:val="0"/>
          <w:sz w:val="24"/>
        </w:rPr>
        <w:t>Статья 19. Градостроительные регламенты. Зоны производственной деятельности.</w:t>
      </w:r>
      <w:bookmarkEnd w:id="214"/>
      <w:bookmarkEnd w:id="215"/>
    </w:p>
    <w:p w:rsidR="00B57769" w:rsidRPr="00187405" w:rsidRDefault="00B57769" w:rsidP="00B57769">
      <w:pPr>
        <w:autoSpaceDE w:val="0"/>
        <w:autoSpaceDN w:val="0"/>
        <w:adjustRightInd w:val="0"/>
        <w:spacing w:line="240" w:lineRule="auto"/>
        <w:ind w:left="0" w:right="0" w:firstLine="567"/>
        <w:jc w:val="both"/>
        <w:rPr>
          <w:rFonts w:ascii="Times New Roman" w:hAnsi="Times New Roman"/>
          <w:i w:val="0"/>
          <w:sz w:val="24"/>
          <w:lang w:eastAsia="ar-SA"/>
        </w:rPr>
      </w:pPr>
      <w:r w:rsidRPr="00187405">
        <w:rPr>
          <w:rFonts w:ascii="Times New Roman" w:hAnsi="Times New Roman"/>
          <w:i w:val="0"/>
          <w:sz w:val="24"/>
        </w:rPr>
        <w:t>Зона производственной деятельности предназначена для размещения объектов капитального строительства в целях добычи недр, их переработки, изготовления вещей промышленным способом; объектов коммунального назначения с технологическими процессами, являющимися источниками выделения производственных вредностей в окружающую среду;</w:t>
      </w:r>
      <w:r w:rsidRPr="00187405">
        <w:rPr>
          <w:rFonts w:ascii="Times New Roman" w:hAnsi="Times New Roman"/>
          <w:i w:val="0"/>
          <w:sz w:val="24"/>
          <w:lang w:eastAsia="ar-SA"/>
        </w:rPr>
        <w:t xml:space="preserve"> объектов инженерной и транспортной структур, а также для установления санитарно-защитных зон таких объектов. Благоустройство территории производственной и санитарно-защитной зон осуществляется за счет собственников производственных объектов*.</w:t>
      </w:r>
    </w:p>
    <w:p w:rsidR="00B57769" w:rsidRPr="00187405" w:rsidRDefault="00B57769" w:rsidP="00B57769">
      <w:pPr>
        <w:autoSpaceDE w:val="0"/>
        <w:autoSpaceDN w:val="0"/>
        <w:adjustRightInd w:val="0"/>
        <w:spacing w:line="240" w:lineRule="auto"/>
        <w:ind w:left="0" w:right="0" w:firstLine="0"/>
        <w:jc w:val="both"/>
        <w:rPr>
          <w:rFonts w:ascii="Times New Roman" w:hAnsi="Times New Roman"/>
          <w:i w:val="0"/>
          <w:sz w:val="24"/>
        </w:rPr>
      </w:pPr>
    </w:p>
    <w:p w:rsidR="00B57769" w:rsidRPr="00187405" w:rsidRDefault="00B57769" w:rsidP="00B57769">
      <w:pPr>
        <w:suppressAutoHyphens/>
        <w:spacing w:line="240" w:lineRule="auto"/>
        <w:ind w:left="0" w:right="0" w:firstLine="567"/>
        <w:jc w:val="both"/>
        <w:rPr>
          <w:rFonts w:ascii="Times New Roman" w:hAnsi="Times New Roman"/>
          <w:b/>
          <w:i w:val="0"/>
          <w:sz w:val="24"/>
        </w:rPr>
      </w:pPr>
      <w:r w:rsidRPr="00187405">
        <w:rPr>
          <w:rFonts w:ascii="Times New Roman" w:hAnsi="Times New Roman"/>
          <w:b/>
          <w:i w:val="0"/>
          <w:sz w:val="24"/>
        </w:rPr>
        <w:t>П1 - ПРОИЗВОДСТВЕННАЯ ЗОНА</w:t>
      </w:r>
    </w:p>
    <w:p w:rsidR="00745756" w:rsidRPr="00187405" w:rsidRDefault="00745756" w:rsidP="00745756">
      <w:pPr>
        <w:spacing w:line="240" w:lineRule="auto"/>
        <w:ind w:left="0" w:firstLine="0"/>
        <w:jc w:val="right"/>
        <w:rPr>
          <w:rFonts w:ascii="Times New Roman" w:hAnsi="Times New Roman"/>
          <w:i w:val="0"/>
          <w:sz w:val="20"/>
          <w:szCs w:val="20"/>
        </w:rPr>
      </w:pPr>
      <w:r w:rsidRPr="00187405">
        <w:rPr>
          <w:rFonts w:ascii="Times New Roman" w:hAnsi="Times New Roman"/>
          <w:i w:val="0"/>
          <w:sz w:val="20"/>
          <w:szCs w:val="20"/>
        </w:rPr>
        <w:t xml:space="preserve">Таблица </w:t>
      </w:r>
      <w:r w:rsidR="00726CEA" w:rsidRPr="00187405">
        <w:rPr>
          <w:rFonts w:ascii="Times New Roman" w:hAnsi="Times New Roman"/>
          <w:i w:val="0"/>
          <w:sz w:val="20"/>
          <w:szCs w:val="20"/>
        </w:rPr>
        <w:t>9</w:t>
      </w:r>
    </w:p>
    <w:p w:rsidR="00745756" w:rsidRPr="00187405" w:rsidRDefault="00745756" w:rsidP="00745756">
      <w:pPr>
        <w:suppressAutoHyphens/>
        <w:overflowPunct w:val="0"/>
        <w:autoSpaceDE w:val="0"/>
        <w:spacing w:line="240" w:lineRule="auto"/>
        <w:ind w:left="0" w:right="0" w:firstLine="0"/>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 xml:space="preserve">Виды разрешенного использования земельных участков и </w:t>
      </w:r>
    </w:p>
    <w:p w:rsidR="00745756" w:rsidRPr="00187405" w:rsidRDefault="00745756" w:rsidP="00745756">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объектов капитального строительства</w:t>
      </w:r>
    </w:p>
    <w:tbl>
      <w:tblPr>
        <w:tblStyle w:val="af8"/>
        <w:tblW w:w="9889" w:type="dxa"/>
        <w:tblLayout w:type="fixed"/>
        <w:tblLook w:val="04A0" w:firstRow="1" w:lastRow="0" w:firstColumn="1" w:lastColumn="0" w:noHBand="0" w:noVBand="1"/>
      </w:tblPr>
      <w:tblGrid>
        <w:gridCol w:w="3510"/>
        <w:gridCol w:w="5387"/>
        <w:gridCol w:w="992"/>
      </w:tblGrid>
      <w:tr w:rsidR="00745756" w:rsidRPr="00187405" w:rsidTr="00745756">
        <w:tc>
          <w:tcPr>
            <w:tcW w:w="3510" w:type="dxa"/>
            <w:tcBorders>
              <w:top w:val="single" w:sz="4" w:space="0" w:color="auto"/>
              <w:left w:val="single" w:sz="4" w:space="0" w:color="auto"/>
              <w:bottom w:val="single" w:sz="4" w:space="0" w:color="auto"/>
              <w:right w:val="single" w:sz="4" w:space="0" w:color="auto"/>
            </w:tcBorders>
            <w:hideMark/>
          </w:tcPr>
          <w:p w:rsidR="00745756" w:rsidRPr="00187405" w:rsidRDefault="00745756" w:rsidP="00745756">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745756" w:rsidRPr="00187405" w:rsidRDefault="00745756" w:rsidP="00745756">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745756" w:rsidRPr="00187405" w:rsidRDefault="00745756" w:rsidP="00745756">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 xml:space="preserve">Код вида </w:t>
            </w:r>
          </w:p>
        </w:tc>
      </w:tr>
      <w:tr w:rsidR="00745756" w:rsidRPr="00187405" w:rsidTr="00745756">
        <w:tc>
          <w:tcPr>
            <w:tcW w:w="9889" w:type="dxa"/>
            <w:gridSpan w:val="3"/>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Основные виды разрешенного использования</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3.1</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lastRenderedPageBreak/>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4.9</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eastAsia="Calibri" w:hAnsi="Times New Roman"/>
                <w:i w:val="0"/>
                <w:sz w:val="24"/>
              </w:rPr>
              <w:t>Объекты придорожного сервиса</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eastAsia="Calibri" w:hAnsi="Times New Roman"/>
                <w:i w:val="0"/>
                <w:sz w:val="24"/>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 предоставление гостиничных услуг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4.9.1</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Недропользование</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Осуществление геологических изысканий; добыча недр открытым (карьеры, отвалы) и закрытым (шахты, скважины) способами; размещение объектов капитального строительства, в том числе подземных, в целях добычи недр; размещение объектов капитального строительства, необходимых для подготовки сырья к транспортировке и (или) промышленной переработке; 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недр происходит на межселенной территории</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6.1</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Пищевая промышленность</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6.4</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Строительная промышленность</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6.6</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Энергетика</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 xml:space="preserve">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 размещение объектов электросетевого хозяйства, за исключением объектов энергетики, размещение </w:t>
            </w:r>
            <w:r w:rsidRPr="00187405">
              <w:rPr>
                <w:rFonts w:ascii="Times New Roman" w:hAnsi="Times New Roman"/>
                <w:i w:val="0"/>
                <w:sz w:val="24"/>
              </w:rPr>
              <w:lastRenderedPageBreak/>
              <w:t>которых предусмотрено содержанием вида разрешенного использования с кодом 3.1</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lastRenderedPageBreak/>
              <w:t>6.7</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lastRenderedPageBreak/>
              <w:t>Связь</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6.8</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Склады</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6.9</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Трубопроводный транспорт</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7.5</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12.0*</w:t>
            </w:r>
          </w:p>
        </w:tc>
      </w:tr>
      <w:tr w:rsidR="00745756" w:rsidRPr="00187405" w:rsidTr="00745756">
        <w:tc>
          <w:tcPr>
            <w:tcW w:w="9889" w:type="dxa"/>
            <w:gridSpan w:val="3"/>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Условно разрешенные виды использования</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 xml:space="preserve">Деловое управление </w:t>
            </w:r>
          </w:p>
          <w:p w:rsidR="00745756" w:rsidRPr="00187405" w:rsidRDefault="00745756" w:rsidP="00745756">
            <w:pPr>
              <w:tabs>
                <w:tab w:val="left" w:pos="1620"/>
              </w:tabs>
              <w:spacing w:line="240" w:lineRule="auto"/>
              <w:ind w:left="0" w:right="-1" w:firstLine="0"/>
              <w:jc w:val="both"/>
              <w:rPr>
                <w:rFonts w:ascii="Times New Roman"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4.1</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Бытовое обслуживание</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3.3</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Ветеринарное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 xml:space="preserve">Размещение объектов капитального строительства, предназначенных для оказания </w:t>
            </w:r>
            <w:r w:rsidRPr="00187405">
              <w:rPr>
                <w:rFonts w:ascii="Times New Roman" w:hAnsi="Times New Roman"/>
                <w:i w:val="0"/>
                <w:sz w:val="24"/>
              </w:rPr>
              <w:lastRenderedPageBreak/>
              <w:t>ветеринарных услуг, временного содержания или разведения животных, не являющихся сельскохозяйственными, под надзором человека</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lastRenderedPageBreak/>
              <w:t>3.10</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pStyle w:val="affffffffff1"/>
            </w:pPr>
            <w:r w:rsidRPr="00187405">
              <w:lastRenderedPageBreak/>
              <w:t>Магазины</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pStyle w:val="affffffffff1"/>
            </w:pPr>
            <w:r w:rsidRPr="00187405">
              <w:t>Размещение объектов капитального строительства, предназначенных для продажи товаров, торговая площадь которых составляет до 5000 кв. м</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pStyle w:val="affffffffff1"/>
              <w:jc w:val="center"/>
            </w:pPr>
            <w:r w:rsidRPr="00187405">
              <w:t>4.4</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Общественное питание</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4.6</w:t>
            </w:r>
          </w:p>
          <w:p w:rsidR="00745756" w:rsidRPr="00187405" w:rsidRDefault="00745756" w:rsidP="00745756">
            <w:pPr>
              <w:tabs>
                <w:tab w:val="left" w:pos="1620"/>
              </w:tabs>
              <w:spacing w:line="240" w:lineRule="auto"/>
              <w:ind w:left="0" w:right="-1" w:firstLine="0"/>
              <w:rPr>
                <w:rFonts w:ascii="Times New Roman" w:hAnsi="Times New Roman"/>
                <w:i w:val="0"/>
                <w:sz w:val="24"/>
              </w:rPr>
            </w:pP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Обеспечение внутреннего правопорядка</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8.3</w:t>
            </w:r>
          </w:p>
        </w:tc>
      </w:tr>
      <w:tr w:rsidR="00745756" w:rsidRPr="00187405" w:rsidTr="00745756">
        <w:tc>
          <w:tcPr>
            <w:tcW w:w="9889" w:type="dxa"/>
            <w:gridSpan w:val="3"/>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Вспомогательные виды разрешенного использования</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автомобильных дорог вне границ населенного пункта; размещение объектов капитального строительства, необходимых для обеспечения автомобильного движения, посадки и высадки пассажиров и их сопутствующего обслуживания, а также объектов, предназначенных для размещения постов органов внутренних дел, ответственных за безопасность дорожного движения;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7.2</w:t>
            </w:r>
          </w:p>
        </w:tc>
      </w:tr>
    </w:tbl>
    <w:p w:rsidR="00B57769" w:rsidRPr="00187405" w:rsidRDefault="00B57769" w:rsidP="00B57769">
      <w:pPr>
        <w:autoSpaceDE w:val="0"/>
        <w:autoSpaceDN w:val="0"/>
        <w:adjustRightInd w:val="0"/>
        <w:spacing w:line="240" w:lineRule="auto"/>
        <w:ind w:left="0" w:right="0" w:firstLine="567"/>
        <w:jc w:val="both"/>
        <w:rPr>
          <w:rFonts w:ascii="Times New Roman" w:hAnsi="Times New Roman"/>
          <w:sz w:val="24"/>
        </w:rPr>
      </w:pPr>
    </w:p>
    <w:p w:rsidR="00B57769" w:rsidRPr="00187405" w:rsidRDefault="00B57769" w:rsidP="00B57769">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lang w:eastAsia="ar-SA"/>
        </w:rPr>
        <w:t>*</w:t>
      </w:r>
      <w:r w:rsidRPr="00187405">
        <w:rPr>
          <w:rFonts w:ascii="Times New Roman" w:hAnsi="Times New Roman"/>
          <w:i w:val="0"/>
          <w:sz w:val="24"/>
        </w:rPr>
        <w:t>Примечания:</w:t>
      </w:r>
    </w:p>
    <w:p w:rsidR="00B57769" w:rsidRPr="00187405" w:rsidRDefault="00B57769" w:rsidP="00B57769">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В зоне производственной деятельности запрещены: нарушение экологической дисциплины, разлив горюче-смазочного материала, загрязнения водоемов, загрязнение территории металлоломом.</w:t>
      </w:r>
    </w:p>
    <w:p w:rsidR="00B57769" w:rsidRPr="00187405" w:rsidRDefault="00B57769" w:rsidP="00B57769">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2. </w:t>
      </w:r>
      <w:r w:rsidRPr="00187405">
        <w:rPr>
          <w:rFonts w:ascii="Times New Roman" w:hAnsi="Times New Roman"/>
          <w:i w:val="0"/>
          <w:sz w:val="24"/>
          <w:lang w:eastAsia="ar-SA"/>
        </w:rPr>
        <w:t>Отнесение территории к определенному классу производится в соответствии с санитарной классификацией промышленных предприятий, установленной СанПиН 2.2.1/2.1.1.1200-03 "Санитарно-защитные зоны и санитарная классификация предприятий, сооружений и иных объектов".</w:t>
      </w:r>
    </w:p>
    <w:p w:rsidR="00B57769" w:rsidRPr="00187405" w:rsidRDefault="00B57769" w:rsidP="00B57769">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 Размещение новых объектов, предприятий при условии, что их нормативные санитарно-защитные зоны находятся в пределах границ санитарно-защитных зон производственных объектов.</w:t>
      </w:r>
    </w:p>
    <w:p w:rsidR="00B57769" w:rsidRPr="00187405" w:rsidRDefault="00B57769" w:rsidP="00B57769">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4. Эксплуатация существующих объектов разрешается, кроме тех случаев, когда их СЗЗ (нормативные) частично или полностью находятся в жилой зоне. В этих случаях: четкая программа модернизации (понижение класса объекта) с проведением постоянного экологического мониторинга).</w:t>
      </w:r>
    </w:p>
    <w:p w:rsidR="00FE0931" w:rsidRPr="00187405" w:rsidRDefault="00FE0931" w:rsidP="00B57769">
      <w:pPr>
        <w:autoSpaceDE w:val="0"/>
        <w:autoSpaceDN w:val="0"/>
        <w:adjustRightInd w:val="0"/>
        <w:spacing w:line="240" w:lineRule="auto"/>
        <w:ind w:left="0" w:right="0" w:firstLine="567"/>
        <w:jc w:val="both"/>
        <w:rPr>
          <w:rFonts w:ascii="Times New Roman" w:hAnsi="Times New Roman"/>
          <w:i w:val="0"/>
          <w:sz w:val="24"/>
        </w:rPr>
      </w:pPr>
    </w:p>
    <w:p w:rsidR="00FE0931" w:rsidRPr="00187405" w:rsidRDefault="00FE0931" w:rsidP="00FE0931">
      <w:pPr>
        <w:autoSpaceDE w:val="0"/>
        <w:autoSpaceDN w:val="0"/>
        <w:adjustRightInd w:val="0"/>
        <w:spacing w:line="240" w:lineRule="auto"/>
        <w:ind w:left="0" w:right="0" w:firstLine="567"/>
        <w:jc w:val="both"/>
        <w:rPr>
          <w:rFonts w:ascii="Times New Roman" w:hAnsi="Times New Roman"/>
          <w:b/>
          <w:i w:val="0"/>
          <w:sz w:val="24"/>
        </w:rPr>
      </w:pPr>
      <w:r w:rsidRPr="00187405">
        <w:rPr>
          <w:rFonts w:ascii="Times New Roman" w:hAnsi="Times New Roman"/>
          <w:b/>
          <w:i w:val="0"/>
          <w:sz w:val="24"/>
        </w:rPr>
        <w:lastRenderedPageBreak/>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E0931" w:rsidRPr="00187405" w:rsidRDefault="00FE0931" w:rsidP="00E31F38">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00E31F38" w:rsidRPr="00187405">
        <w:rPr>
          <w:rFonts w:ascii="Times New Roman" w:hAnsi="Times New Roman"/>
          <w:i w:val="0"/>
          <w:sz w:val="24"/>
        </w:rPr>
        <w:t xml:space="preserve"> не менее 5м.</w:t>
      </w:r>
    </w:p>
    <w:p w:rsidR="00FE0931" w:rsidRPr="00187405" w:rsidRDefault="00FE0931" w:rsidP="00FE0931">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 Предельное количество этажей зданий, с</w:t>
      </w:r>
      <w:r w:rsidR="007E48D8" w:rsidRPr="00187405">
        <w:rPr>
          <w:rFonts w:ascii="Times New Roman" w:hAnsi="Times New Roman"/>
          <w:i w:val="0"/>
          <w:sz w:val="24"/>
        </w:rPr>
        <w:t>троений, сооружений не более 4 этажей.</w:t>
      </w:r>
    </w:p>
    <w:p w:rsidR="00FE0931" w:rsidRPr="00187405" w:rsidRDefault="00FE0931" w:rsidP="00FE0931">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0425AC" w:rsidRPr="00187405" w:rsidRDefault="000425AC" w:rsidP="000425AC">
      <w:pPr>
        <w:spacing w:line="240" w:lineRule="auto"/>
        <w:ind w:left="0" w:firstLine="0"/>
        <w:jc w:val="right"/>
        <w:rPr>
          <w:rFonts w:ascii="Times New Roman" w:hAnsi="Times New Roman"/>
          <w:i w:val="0"/>
          <w:sz w:val="20"/>
          <w:szCs w:val="20"/>
        </w:rPr>
      </w:pPr>
      <w:r w:rsidRPr="00187405">
        <w:rPr>
          <w:rFonts w:ascii="Times New Roman" w:hAnsi="Times New Roman"/>
          <w:i w:val="0"/>
          <w:sz w:val="20"/>
          <w:szCs w:val="20"/>
        </w:rPr>
        <w:t xml:space="preserve">Таблица </w:t>
      </w:r>
      <w:r w:rsidR="00726CEA" w:rsidRPr="00187405">
        <w:rPr>
          <w:rFonts w:ascii="Times New Roman" w:hAnsi="Times New Roman"/>
          <w:i w:val="0"/>
          <w:sz w:val="20"/>
          <w:szCs w:val="20"/>
        </w:rPr>
        <w:t>10</w:t>
      </w:r>
    </w:p>
    <w:p w:rsidR="000425AC" w:rsidRPr="00187405" w:rsidRDefault="000425AC" w:rsidP="000425AC">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745756" w:rsidRPr="00187405" w:rsidTr="00745756">
        <w:trPr>
          <w:trHeight w:val="1145"/>
        </w:trPr>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Код (числовое обозначение) вида разрешенного использования земельного участка</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Минимальная площадь земельных участков, кв. м</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 xml:space="preserve">Максимальная площадь земельных участков, кв. м </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Максимальный процент застройки в границах земельного участка, %</w:t>
            </w:r>
          </w:p>
        </w:tc>
      </w:tr>
      <w:tr w:rsidR="00745756" w:rsidRPr="00187405" w:rsidTr="00745756">
        <w:trPr>
          <w:trHeight w:val="72"/>
        </w:trPr>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3.1</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r>
      <w:tr w:rsidR="00745756" w:rsidRPr="00187405" w:rsidTr="00745756">
        <w:trPr>
          <w:trHeight w:val="72"/>
        </w:trPr>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4.9</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80</w:t>
            </w:r>
          </w:p>
        </w:tc>
      </w:tr>
      <w:tr w:rsidR="00745756" w:rsidRPr="00187405" w:rsidTr="00745756">
        <w:trPr>
          <w:trHeight w:val="72"/>
        </w:trPr>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4.9.1</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80</w:t>
            </w:r>
          </w:p>
        </w:tc>
      </w:tr>
      <w:tr w:rsidR="00745756" w:rsidRPr="00187405" w:rsidTr="00745756">
        <w:trPr>
          <w:trHeight w:val="72"/>
        </w:trPr>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6.1</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5000</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100000</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80</w:t>
            </w:r>
          </w:p>
        </w:tc>
      </w:tr>
      <w:tr w:rsidR="00745756" w:rsidRPr="00187405" w:rsidTr="00745756">
        <w:trPr>
          <w:trHeight w:val="72"/>
        </w:trPr>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6.4</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5000</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100000</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80</w:t>
            </w:r>
          </w:p>
        </w:tc>
      </w:tr>
      <w:tr w:rsidR="00745756" w:rsidRPr="00187405" w:rsidTr="00745756">
        <w:trPr>
          <w:trHeight w:val="72"/>
        </w:trPr>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6.6</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5000</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100000</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80</w:t>
            </w:r>
          </w:p>
        </w:tc>
      </w:tr>
      <w:tr w:rsidR="00745756" w:rsidRPr="00187405" w:rsidTr="00745756">
        <w:trPr>
          <w:trHeight w:val="72"/>
        </w:trPr>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6.7</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5000</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100000</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80</w:t>
            </w:r>
          </w:p>
        </w:tc>
      </w:tr>
      <w:tr w:rsidR="00745756" w:rsidRPr="00187405" w:rsidTr="00745756">
        <w:trPr>
          <w:trHeight w:val="72"/>
        </w:trPr>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6.8</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r>
      <w:tr w:rsidR="00745756" w:rsidRPr="00187405" w:rsidTr="00745756">
        <w:trPr>
          <w:trHeight w:val="72"/>
        </w:trPr>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6.9</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5000</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100000</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80</w:t>
            </w:r>
          </w:p>
        </w:tc>
      </w:tr>
      <w:tr w:rsidR="00745756" w:rsidRPr="00187405" w:rsidTr="00745756">
        <w:trPr>
          <w:trHeight w:val="72"/>
        </w:trPr>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7.5</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r>
      <w:tr w:rsidR="00745756" w:rsidRPr="00187405" w:rsidTr="00745756">
        <w:trPr>
          <w:trHeight w:val="72"/>
        </w:trPr>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8.3</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745756" w:rsidRPr="00187405" w:rsidTr="00745756">
        <w:trPr>
          <w:trHeight w:val="72"/>
        </w:trPr>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12.0</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r>
      <w:tr w:rsidR="00745756" w:rsidRPr="00187405" w:rsidTr="00745756">
        <w:trPr>
          <w:trHeight w:val="72"/>
        </w:trPr>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3.3</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80</w:t>
            </w:r>
          </w:p>
        </w:tc>
      </w:tr>
      <w:tr w:rsidR="00745756" w:rsidRPr="00187405" w:rsidTr="00745756">
        <w:trPr>
          <w:trHeight w:val="72"/>
        </w:trPr>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3.10</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80</w:t>
            </w:r>
          </w:p>
        </w:tc>
      </w:tr>
      <w:tr w:rsidR="00745756" w:rsidRPr="00187405" w:rsidTr="00745756">
        <w:trPr>
          <w:trHeight w:val="72"/>
        </w:trPr>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4.4</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80</w:t>
            </w:r>
          </w:p>
        </w:tc>
      </w:tr>
      <w:tr w:rsidR="00745756" w:rsidRPr="00187405" w:rsidTr="00745756">
        <w:trPr>
          <w:trHeight w:val="72"/>
        </w:trPr>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4.6</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80</w:t>
            </w:r>
          </w:p>
        </w:tc>
      </w:tr>
      <w:tr w:rsidR="00745756" w:rsidRPr="00187405" w:rsidTr="00745756">
        <w:trPr>
          <w:trHeight w:val="72"/>
        </w:trPr>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7.2</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i w:val="0"/>
                <w:sz w:val="24"/>
                <w:lang w:eastAsia="en-US"/>
              </w:rPr>
              <w:t>не подлежит установлению</w:t>
            </w:r>
          </w:p>
        </w:tc>
      </w:tr>
    </w:tbl>
    <w:p w:rsidR="00B57769" w:rsidRPr="00187405" w:rsidRDefault="00B57769" w:rsidP="00B57769">
      <w:pPr>
        <w:autoSpaceDE w:val="0"/>
        <w:autoSpaceDN w:val="0"/>
        <w:adjustRightInd w:val="0"/>
        <w:spacing w:line="240" w:lineRule="auto"/>
        <w:ind w:left="0" w:right="0" w:firstLine="0"/>
        <w:jc w:val="both"/>
        <w:rPr>
          <w:rFonts w:ascii="Times New Roman" w:hAnsi="Times New Roman"/>
          <w:i w:val="0"/>
          <w:sz w:val="24"/>
        </w:rPr>
      </w:pPr>
    </w:p>
    <w:p w:rsidR="00B57769" w:rsidRPr="00187405" w:rsidRDefault="00B57769" w:rsidP="00B57769">
      <w:pPr>
        <w:keepNext/>
        <w:spacing w:line="240" w:lineRule="auto"/>
        <w:ind w:left="0" w:right="0" w:firstLine="567"/>
        <w:jc w:val="both"/>
        <w:outlineLvl w:val="1"/>
        <w:rPr>
          <w:rFonts w:ascii="Times New Roman" w:hAnsi="Times New Roman"/>
          <w:b/>
          <w:i w:val="0"/>
          <w:sz w:val="24"/>
        </w:rPr>
      </w:pPr>
      <w:bookmarkStart w:id="216" w:name="_Toc453502956"/>
      <w:bookmarkStart w:id="217" w:name="_Toc464140488"/>
      <w:r w:rsidRPr="00187405">
        <w:rPr>
          <w:rFonts w:ascii="Times New Roman" w:hAnsi="Times New Roman"/>
          <w:b/>
          <w:i w:val="0"/>
          <w:sz w:val="24"/>
        </w:rPr>
        <w:t>Статья 20. Градостроительные регламенты. Зоны инженерной инфраструктуры.</w:t>
      </w:r>
      <w:bookmarkEnd w:id="216"/>
      <w:bookmarkEnd w:id="217"/>
    </w:p>
    <w:p w:rsidR="00B57769" w:rsidRPr="00187405" w:rsidRDefault="00B57769" w:rsidP="00B57769">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Зона предназначена для размещения объектов инженерной инфраструктуры.</w:t>
      </w:r>
    </w:p>
    <w:p w:rsidR="00B57769" w:rsidRPr="00187405" w:rsidRDefault="00B57769" w:rsidP="00B57769">
      <w:pPr>
        <w:suppressAutoHyphens/>
        <w:spacing w:line="240" w:lineRule="auto"/>
        <w:ind w:left="0" w:right="0" w:firstLine="567"/>
        <w:jc w:val="both"/>
        <w:rPr>
          <w:rFonts w:ascii="Times New Roman" w:hAnsi="Times New Roman"/>
          <w:b/>
          <w:i w:val="0"/>
          <w:sz w:val="24"/>
        </w:rPr>
      </w:pPr>
    </w:p>
    <w:p w:rsidR="00B57769" w:rsidRPr="00187405" w:rsidRDefault="00B57769" w:rsidP="00B57769">
      <w:pPr>
        <w:suppressAutoHyphens/>
        <w:spacing w:line="240" w:lineRule="auto"/>
        <w:ind w:left="0" w:right="0" w:firstLine="567"/>
        <w:jc w:val="both"/>
        <w:rPr>
          <w:rFonts w:ascii="Times New Roman" w:hAnsi="Times New Roman"/>
          <w:b/>
          <w:i w:val="0"/>
          <w:sz w:val="24"/>
        </w:rPr>
      </w:pPr>
      <w:r w:rsidRPr="00187405">
        <w:rPr>
          <w:rFonts w:ascii="Times New Roman" w:hAnsi="Times New Roman"/>
          <w:b/>
          <w:i w:val="0"/>
          <w:sz w:val="24"/>
        </w:rPr>
        <w:lastRenderedPageBreak/>
        <w:t xml:space="preserve">И - ЗОНЫ ИНЖЕНЕРНОЙ ИНФРАСТРУКТУРЫ </w:t>
      </w:r>
    </w:p>
    <w:p w:rsidR="00745756" w:rsidRPr="00187405" w:rsidRDefault="00745756" w:rsidP="00745756">
      <w:pPr>
        <w:spacing w:line="240" w:lineRule="auto"/>
        <w:ind w:left="0" w:firstLine="0"/>
        <w:jc w:val="right"/>
        <w:rPr>
          <w:rFonts w:ascii="Times New Roman" w:hAnsi="Times New Roman"/>
          <w:i w:val="0"/>
          <w:sz w:val="20"/>
          <w:szCs w:val="20"/>
        </w:rPr>
      </w:pPr>
      <w:r w:rsidRPr="00187405">
        <w:rPr>
          <w:rFonts w:ascii="Times New Roman" w:hAnsi="Times New Roman"/>
          <w:i w:val="0"/>
          <w:sz w:val="20"/>
          <w:szCs w:val="20"/>
        </w:rPr>
        <w:t xml:space="preserve">Таблица </w:t>
      </w:r>
      <w:r w:rsidR="00726CEA" w:rsidRPr="00187405">
        <w:rPr>
          <w:rFonts w:ascii="Times New Roman" w:hAnsi="Times New Roman"/>
          <w:i w:val="0"/>
          <w:sz w:val="20"/>
          <w:szCs w:val="20"/>
        </w:rPr>
        <w:t>11</w:t>
      </w:r>
    </w:p>
    <w:p w:rsidR="00745756" w:rsidRPr="00187405" w:rsidRDefault="00745756" w:rsidP="00745756">
      <w:pPr>
        <w:suppressAutoHyphens/>
        <w:overflowPunct w:val="0"/>
        <w:autoSpaceDE w:val="0"/>
        <w:spacing w:line="240" w:lineRule="auto"/>
        <w:ind w:left="0" w:right="0" w:firstLine="0"/>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 xml:space="preserve">Виды разрешенного использования земельных участков и </w:t>
      </w:r>
    </w:p>
    <w:p w:rsidR="00745756" w:rsidRPr="00187405" w:rsidRDefault="00745756" w:rsidP="00745756">
      <w:pPr>
        <w:suppressAutoHyphens/>
        <w:overflowPunct w:val="0"/>
        <w:autoSpaceDE w:val="0"/>
        <w:spacing w:line="240" w:lineRule="auto"/>
        <w:ind w:left="0" w:right="0" w:firstLine="0"/>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объектов капитального строительства</w:t>
      </w:r>
    </w:p>
    <w:tbl>
      <w:tblPr>
        <w:tblStyle w:val="af8"/>
        <w:tblW w:w="9889" w:type="dxa"/>
        <w:tblLayout w:type="fixed"/>
        <w:tblLook w:val="04A0" w:firstRow="1" w:lastRow="0" w:firstColumn="1" w:lastColumn="0" w:noHBand="0" w:noVBand="1"/>
      </w:tblPr>
      <w:tblGrid>
        <w:gridCol w:w="3510"/>
        <w:gridCol w:w="5387"/>
        <w:gridCol w:w="992"/>
      </w:tblGrid>
      <w:tr w:rsidR="00745756" w:rsidRPr="00187405" w:rsidTr="00745756">
        <w:tc>
          <w:tcPr>
            <w:tcW w:w="3510" w:type="dxa"/>
            <w:tcBorders>
              <w:top w:val="single" w:sz="4" w:space="0" w:color="auto"/>
              <w:left w:val="single" w:sz="4" w:space="0" w:color="auto"/>
              <w:bottom w:val="single" w:sz="4" w:space="0" w:color="auto"/>
              <w:right w:val="single" w:sz="4" w:space="0" w:color="auto"/>
            </w:tcBorders>
            <w:hideMark/>
          </w:tcPr>
          <w:p w:rsidR="00745756" w:rsidRPr="00187405" w:rsidRDefault="00745756" w:rsidP="00745756">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745756" w:rsidRPr="00187405" w:rsidRDefault="00745756" w:rsidP="00745756">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745756" w:rsidRPr="00187405" w:rsidRDefault="00745756" w:rsidP="00745756">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 xml:space="preserve">Код вида </w:t>
            </w:r>
          </w:p>
        </w:tc>
      </w:tr>
      <w:tr w:rsidR="00745756" w:rsidRPr="00187405" w:rsidTr="00745756">
        <w:tc>
          <w:tcPr>
            <w:tcW w:w="9889" w:type="dxa"/>
            <w:gridSpan w:val="3"/>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1. Основные виды разрешенного использования</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lang w:eastAsia="en-US"/>
              </w:rPr>
            </w:pPr>
            <w:r w:rsidRPr="00187405">
              <w:rPr>
                <w:rFonts w:ascii="Times New Roman" w:hAnsi="Times New Roman"/>
                <w:i w:val="0"/>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rPr>
              <w:t>3.1</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Энергетика</w:t>
            </w:r>
          </w:p>
          <w:p w:rsidR="00745756" w:rsidRPr="00187405" w:rsidRDefault="00745756" w:rsidP="00745756">
            <w:pPr>
              <w:tabs>
                <w:tab w:val="left" w:pos="1620"/>
              </w:tabs>
              <w:spacing w:line="240" w:lineRule="auto"/>
              <w:ind w:left="0" w:right="-1" w:firstLine="0"/>
              <w:jc w:val="both"/>
              <w:rPr>
                <w:rFonts w:ascii="Times New Roman"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745756" w:rsidRPr="00187405" w:rsidRDefault="00745756" w:rsidP="00745756">
            <w:pPr>
              <w:tabs>
                <w:tab w:val="left" w:pos="1620"/>
              </w:tabs>
              <w:spacing w:line="240" w:lineRule="auto"/>
              <w:ind w:left="0" w:right="-1" w:firstLine="0"/>
              <w:jc w:val="both"/>
              <w:rPr>
                <w:rFonts w:ascii="Times New Roman" w:hAnsi="Times New Roman"/>
                <w:i w:val="0"/>
                <w:sz w:val="24"/>
                <w:lang w:eastAsia="en-US"/>
              </w:rPr>
            </w:pPr>
            <w:r w:rsidRPr="00187405">
              <w:rPr>
                <w:rFonts w:ascii="Times New Roman" w:hAnsi="Times New Roman"/>
                <w:i w:val="0"/>
                <w:sz w:val="24"/>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rPr>
              <w:t>6.7</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Связь</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lang w:eastAsia="en-US"/>
              </w:rPr>
            </w:pPr>
            <w:r w:rsidRPr="00187405">
              <w:rPr>
                <w:rFonts w:ascii="Times New Roman" w:hAnsi="Times New Roman"/>
                <w:i w:val="0"/>
                <w:sz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кодом 3.1</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rPr>
              <w:t>6.8</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11.0*</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Специальное пользование водными объектами</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 xml:space="preserve">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w:t>
            </w:r>
            <w:r w:rsidRPr="00187405">
              <w:rPr>
                <w:rFonts w:ascii="Times New Roman" w:hAnsi="Times New Roman"/>
                <w:i w:val="0"/>
                <w:sz w:val="24"/>
              </w:rPr>
              <w:lastRenderedPageBreak/>
              <w:t>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lastRenderedPageBreak/>
              <w:t>11.2</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lastRenderedPageBreak/>
              <w:t>Гидротехнические сооружения</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187405">
              <w:rPr>
                <w:rFonts w:ascii="Times New Roman" w:hAnsi="Times New Roman"/>
                <w:i w:val="0"/>
                <w:sz w:val="24"/>
              </w:rPr>
              <w:t>рыбозащитных</w:t>
            </w:r>
            <w:proofErr w:type="spellEnd"/>
            <w:r w:rsidRPr="00187405">
              <w:rPr>
                <w:rFonts w:ascii="Times New Roman" w:hAnsi="Times New Roman"/>
                <w:i w:val="0"/>
                <w:sz w:val="24"/>
              </w:rPr>
              <w:t xml:space="preserve"> и рыбопропускных сооружений, берегозащитных сооружений)</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11.3</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12.0**</w:t>
            </w:r>
          </w:p>
        </w:tc>
      </w:tr>
      <w:tr w:rsidR="00745756" w:rsidRPr="00187405" w:rsidTr="00745756">
        <w:tc>
          <w:tcPr>
            <w:tcW w:w="9889" w:type="dxa"/>
            <w:gridSpan w:val="3"/>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2. Условно разрешенные виды использования</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Автомобильный транспорт</w:t>
            </w:r>
          </w:p>
          <w:p w:rsidR="00745756" w:rsidRPr="00187405" w:rsidRDefault="00745756" w:rsidP="00745756">
            <w:pPr>
              <w:tabs>
                <w:tab w:val="left" w:pos="1620"/>
              </w:tabs>
              <w:spacing w:line="240" w:lineRule="auto"/>
              <w:ind w:left="0" w:right="-1" w:firstLine="0"/>
              <w:jc w:val="both"/>
              <w:rPr>
                <w:rFonts w:ascii="Times New Roman"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автомобильных дорог и технически связанных с ними сооружений;</w:t>
            </w:r>
          </w:p>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7.2</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Объекты придорожного сервиса</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w:t>
            </w:r>
          </w:p>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предоставление гостиничных услуг в качестве придорожного сервиса;</w:t>
            </w:r>
          </w:p>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4.9.1</w:t>
            </w:r>
          </w:p>
        </w:tc>
      </w:tr>
      <w:tr w:rsidR="00745756" w:rsidRPr="00187405" w:rsidTr="00745756">
        <w:tc>
          <w:tcPr>
            <w:tcW w:w="9889" w:type="dxa"/>
            <w:gridSpan w:val="3"/>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3. Вспомогательные виды разрешенного использования</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Объекты гаражного назначения</w:t>
            </w:r>
          </w:p>
          <w:p w:rsidR="00745756" w:rsidRPr="00187405" w:rsidRDefault="00745756" w:rsidP="00745756">
            <w:pPr>
              <w:tabs>
                <w:tab w:val="left" w:pos="1620"/>
              </w:tabs>
              <w:spacing w:line="240" w:lineRule="auto"/>
              <w:ind w:left="0" w:right="-1" w:firstLine="0"/>
              <w:jc w:val="both"/>
              <w:rPr>
                <w:rFonts w:ascii="Times New Roman"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2.7.1</w:t>
            </w:r>
          </w:p>
        </w:tc>
      </w:tr>
    </w:tbl>
    <w:p w:rsidR="00FE0931" w:rsidRPr="00187405" w:rsidRDefault="00FE0931" w:rsidP="00B57769">
      <w:pPr>
        <w:autoSpaceDE w:val="0"/>
        <w:autoSpaceDN w:val="0"/>
        <w:adjustRightInd w:val="0"/>
        <w:spacing w:line="240" w:lineRule="auto"/>
        <w:ind w:left="0" w:right="0" w:firstLine="567"/>
        <w:jc w:val="both"/>
        <w:rPr>
          <w:rFonts w:ascii="Times New Roman" w:hAnsi="Times New Roman"/>
          <w:i w:val="0"/>
          <w:sz w:val="24"/>
        </w:rPr>
      </w:pPr>
    </w:p>
    <w:p w:rsidR="00FE0931" w:rsidRPr="00187405" w:rsidRDefault="00FE0931" w:rsidP="00FE0931">
      <w:pPr>
        <w:autoSpaceDE w:val="0"/>
        <w:autoSpaceDN w:val="0"/>
        <w:adjustRightInd w:val="0"/>
        <w:spacing w:line="240" w:lineRule="auto"/>
        <w:ind w:left="0" w:right="0" w:firstLine="567"/>
        <w:jc w:val="both"/>
        <w:rPr>
          <w:rFonts w:ascii="Times New Roman" w:hAnsi="Times New Roman"/>
          <w:b/>
          <w:i w:val="0"/>
          <w:sz w:val="24"/>
        </w:rPr>
      </w:pPr>
      <w:r w:rsidRPr="00187405">
        <w:rPr>
          <w:rFonts w:ascii="Times New Roman" w:hAnsi="Times New Roman"/>
          <w:b/>
          <w:i w:val="0"/>
          <w:sz w:val="24"/>
        </w:rPr>
        <w:lastRenderedPageBreak/>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E0931" w:rsidRPr="00187405" w:rsidRDefault="00FE0931" w:rsidP="00E31F38">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00E31F38" w:rsidRPr="00187405">
        <w:rPr>
          <w:rFonts w:ascii="Times New Roman" w:hAnsi="Times New Roman"/>
          <w:i w:val="0"/>
          <w:sz w:val="24"/>
        </w:rPr>
        <w:t xml:space="preserve"> не менее 5 м.</w:t>
      </w:r>
    </w:p>
    <w:p w:rsidR="007E48D8" w:rsidRPr="00187405" w:rsidRDefault="00FE0931" w:rsidP="007E48D8">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 Предельное количество этаж</w:t>
      </w:r>
      <w:r w:rsidR="007E48D8" w:rsidRPr="00187405">
        <w:rPr>
          <w:rFonts w:ascii="Times New Roman" w:hAnsi="Times New Roman"/>
          <w:i w:val="0"/>
          <w:sz w:val="24"/>
        </w:rPr>
        <w:t>ей зданий, строений, сооружений не более 4 этажей.</w:t>
      </w:r>
    </w:p>
    <w:p w:rsidR="00FE0931" w:rsidRPr="00187405" w:rsidRDefault="00FE0931" w:rsidP="007E48D8">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0425AC" w:rsidRPr="00187405" w:rsidRDefault="000425AC" w:rsidP="000425AC">
      <w:pPr>
        <w:spacing w:line="240" w:lineRule="auto"/>
        <w:ind w:left="0" w:firstLine="0"/>
        <w:jc w:val="right"/>
        <w:rPr>
          <w:rFonts w:ascii="Times New Roman" w:hAnsi="Times New Roman"/>
          <w:i w:val="0"/>
          <w:sz w:val="20"/>
          <w:szCs w:val="20"/>
        </w:rPr>
      </w:pPr>
      <w:r w:rsidRPr="00187405">
        <w:rPr>
          <w:rFonts w:ascii="Times New Roman" w:hAnsi="Times New Roman"/>
          <w:i w:val="0"/>
          <w:sz w:val="20"/>
          <w:szCs w:val="20"/>
        </w:rPr>
        <w:t xml:space="preserve">Таблица </w:t>
      </w:r>
      <w:r w:rsidR="00726CEA" w:rsidRPr="00187405">
        <w:rPr>
          <w:rFonts w:ascii="Times New Roman" w:hAnsi="Times New Roman"/>
          <w:i w:val="0"/>
          <w:sz w:val="20"/>
          <w:szCs w:val="20"/>
        </w:rPr>
        <w:t>12</w:t>
      </w:r>
    </w:p>
    <w:p w:rsidR="000425AC" w:rsidRPr="00187405" w:rsidRDefault="000425AC" w:rsidP="000425AC">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745756" w:rsidRPr="00187405" w:rsidTr="00745756">
        <w:trPr>
          <w:trHeight w:val="1243"/>
        </w:trPr>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Код (числовое обозначение) вида разрешенного использования земельного участка</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Минимальная площадь земельных участков, кв. м</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 xml:space="preserve">Максимальная площадь земельных участков, кв. м </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Максимальный процент застройки в границах земельного участка, %</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rPr>
              <w:t>3.1</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rPr>
              <w:t>6.7</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rPr>
              <w:t>6.8</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11.2</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11.3</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12.0</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7.2</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80</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4.9.1</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80</w:t>
            </w:r>
          </w:p>
        </w:tc>
      </w:tr>
      <w:tr w:rsidR="00745756" w:rsidRPr="00187405" w:rsidTr="00745756">
        <w:tc>
          <w:tcPr>
            <w:tcW w:w="2472" w:type="dxa"/>
            <w:shd w:val="clear" w:color="auto" w:fill="auto"/>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2.7.1</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rPr>
              <w:t>80</w:t>
            </w:r>
          </w:p>
        </w:tc>
      </w:tr>
    </w:tbl>
    <w:p w:rsidR="000425AC" w:rsidRPr="00187405" w:rsidRDefault="000425AC" w:rsidP="000425AC">
      <w:pPr>
        <w:autoSpaceDE w:val="0"/>
        <w:autoSpaceDN w:val="0"/>
        <w:adjustRightInd w:val="0"/>
        <w:spacing w:line="240" w:lineRule="auto"/>
        <w:ind w:left="0" w:right="0" w:firstLine="567"/>
        <w:jc w:val="both"/>
        <w:rPr>
          <w:rFonts w:ascii="Times New Roman" w:hAnsi="Times New Roman"/>
          <w:i w:val="0"/>
          <w:sz w:val="24"/>
        </w:rPr>
      </w:pPr>
    </w:p>
    <w:p w:rsidR="00B57769" w:rsidRPr="00187405" w:rsidRDefault="00B57769" w:rsidP="00B57769">
      <w:pPr>
        <w:keepNext/>
        <w:spacing w:line="240" w:lineRule="auto"/>
        <w:ind w:left="0" w:right="0" w:firstLine="567"/>
        <w:jc w:val="both"/>
        <w:outlineLvl w:val="1"/>
        <w:rPr>
          <w:rFonts w:ascii="Times New Roman" w:hAnsi="Times New Roman"/>
          <w:b/>
          <w:i w:val="0"/>
          <w:sz w:val="24"/>
        </w:rPr>
      </w:pPr>
      <w:bookmarkStart w:id="218" w:name="_Toc427840797"/>
      <w:bookmarkStart w:id="219" w:name="_Toc427840979"/>
      <w:bookmarkStart w:id="220" w:name="_Toc430742685"/>
      <w:bookmarkStart w:id="221" w:name="_Toc437456536"/>
      <w:bookmarkStart w:id="222" w:name="_Toc453502957"/>
      <w:bookmarkStart w:id="223" w:name="_Toc464140489"/>
      <w:r w:rsidRPr="00187405">
        <w:rPr>
          <w:rFonts w:ascii="Times New Roman" w:hAnsi="Times New Roman"/>
          <w:b/>
          <w:i w:val="0"/>
          <w:sz w:val="24"/>
        </w:rPr>
        <w:t>Статья 21. Градостроительные регламенты. Зоны транспорта.</w:t>
      </w:r>
      <w:bookmarkEnd w:id="218"/>
      <w:bookmarkEnd w:id="219"/>
      <w:bookmarkEnd w:id="220"/>
      <w:bookmarkEnd w:id="221"/>
      <w:bookmarkEnd w:id="222"/>
      <w:bookmarkEnd w:id="223"/>
    </w:p>
    <w:p w:rsidR="00B57769" w:rsidRPr="00187405" w:rsidRDefault="00B57769" w:rsidP="00B57769">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Зона транспорта предназначена для размещения различного рода путей сообщения и сооружений, используемых для перевозки людей или грузов, либо передачи веществ. Создание правовых условий градостроительной деятельности при создании структуры связи и транспорта.</w:t>
      </w:r>
    </w:p>
    <w:p w:rsidR="00B57769" w:rsidRPr="00187405" w:rsidRDefault="00B57769" w:rsidP="00B57769">
      <w:pPr>
        <w:autoSpaceDE w:val="0"/>
        <w:autoSpaceDN w:val="0"/>
        <w:adjustRightInd w:val="0"/>
        <w:spacing w:line="240" w:lineRule="auto"/>
        <w:ind w:left="0" w:right="0" w:firstLine="567"/>
        <w:jc w:val="both"/>
        <w:rPr>
          <w:rFonts w:ascii="Times New Roman" w:hAnsi="Times New Roman"/>
          <w:i w:val="0"/>
          <w:sz w:val="24"/>
        </w:rPr>
      </w:pPr>
    </w:p>
    <w:p w:rsidR="00B57769" w:rsidRPr="00187405" w:rsidRDefault="00B57769" w:rsidP="00B57769">
      <w:pPr>
        <w:suppressAutoHyphens/>
        <w:spacing w:line="240" w:lineRule="auto"/>
        <w:ind w:left="0" w:right="0" w:firstLine="567"/>
        <w:jc w:val="both"/>
        <w:rPr>
          <w:rFonts w:ascii="Times New Roman" w:hAnsi="Times New Roman"/>
          <w:b/>
          <w:i w:val="0"/>
          <w:sz w:val="24"/>
        </w:rPr>
      </w:pPr>
      <w:r w:rsidRPr="00187405">
        <w:rPr>
          <w:rFonts w:ascii="Times New Roman" w:hAnsi="Times New Roman"/>
          <w:b/>
          <w:i w:val="0"/>
          <w:sz w:val="24"/>
        </w:rPr>
        <w:t>Т - ЗОНА ТРАНСПОРТА</w:t>
      </w:r>
    </w:p>
    <w:p w:rsidR="00745756" w:rsidRPr="00187405" w:rsidRDefault="00745756" w:rsidP="00745756">
      <w:pPr>
        <w:spacing w:line="240" w:lineRule="auto"/>
        <w:ind w:left="0" w:firstLine="0"/>
        <w:jc w:val="right"/>
        <w:rPr>
          <w:rFonts w:ascii="Times New Roman" w:hAnsi="Times New Roman"/>
          <w:i w:val="0"/>
          <w:sz w:val="20"/>
          <w:szCs w:val="20"/>
        </w:rPr>
      </w:pPr>
      <w:r w:rsidRPr="00187405">
        <w:rPr>
          <w:rFonts w:ascii="Times New Roman" w:hAnsi="Times New Roman"/>
          <w:i w:val="0"/>
          <w:sz w:val="20"/>
          <w:szCs w:val="20"/>
        </w:rPr>
        <w:t xml:space="preserve">Таблица </w:t>
      </w:r>
      <w:r w:rsidR="00726CEA" w:rsidRPr="00187405">
        <w:rPr>
          <w:rFonts w:ascii="Times New Roman" w:hAnsi="Times New Roman"/>
          <w:i w:val="0"/>
          <w:sz w:val="20"/>
          <w:szCs w:val="20"/>
        </w:rPr>
        <w:t>13</w:t>
      </w:r>
    </w:p>
    <w:p w:rsidR="00745756" w:rsidRPr="00187405" w:rsidRDefault="00745756" w:rsidP="00745756">
      <w:pPr>
        <w:suppressAutoHyphens/>
        <w:overflowPunct w:val="0"/>
        <w:autoSpaceDE w:val="0"/>
        <w:spacing w:line="240" w:lineRule="auto"/>
        <w:ind w:left="0" w:right="0" w:firstLine="0"/>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 xml:space="preserve">Виды разрешенного использования земельных участков </w:t>
      </w:r>
    </w:p>
    <w:p w:rsidR="00745756" w:rsidRPr="00187405" w:rsidRDefault="00745756" w:rsidP="00745756">
      <w:pPr>
        <w:suppressAutoHyphens/>
        <w:overflowPunct w:val="0"/>
        <w:autoSpaceDE w:val="0"/>
        <w:spacing w:line="240" w:lineRule="auto"/>
        <w:ind w:left="0" w:right="0" w:firstLine="0"/>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и объектов капитального строительства</w:t>
      </w:r>
    </w:p>
    <w:tbl>
      <w:tblPr>
        <w:tblStyle w:val="af8"/>
        <w:tblW w:w="9889" w:type="dxa"/>
        <w:tblLayout w:type="fixed"/>
        <w:tblLook w:val="04A0" w:firstRow="1" w:lastRow="0" w:firstColumn="1" w:lastColumn="0" w:noHBand="0" w:noVBand="1"/>
      </w:tblPr>
      <w:tblGrid>
        <w:gridCol w:w="3510"/>
        <w:gridCol w:w="5387"/>
        <w:gridCol w:w="992"/>
      </w:tblGrid>
      <w:tr w:rsidR="00745756" w:rsidRPr="00187405" w:rsidTr="00745756">
        <w:tc>
          <w:tcPr>
            <w:tcW w:w="3510" w:type="dxa"/>
            <w:tcBorders>
              <w:top w:val="single" w:sz="4" w:space="0" w:color="auto"/>
              <w:left w:val="single" w:sz="4" w:space="0" w:color="auto"/>
              <w:bottom w:val="single" w:sz="4" w:space="0" w:color="auto"/>
              <w:right w:val="single" w:sz="4" w:space="0" w:color="auto"/>
            </w:tcBorders>
            <w:hideMark/>
          </w:tcPr>
          <w:p w:rsidR="00745756" w:rsidRPr="00187405" w:rsidRDefault="00745756" w:rsidP="00745756">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745756" w:rsidRPr="00187405" w:rsidRDefault="00745756" w:rsidP="00745756">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745756" w:rsidRPr="00187405" w:rsidRDefault="00745756" w:rsidP="00745756">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 xml:space="preserve">Код вида </w:t>
            </w:r>
          </w:p>
        </w:tc>
      </w:tr>
      <w:tr w:rsidR="00745756" w:rsidRPr="00187405" w:rsidTr="00745756">
        <w:tc>
          <w:tcPr>
            <w:tcW w:w="9889" w:type="dxa"/>
            <w:gridSpan w:val="3"/>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Основные виды разрешенного использования</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 xml:space="preserve">Размещение объектов капитального </w:t>
            </w:r>
            <w:r w:rsidRPr="00187405">
              <w:rPr>
                <w:rFonts w:ascii="Times New Roman" w:hAnsi="Times New Roman"/>
                <w:i w:val="0"/>
                <w:sz w:val="24"/>
              </w:rPr>
              <w:lastRenderedPageBreak/>
              <w:t>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lastRenderedPageBreak/>
              <w:t>3.1</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lastRenderedPageBreak/>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eastAsia="Calibri" w:hAnsi="Times New Roman"/>
                <w:i w:val="0"/>
                <w:sz w:val="24"/>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4.9</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Объекты придорожного сервиса</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eastAsia="Calibri" w:hAnsi="Times New Roman"/>
                <w:i w:val="0"/>
                <w:sz w:val="24"/>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 предоставление гостиничных услуг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4.9.1</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lang w:eastAsia="en-US"/>
              </w:rPr>
            </w:pPr>
            <w:r w:rsidRPr="00187405">
              <w:rPr>
                <w:rFonts w:ascii="Times New Roman" w:eastAsia="Calibri" w:hAnsi="Times New Roman"/>
                <w:i w:val="0"/>
                <w:sz w:val="24"/>
              </w:rPr>
              <w:t>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eastAsia="Calibri" w:hAnsi="Times New Roman"/>
                <w:i w:val="0"/>
                <w:sz w:val="24"/>
              </w:rPr>
              <w:t>7.2</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eastAsia="Calibri" w:hAnsi="Times New Roman"/>
                <w:i w:val="0"/>
                <w:sz w:val="24"/>
              </w:rPr>
              <w:t>Трубопроводный транспорт</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eastAsia="Calibri" w:hAnsi="Times New Roman"/>
                <w:i w:val="0"/>
                <w:sz w:val="24"/>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7.5</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t>11.0*</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 xml:space="preserve">Земельные участки (территории) общего </w:t>
            </w:r>
            <w:r w:rsidRPr="00187405">
              <w:rPr>
                <w:rFonts w:ascii="Times New Roman" w:hAnsi="Times New Roman"/>
                <w:i w:val="0"/>
                <w:sz w:val="24"/>
              </w:rPr>
              <w:lastRenderedPageBreak/>
              <w:t>пользования</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lastRenderedPageBreak/>
              <w:t xml:space="preserve">Размещение объектов улично-дорожной сети, автомобильных дорог и пешеходных тротуаров в </w:t>
            </w:r>
            <w:r w:rsidRPr="00187405">
              <w:rPr>
                <w:rFonts w:ascii="Times New Roman" w:hAnsi="Times New Roman"/>
                <w:i w:val="0"/>
                <w:sz w:val="24"/>
              </w:rPr>
              <w:lastRenderedPageBreak/>
              <w:t>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lastRenderedPageBreak/>
              <w:t>12.0**</w:t>
            </w:r>
          </w:p>
        </w:tc>
      </w:tr>
      <w:tr w:rsidR="00745756" w:rsidRPr="00187405" w:rsidTr="00745756">
        <w:tc>
          <w:tcPr>
            <w:tcW w:w="9889" w:type="dxa"/>
            <w:gridSpan w:val="3"/>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lang w:eastAsia="en-US"/>
              </w:rPr>
              <w:lastRenderedPageBreak/>
              <w:t>Условно разрешенные виды использования</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Склады</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t>6.9</w:t>
            </w:r>
          </w:p>
        </w:tc>
      </w:tr>
      <w:tr w:rsidR="00745756" w:rsidRPr="00187405" w:rsidTr="00745756">
        <w:tc>
          <w:tcPr>
            <w:tcW w:w="9889" w:type="dxa"/>
            <w:gridSpan w:val="3"/>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Вспомогательные виды разрешенного использования</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Объекты гаражного назначения</w:t>
            </w:r>
          </w:p>
          <w:p w:rsidR="00745756" w:rsidRPr="00187405" w:rsidRDefault="00745756" w:rsidP="00745756">
            <w:pPr>
              <w:tabs>
                <w:tab w:val="left" w:pos="1620"/>
              </w:tabs>
              <w:spacing w:line="240" w:lineRule="auto"/>
              <w:ind w:left="0" w:right="-1" w:firstLine="0"/>
              <w:jc w:val="both"/>
              <w:rPr>
                <w:rFonts w:ascii="Times New Roman"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2.7.1</w:t>
            </w:r>
          </w:p>
        </w:tc>
      </w:tr>
    </w:tbl>
    <w:p w:rsidR="00B57769" w:rsidRPr="00187405" w:rsidRDefault="00B57769" w:rsidP="00B57769">
      <w:pPr>
        <w:autoSpaceDE w:val="0"/>
        <w:autoSpaceDN w:val="0"/>
        <w:adjustRightInd w:val="0"/>
        <w:spacing w:line="240" w:lineRule="auto"/>
        <w:ind w:left="0" w:right="0" w:firstLine="567"/>
        <w:jc w:val="both"/>
        <w:rPr>
          <w:rFonts w:ascii="Times New Roman" w:hAnsi="Times New Roman"/>
          <w:i w:val="0"/>
          <w:sz w:val="24"/>
        </w:rPr>
      </w:pPr>
    </w:p>
    <w:p w:rsidR="00B57769" w:rsidRPr="00187405" w:rsidRDefault="00B57769" w:rsidP="00B57769">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Примечания:</w:t>
      </w:r>
    </w:p>
    <w:p w:rsidR="00B57769" w:rsidRPr="00187405" w:rsidRDefault="00B57769" w:rsidP="00B57769">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При проходе коммуникаций через земельные участки, не находящиеся в государственной или муниципальной собственности, для использования этих участков в целях эксплуатации и ремонта коммуникаций необходимо установление публичных сервитутов (Земельный Кодекс (ст.23); Градостроительный Кодекс (ст.43).</w:t>
      </w:r>
    </w:p>
    <w:p w:rsidR="00B57769" w:rsidRPr="00187405" w:rsidRDefault="00B57769" w:rsidP="00B57769">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 Использование земель, входящих в охранную зону, в иных целях - по согласованию с собственниками сетей.</w:t>
      </w:r>
    </w:p>
    <w:p w:rsidR="00FE0931" w:rsidRPr="00187405" w:rsidRDefault="00FE0931" w:rsidP="00B57769">
      <w:pPr>
        <w:autoSpaceDE w:val="0"/>
        <w:autoSpaceDN w:val="0"/>
        <w:adjustRightInd w:val="0"/>
        <w:spacing w:line="240" w:lineRule="auto"/>
        <w:ind w:left="0" w:right="0" w:firstLine="567"/>
        <w:jc w:val="both"/>
        <w:rPr>
          <w:rFonts w:ascii="Times New Roman" w:hAnsi="Times New Roman"/>
          <w:i w:val="0"/>
          <w:sz w:val="24"/>
        </w:rPr>
      </w:pPr>
    </w:p>
    <w:p w:rsidR="00FE0931" w:rsidRPr="00187405" w:rsidRDefault="00FE0931" w:rsidP="00FE0931">
      <w:pPr>
        <w:autoSpaceDE w:val="0"/>
        <w:autoSpaceDN w:val="0"/>
        <w:adjustRightInd w:val="0"/>
        <w:spacing w:line="240" w:lineRule="auto"/>
        <w:ind w:left="0" w:right="0" w:firstLine="567"/>
        <w:jc w:val="both"/>
        <w:rPr>
          <w:rFonts w:ascii="Times New Roman" w:hAnsi="Times New Roman"/>
          <w:b/>
          <w:i w:val="0"/>
          <w:sz w:val="24"/>
        </w:rPr>
      </w:pPr>
      <w:r w:rsidRPr="00187405">
        <w:rPr>
          <w:rFonts w:ascii="Times New Roman" w:hAnsi="Times New Roman"/>
          <w:b/>
          <w:i w:val="0"/>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E0931" w:rsidRPr="00187405" w:rsidRDefault="00FE0931" w:rsidP="00E31F38">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00E31F38" w:rsidRPr="00187405">
        <w:rPr>
          <w:rFonts w:ascii="Times New Roman" w:hAnsi="Times New Roman"/>
          <w:i w:val="0"/>
          <w:sz w:val="24"/>
        </w:rPr>
        <w:t xml:space="preserve"> не менее 5 м.</w:t>
      </w:r>
    </w:p>
    <w:p w:rsidR="00FE0931" w:rsidRPr="00187405" w:rsidRDefault="00FE0931" w:rsidP="007E48D8">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 Предельное количество этажей зданий, строений, сооружений</w:t>
      </w:r>
      <w:r w:rsidR="007E48D8" w:rsidRPr="00187405">
        <w:rPr>
          <w:rFonts w:ascii="Times New Roman" w:hAnsi="Times New Roman"/>
          <w:i w:val="0"/>
          <w:sz w:val="24"/>
        </w:rPr>
        <w:t xml:space="preserve"> не более 4 этажей.</w:t>
      </w:r>
    </w:p>
    <w:p w:rsidR="00FE0931" w:rsidRPr="00187405" w:rsidRDefault="00FE0931" w:rsidP="00FE0931">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0425AC" w:rsidRPr="00187405" w:rsidRDefault="000425AC" w:rsidP="000425AC">
      <w:pPr>
        <w:spacing w:line="240" w:lineRule="auto"/>
        <w:ind w:left="0" w:firstLine="0"/>
        <w:jc w:val="right"/>
        <w:rPr>
          <w:rFonts w:ascii="Times New Roman" w:hAnsi="Times New Roman"/>
          <w:i w:val="0"/>
          <w:sz w:val="20"/>
          <w:szCs w:val="20"/>
        </w:rPr>
      </w:pPr>
      <w:r w:rsidRPr="00187405">
        <w:rPr>
          <w:rFonts w:ascii="Times New Roman" w:hAnsi="Times New Roman"/>
          <w:i w:val="0"/>
          <w:sz w:val="20"/>
          <w:szCs w:val="20"/>
        </w:rPr>
        <w:t xml:space="preserve">Таблица </w:t>
      </w:r>
      <w:r w:rsidR="00726CEA" w:rsidRPr="00187405">
        <w:rPr>
          <w:rFonts w:ascii="Times New Roman" w:hAnsi="Times New Roman"/>
          <w:i w:val="0"/>
          <w:sz w:val="20"/>
          <w:szCs w:val="20"/>
        </w:rPr>
        <w:t>14</w:t>
      </w:r>
    </w:p>
    <w:p w:rsidR="000425AC" w:rsidRPr="00187405" w:rsidRDefault="000425AC" w:rsidP="000425AC">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Код (числовое обозначение) вида разрешенного использования земельного участка</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Минимальная площадь земельных участков, кв. м</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 xml:space="preserve">Максимальная площадь земельных участков, кв. м </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Максимальный процент застройки в границах земельного участка, %</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t>3.1</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 xml:space="preserve">не подлежит </w:t>
            </w:r>
            <w:r w:rsidRPr="00187405">
              <w:rPr>
                <w:rFonts w:ascii="Times New Roman" w:hAnsi="Times New Roman"/>
                <w:i w:val="0"/>
                <w:sz w:val="24"/>
                <w:lang w:eastAsia="en-US"/>
              </w:rPr>
              <w:lastRenderedPageBreak/>
              <w:t>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lastRenderedPageBreak/>
              <w:t xml:space="preserve">не подлежит </w:t>
            </w:r>
            <w:r w:rsidRPr="00187405">
              <w:rPr>
                <w:rFonts w:ascii="Times New Roman" w:hAnsi="Times New Roman"/>
                <w:i w:val="0"/>
                <w:sz w:val="24"/>
                <w:lang w:eastAsia="en-US"/>
              </w:rPr>
              <w:lastRenderedPageBreak/>
              <w:t>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lastRenderedPageBreak/>
              <w:t xml:space="preserve">не подлежит </w:t>
            </w:r>
            <w:r w:rsidRPr="00187405">
              <w:rPr>
                <w:rFonts w:ascii="Times New Roman" w:hAnsi="Times New Roman"/>
                <w:i w:val="0"/>
                <w:sz w:val="24"/>
                <w:lang w:eastAsia="en-US"/>
              </w:rPr>
              <w:lastRenderedPageBreak/>
              <w:t>установлению</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lastRenderedPageBreak/>
              <w:t>4.9</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80</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4.9.1</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80</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7.2</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7.5</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t>12.0</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t>6.9</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600</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Не ограничивается</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60</w:t>
            </w:r>
          </w:p>
        </w:tc>
      </w:tr>
      <w:tr w:rsidR="00745756" w:rsidRPr="00187405" w:rsidTr="00745756">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2.7.1</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rPr>
              <w:t>80</w:t>
            </w:r>
          </w:p>
        </w:tc>
      </w:tr>
    </w:tbl>
    <w:p w:rsidR="00B57769" w:rsidRPr="00187405" w:rsidRDefault="00B57769" w:rsidP="00B57769">
      <w:pPr>
        <w:autoSpaceDE w:val="0"/>
        <w:autoSpaceDN w:val="0"/>
        <w:adjustRightInd w:val="0"/>
        <w:spacing w:line="240" w:lineRule="auto"/>
        <w:ind w:left="0" w:right="0" w:firstLine="567"/>
        <w:jc w:val="both"/>
        <w:rPr>
          <w:rFonts w:ascii="Times New Roman" w:hAnsi="Times New Roman"/>
          <w:i w:val="0"/>
          <w:sz w:val="24"/>
        </w:rPr>
      </w:pPr>
    </w:p>
    <w:p w:rsidR="00B57769" w:rsidRPr="00187405" w:rsidRDefault="00B57769" w:rsidP="00B57769">
      <w:pPr>
        <w:keepNext/>
        <w:spacing w:line="240" w:lineRule="auto"/>
        <w:ind w:left="0" w:right="0" w:firstLine="567"/>
        <w:jc w:val="both"/>
        <w:outlineLvl w:val="1"/>
        <w:rPr>
          <w:rFonts w:ascii="Times New Roman" w:hAnsi="Times New Roman"/>
          <w:b/>
          <w:i w:val="0"/>
          <w:sz w:val="24"/>
        </w:rPr>
      </w:pPr>
      <w:bookmarkStart w:id="224" w:name="_Toc437094658"/>
      <w:bookmarkStart w:id="225" w:name="_Toc453502958"/>
      <w:bookmarkStart w:id="226" w:name="_Toc464140490"/>
      <w:r w:rsidRPr="00187405">
        <w:rPr>
          <w:rFonts w:ascii="Times New Roman" w:hAnsi="Times New Roman"/>
          <w:b/>
          <w:i w:val="0"/>
          <w:sz w:val="24"/>
        </w:rPr>
        <w:t>Статья 22. Градостроительные регламенты. Зоны сельскохозяйственного использования</w:t>
      </w:r>
      <w:bookmarkEnd w:id="224"/>
      <w:bookmarkEnd w:id="225"/>
      <w:bookmarkEnd w:id="226"/>
    </w:p>
    <w:p w:rsidR="00B57769" w:rsidRPr="00187405" w:rsidRDefault="00B57769" w:rsidP="00B57769">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Зона предназначена для ведения сельского хозяйства, в том числе размещение зданий и сооружений, используемых для хранения и переработки сельскохозяйственной продукции.</w:t>
      </w:r>
    </w:p>
    <w:p w:rsidR="0084679D" w:rsidRPr="00187405" w:rsidRDefault="0084679D" w:rsidP="0084679D">
      <w:pPr>
        <w:suppressAutoHyphens/>
        <w:spacing w:line="240" w:lineRule="auto"/>
        <w:ind w:left="0" w:right="0" w:firstLine="567"/>
        <w:jc w:val="both"/>
        <w:rPr>
          <w:rFonts w:ascii="Times New Roman" w:hAnsi="Times New Roman"/>
          <w:b/>
          <w:i w:val="0"/>
          <w:sz w:val="24"/>
        </w:rPr>
      </w:pPr>
    </w:p>
    <w:p w:rsidR="0084679D" w:rsidRPr="00187405" w:rsidRDefault="0084679D" w:rsidP="0084679D">
      <w:pPr>
        <w:suppressAutoHyphens/>
        <w:spacing w:line="240" w:lineRule="auto"/>
        <w:ind w:left="0" w:right="0" w:firstLine="567"/>
        <w:jc w:val="both"/>
        <w:rPr>
          <w:rFonts w:ascii="Times New Roman" w:hAnsi="Times New Roman"/>
          <w:b/>
          <w:i w:val="0"/>
          <w:sz w:val="24"/>
        </w:rPr>
      </w:pPr>
      <w:r w:rsidRPr="00187405">
        <w:rPr>
          <w:rFonts w:ascii="Times New Roman" w:hAnsi="Times New Roman"/>
          <w:b/>
          <w:i w:val="0"/>
          <w:sz w:val="24"/>
        </w:rPr>
        <w:t>Сх1 – ЗОНА СЕЛЬСКОХОЗЯЙСТВЕННЫХ УГОДИЙ</w:t>
      </w:r>
    </w:p>
    <w:p w:rsidR="00582035" w:rsidRPr="00187405" w:rsidRDefault="00582035" w:rsidP="0058203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 xml:space="preserve">Зона сельскохозяйственных угодий предназначена для размещения пашен, сенокосов, пастбищ, залежей, земель, занятых многолетними насаждениями (садами, виноградниками и другими). </w:t>
      </w:r>
    </w:p>
    <w:p w:rsidR="00745756" w:rsidRPr="00187405" w:rsidRDefault="00745756" w:rsidP="00745756">
      <w:pPr>
        <w:spacing w:line="240" w:lineRule="auto"/>
        <w:ind w:left="0" w:firstLine="0"/>
        <w:jc w:val="right"/>
        <w:rPr>
          <w:rFonts w:ascii="Times New Roman" w:hAnsi="Times New Roman"/>
          <w:i w:val="0"/>
          <w:sz w:val="20"/>
          <w:szCs w:val="20"/>
        </w:rPr>
      </w:pPr>
      <w:r w:rsidRPr="00187405">
        <w:rPr>
          <w:rFonts w:ascii="Times New Roman" w:hAnsi="Times New Roman"/>
          <w:i w:val="0"/>
          <w:sz w:val="20"/>
          <w:szCs w:val="20"/>
        </w:rPr>
        <w:t>Таблица 1</w:t>
      </w:r>
      <w:r w:rsidR="00726CEA" w:rsidRPr="00187405">
        <w:rPr>
          <w:rFonts w:ascii="Times New Roman" w:hAnsi="Times New Roman"/>
          <w:i w:val="0"/>
          <w:sz w:val="20"/>
          <w:szCs w:val="20"/>
        </w:rPr>
        <w:t>5</w:t>
      </w:r>
    </w:p>
    <w:p w:rsidR="00745756" w:rsidRPr="00187405" w:rsidRDefault="00745756" w:rsidP="00745756">
      <w:pPr>
        <w:suppressAutoHyphens/>
        <w:overflowPunct w:val="0"/>
        <w:autoSpaceDE w:val="0"/>
        <w:spacing w:line="240" w:lineRule="auto"/>
        <w:ind w:left="0" w:right="0" w:firstLine="0"/>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 xml:space="preserve">Виды разрешенного использования земельных участков и </w:t>
      </w:r>
    </w:p>
    <w:p w:rsidR="00745756" w:rsidRPr="00187405" w:rsidRDefault="00745756" w:rsidP="00745756">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объектов капитального строительства</w:t>
      </w:r>
    </w:p>
    <w:tbl>
      <w:tblPr>
        <w:tblStyle w:val="af8"/>
        <w:tblW w:w="9889" w:type="dxa"/>
        <w:tblLayout w:type="fixed"/>
        <w:tblLook w:val="04A0" w:firstRow="1" w:lastRow="0" w:firstColumn="1" w:lastColumn="0" w:noHBand="0" w:noVBand="1"/>
      </w:tblPr>
      <w:tblGrid>
        <w:gridCol w:w="3510"/>
        <w:gridCol w:w="5387"/>
        <w:gridCol w:w="992"/>
      </w:tblGrid>
      <w:tr w:rsidR="00745756" w:rsidRPr="00187405" w:rsidTr="00745756">
        <w:tc>
          <w:tcPr>
            <w:tcW w:w="3510" w:type="dxa"/>
            <w:tcBorders>
              <w:top w:val="single" w:sz="4" w:space="0" w:color="auto"/>
              <w:left w:val="single" w:sz="4" w:space="0" w:color="auto"/>
              <w:bottom w:val="single" w:sz="4" w:space="0" w:color="auto"/>
              <w:right w:val="single" w:sz="4" w:space="0" w:color="auto"/>
            </w:tcBorders>
            <w:hideMark/>
          </w:tcPr>
          <w:p w:rsidR="00745756" w:rsidRPr="00187405" w:rsidRDefault="00745756" w:rsidP="00745756">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745756" w:rsidRPr="00187405" w:rsidRDefault="00745756" w:rsidP="00745756">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745756" w:rsidRPr="00187405" w:rsidRDefault="00745756" w:rsidP="00745756">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 xml:space="preserve">Код вида </w:t>
            </w:r>
          </w:p>
        </w:tc>
      </w:tr>
      <w:tr w:rsidR="00745756" w:rsidRPr="00187405" w:rsidTr="00745756">
        <w:tc>
          <w:tcPr>
            <w:tcW w:w="9889" w:type="dxa"/>
            <w:gridSpan w:val="3"/>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Основные виды разрешенного использования</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eastAsia="Calibri" w:hAnsi="Times New Roman"/>
                <w:i w:val="0"/>
                <w:sz w:val="24"/>
              </w:rPr>
              <w:t>Выращивание зерновых и иных сельскохозяйственных культур</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eastAsia="Calibri" w:hAnsi="Times New Roman"/>
                <w:i w:val="0"/>
                <w:sz w:val="24"/>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1.2</w:t>
            </w:r>
            <w:r w:rsidRPr="00187405">
              <w:rPr>
                <w:rFonts w:ascii="Times New Roman" w:hAnsi="Times New Roman"/>
                <w:i w:val="0"/>
                <w:sz w:val="24"/>
              </w:rPr>
              <w:t>*</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 xml:space="preserve">Овощеводство </w:t>
            </w:r>
          </w:p>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eastAsia="Calibri" w:hAnsi="Times New Roman"/>
                <w:i w:val="0"/>
                <w:sz w:val="24"/>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1.3</w:t>
            </w:r>
            <w:r w:rsidRPr="00187405">
              <w:rPr>
                <w:rFonts w:ascii="Times New Roman" w:hAnsi="Times New Roman"/>
                <w:i w:val="0"/>
                <w:sz w:val="24"/>
              </w:rPr>
              <w:t>*</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Выращивание тонизирующих, лекарственных, цветочных культур</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1.4</w:t>
            </w:r>
            <w:r w:rsidRPr="00187405">
              <w:rPr>
                <w:rFonts w:ascii="Times New Roman" w:hAnsi="Times New Roman"/>
                <w:i w:val="0"/>
                <w:sz w:val="24"/>
              </w:rPr>
              <w:t>*</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 xml:space="preserve">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w:t>
            </w:r>
            <w:r w:rsidRPr="00187405">
              <w:rPr>
                <w:rFonts w:ascii="Times New Roman" w:hAnsi="Times New Roman"/>
                <w:i w:val="0"/>
                <w:sz w:val="24"/>
              </w:rPr>
              <w:lastRenderedPageBreak/>
              <w:t>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lastRenderedPageBreak/>
              <w:t>3.1</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lastRenderedPageBreak/>
              <w:t>Водные объекты</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11.0*</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t>12.0**</w:t>
            </w:r>
          </w:p>
        </w:tc>
      </w:tr>
      <w:tr w:rsidR="00745756" w:rsidRPr="00187405" w:rsidTr="00745756">
        <w:tc>
          <w:tcPr>
            <w:tcW w:w="9889" w:type="dxa"/>
            <w:gridSpan w:val="3"/>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lang w:eastAsia="en-US"/>
              </w:rPr>
              <w:t>Условно разрешенные виды использования</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Животноводство</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 Содержание данного вида разрешенного использования включает в себя содержание видов разрешенного использования с кодами 1.8 - 1.11</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1.7</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Хранение и переработка сельскохозяйственной продукции</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1.15</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Питомники</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 размещение сооружений, необходимых для указанных видов сельскохозяйственного производства</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1.17</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Обеспечение сельскохозяйственного производства</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hAnsi="Times New Roman"/>
                <w:i w:val="0"/>
                <w:sz w:val="24"/>
                <w:lang w:eastAsia="en-US"/>
              </w:rPr>
            </w:pPr>
            <w:r w:rsidRPr="00187405">
              <w:rPr>
                <w:rFonts w:ascii="Times New Roman" w:eastAsia="Calibri" w:hAnsi="Times New Roman"/>
                <w:i w:val="0"/>
                <w:sz w:val="24"/>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eastAsia="Calibri" w:hAnsi="Times New Roman"/>
                <w:i w:val="0"/>
                <w:sz w:val="24"/>
              </w:rPr>
              <w:t>1.18</w:t>
            </w:r>
          </w:p>
        </w:tc>
      </w:tr>
      <w:tr w:rsidR="00745756" w:rsidRPr="00187405" w:rsidTr="00745756">
        <w:tc>
          <w:tcPr>
            <w:tcW w:w="3510" w:type="dxa"/>
            <w:tcBorders>
              <w:top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bookmarkStart w:id="227" w:name="sub_1119"/>
            <w:r w:rsidRPr="00187405">
              <w:rPr>
                <w:rFonts w:ascii="Times New Roman" w:eastAsia="Calibri" w:hAnsi="Times New Roman"/>
                <w:i w:val="0"/>
                <w:sz w:val="24"/>
              </w:rPr>
              <w:lastRenderedPageBreak/>
              <w:t>Сенокошение</w:t>
            </w:r>
            <w:bookmarkEnd w:id="227"/>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Кошение трав, сбор и заготовка сена</w:t>
            </w:r>
          </w:p>
        </w:tc>
        <w:tc>
          <w:tcPr>
            <w:tcW w:w="992" w:type="dxa"/>
            <w:tcBorders>
              <w:top w:val="single" w:sz="4" w:space="0" w:color="auto"/>
              <w:left w:val="single" w:sz="4" w:space="0" w:color="auto"/>
              <w:bottom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1.19</w:t>
            </w:r>
          </w:p>
        </w:tc>
      </w:tr>
      <w:tr w:rsidR="00745756" w:rsidRPr="00187405" w:rsidTr="00745756">
        <w:tc>
          <w:tcPr>
            <w:tcW w:w="3510" w:type="dxa"/>
            <w:tcBorders>
              <w:top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bookmarkStart w:id="228" w:name="sub_1120"/>
            <w:r w:rsidRPr="00187405">
              <w:rPr>
                <w:rFonts w:ascii="Times New Roman" w:eastAsia="Calibri" w:hAnsi="Times New Roman"/>
                <w:i w:val="0"/>
                <w:sz w:val="24"/>
              </w:rPr>
              <w:t>Выпас</w:t>
            </w:r>
            <w:bookmarkEnd w:id="228"/>
          </w:p>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сельскохозяйственных</w:t>
            </w:r>
          </w:p>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животных</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Выпас сельскохозяйственных животных</w:t>
            </w:r>
          </w:p>
        </w:tc>
        <w:tc>
          <w:tcPr>
            <w:tcW w:w="992" w:type="dxa"/>
            <w:tcBorders>
              <w:top w:val="single" w:sz="4" w:space="0" w:color="auto"/>
              <w:left w:val="single" w:sz="4" w:space="0" w:color="auto"/>
              <w:bottom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1.20</w:t>
            </w:r>
          </w:p>
        </w:tc>
      </w:tr>
      <w:tr w:rsidR="00745756" w:rsidRPr="00187405" w:rsidTr="00745756">
        <w:tc>
          <w:tcPr>
            <w:tcW w:w="9889" w:type="dxa"/>
            <w:gridSpan w:val="3"/>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lang w:eastAsia="en-US"/>
              </w:rPr>
              <w:t>Вспомогательные виды разрешенного использования</w:t>
            </w:r>
          </w:p>
        </w:tc>
      </w:tr>
      <w:tr w:rsidR="00745756" w:rsidRPr="00187405" w:rsidTr="00745756">
        <w:tc>
          <w:tcPr>
            <w:tcW w:w="3510"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745756" w:rsidRPr="00187405" w:rsidRDefault="00745756" w:rsidP="00745756">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t>7.2</w:t>
            </w:r>
          </w:p>
        </w:tc>
      </w:tr>
    </w:tbl>
    <w:p w:rsidR="00582035" w:rsidRPr="00187405" w:rsidRDefault="00582035" w:rsidP="00582035">
      <w:pPr>
        <w:spacing w:line="240" w:lineRule="auto"/>
        <w:ind w:left="0" w:right="0" w:firstLine="567"/>
        <w:jc w:val="both"/>
        <w:rPr>
          <w:rFonts w:ascii="Times New Roman" w:hAnsi="Times New Roman"/>
          <w:b/>
          <w:i w:val="0"/>
          <w:sz w:val="24"/>
        </w:rPr>
      </w:pPr>
    </w:p>
    <w:p w:rsidR="00582035" w:rsidRPr="00187405" w:rsidRDefault="00582035" w:rsidP="00582035">
      <w:pPr>
        <w:spacing w:line="240" w:lineRule="auto"/>
        <w:ind w:left="0" w:right="0" w:firstLine="567"/>
        <w:jc w:val="both"/>
        <w:rPr>
          <w:rFonts w:ascii="Times New Roman" w:hAnsi="Times New Roman"/>
          <w:b/>
          <w:i w:val="0"/>
          <w:sz w:val="24"/>
        </w:rPr>
      </w:pPr>
      <w:r w:rsidRPr="00187405">
        <w:rPr>
          <w:rFonts w:ascii="Times New Roman" w:hAnsi="Times New Roman"/>
          <w:b/>
          <w:i w:val="0"/>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582035" w:rsidRPr="00187405" w:rsidRDefault="00582035" w:rsidP="0058203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 при соблюдении Федерального закона от 22.07.2008 N 123-ФЗ "Технический регламент о требованиях пожарной безопасности".</w:t>
      </w:r>
    </w:p>
    <w:p w:rsidR="00582035" w:rsidRPr="00187405" w:rsidRDefault="00582035" w:rsidP="0058203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 Предельное количество этажей зданий, строений, сооружений - не выше 2 этажей.</w:t>
      </w:r>
    </w:p>
    <w:p w:rsidR="00582035" w:rsidRPr="00187405" w:rsidRDefault="00582035" w:rsidP="00582035">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582035" w:rsidRPr="00187405" w:rsidRDefault="00582035" w:rsidP="00582035">
      <w:pPr>
        <w:spacing w:line="240" w:lineRule="auto"/>
        <w:ind w:left="0" w:firstLine="0"/>
        <w:jc w:val="right"/>
        <w:rPr>
          <w:rFonts w:ascii="Times New Roman" w:hAnsi="Times New Roman"/>
          <w:i w:val="0"/>
          <w:sz w:val="20"/>
          <w:szCs w:val="20"/>
        </w:rPr>
      </w:pPr>
      <w:r w:rsidRPr="00187405">
        <w:rPr>
          <w:rFonts w:ascii="Times New Roman" w:hAnsi="Times New Roman"/>
          <w:i w:val="0"/>
          <w:sz w:val="20"/>
          <w:szCs w:val="20"/>
        </w:rPr>
        <w:t>Таблица 1</w:t>
      </w:r>
      <w:r w:rsidR="00726CEA" w:rsidRPr="00187405">
        <w:rPr>
          <w:rFonts w:ascii="Times New Roman" w:hAnsi="Times New Roman"/>
          <w:i w:val="0"/>
          <w:sz w:val="20"/>
          <w:szCs w:val="20"/>
        </w:rPr>
        <w:t>6</w:t>
      </w:r>
    </w:p>
    <w:p w:rsidR="00582035" w:rsidRPr="00187405" w:rsidRDefault="00582035" w:rsidP="00582035">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5F7137" w:rsidRPr="00187405" w:rsidTr="005F7137">
        <w:tc>
          <w:tcPr>
            <w:tcW w:w="2472" w:type="dxa"/>
          </w:tcPr>
          <w:p w:rsidR="005F7137" w:rsidRPr="00187405" w:rsidRDefault="005F7137" w:rsidP="00DB1B92">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Код (числовое обозначение) вида разрешенного использования земельного участка</w:t>
            </w:r>
          </w:p>
        </w:tc>
        <w:tc>
          <w:tcPr>
            <w:tcW w:w="2472" w:type="dxa"/>
          </w:tcPr>
          <w:p w:rsidR="005F7137" w:rsidRPr="00187405" w:rsidRDefault="005F7137" w:rsidP="00DB1B92">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Минимальная площадь земельных участков, кв. м</w:t>
            </w:r>
          </w:p>
        </w:tc>
        <w:tc>
          <w:tcPr>
            <w:tcW w:w="2472" w:type="dxa"/>
          </w:tcPr>
          <w:p w:rsidR="005F7137" w:rsidRPr="00187405" w:rsidRDefault="005F7137" w:rsidP="00DB1B92">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 xml:space="preserve">Максимальная площадь земельных участков, кв. м </w:t>
            </w:r>
          </w:p>
        </w:tc>
        <w:tc>
          <w:tcPr>
            <w:tcW w:w="2473" w:type="dxa"/>
          </w:tcPr>
          <w:p w:rsidR="005F7137" w:rsidRPr="00187405" w:rsidRDefault="005F7137" w:rsidP="00DB1B92">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Максимальный процент застройки в границах земельного участка, %</w:t>
            </w:r>
          </w:p>
        </w:tc>
      </w:tr>
      <w:tr w:rsidR="005F7137" w:rsidRPr="00187405" w:rsidDel="007A5634" w:rsidTr="005F7137">
        <w:tc>
          <w:tcPr>
            <w:tcW w:w="2472" w:type="dxa"/>
          </w:tcPr>
          <w:p w:rsidR="005F7137" w:rsidRPr="00187405" w:rsidDel="007A5634"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1.2</w:t>
            </w:r>
          </w:p>
        </w:tc>
        <w:tc>
          <w:tcPr>
            <w:tcW w:w="2472" w:type="dxa"/>
            <w:vAlign w:val="center"/>
          </w:tcPr>
          <w:p w:rsidR="005F7137" w:rsidRPr="00187405" w:rsidDel="007A5634"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Del="007A5634"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tcPr>
          <w:p w:rsidR="005F7137" w:rsidRPr="00187405" w:rsidDel="007A5634"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r>
      <w:tr w:rsidR="005F7137" w:rsidRPr="00187405" w:rsidDel="007A5634" w:rsidTr="005F7137">
        <w:tc>
          <w:tcPr>
            <w:tcW w:w="2472" w:type="dxa"/>
          </w:tcPr>
          <w:p w:rsidR="005F7137" w:rsidRPr="00187405" w:rsidDel="007A5634"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1.3</w:t>
            </w:r>
          </w:p>
        </w:tc>
        <w:tc>
          <w:tcPr>
            <w:tcW w:w="2472" w:type="dxa"/>
            <w:vAlign w:val="center"/>
          </w:tcPr>
          <w:p w:rsidR="005F7137" w:rsidRPr="00187405" w:rsidDel="007A5634"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Del="007A5634"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tcPr>
          <w:p w:rsidR="005F7137" w:rsidRPr="00187405" w:rsidDel="007A5634"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r>
      <w:tr w:rsidR="005F7137" w:rsidRPr="00187405" w:rsidDel="007A5634" w:rsidTr="005F7137">
        <w:tc>
          <w:tcPr>
            <w:tcW w:w="2472" w:type="dxa"/>
          </w:tcPr>
          <w:p w:rsidR="005F7137" w:rsidRPr="00187405"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t>3.1</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5F7137" w:rsidRPr="00187405" w:rsidDel="007A5634" w:rsidTr="005F7137">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t>12.0</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5F7137" w:rsidRPr="00187405" w:rsidDel="007A5634" w:rsidTr="005F7137">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1.7</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200</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1000</w:t>
            </w:r>
          </w:p>
        </w:tc>
        <w:tc>
          <w:tcPr>
            <w:tcW w:w="2473" w:type="dxa"/>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20</w:t>
            </w:r>
          </w:p>
        </w:tc>
      </w:tr>
      <w:tr w:rsidR="005F7137" w:rsidRPr="00187405" w:rsidDel="007A5634" w:rsidTr="005F7137">
        <w:tc>
          <w:tcPr>
            <w:tcW w:w="2472" w:type="dxa"/>
          </w:tcPr>
          <w:p w:rsidR="005F7137" w:rsidRPr="00187405" w:rsidDel="007A5634"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1.15</w:t>
            </w:r>
          </w:p>
        </w:tc>
        <w:tc>
          <w:tcPr>
            <w:tcW w:w="2472" w:type="dxa"/>
            <w:vAlign w:val="center"/>
          </w:tcPr>
          <w:p w:rsidR="005F7137" w:rsidRPr="00187405" w:rsidDel="007A5634"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Del="007A5634"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tcPr>
          <w:p w:rsidR="005F7137" w:rsidRPr="00187405" w:rsidDel="007A5634"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r>
      <w:tr w:rsidR="005F7137" w:rsidRPr="00187405" w:rsidDel="007A5634" w:rsidTr="005F7137">
        <w:tc>
          <w:tcPr>
            <w:tcW w:w="2472" w:type="dxa"/>
          </w:tcPr>
          <w:p w:rsidR="005F7137" w:rsidRPr="00187405" w:rsidDel="007A5634"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1.17</w:t>
            </w:r>
          </w:p>
        </w:tc>
        <w:tc>
          <w:tcPr>
            <w:tcW w:w="2472" w:type="dxa"/>
            <w:vAlign w:val="center"/>
          </w:tcPr>
          <w:p w:rsidR="005F7137" w:rsidRPr="00187405" w:rsidDel="007A5634"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Del="007A5634"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tcPr>
          <w:p w:rsidR="005F7137" w:rsidRPr="00187405" w:rsidDel="007A5634"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r>
      <w:tr w:rsidR="005F7137" w:rsidRPr="00187405" w:rsidDel="007A5634" w:rsidTr="005F7137">
        <w:tc>
          <w:tcPr>
            <w:tcW w:w="2472" w:type="dxa"/>
          </w:tcPr>
          <w:p w:rsidR="005F7137" w:rsidRPr="00187405" w:rsidDel="007A5634"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lastRenderedPageBreak/>
              <w:t>1.18</w:t>
            </w:r>
          </w:p>
        </w:tc>
        <w:tc>
          <w:tcPr>
            <w:tcW w:w="2472" w:type="dxa"/>
            <w:vAlign w:val="center"/>
          </w:tcPr>
          <w:p w:rsidR="005F7137" w:rsidRPr="00187405" w:rsidDel="007A5634"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Del="007A5634"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tcPr>
          <w:p w:rsidR="005F7137" w:rsidRPr="00187405" w:rsidDel="007A5634"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r>
      <w:tr w:rsidR="005F7137" w:rsidRPr="00187405" w:rsidDel="007A5634" w:rsidTr="005F7137">
        <w:tc>
          <w:tcPr>
            <w:tcW w:w="2472" w:type="dxa"/>
          </w:tcPr>
          <w:p w:rsidR="005F7137" w:rsidRPr="00187405"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1.19</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5F7137" w:rsidRPr="00187405" w:rsidDel="007A5634" w:rsidTr="005F7137">
        <w:tc>
          <w:tcPr>
            <w:tcW w:w="2472" w:type="dxa"/>
          </w:tcPr>
          <w:p w:rsidR="005F7137" w:rsidRPr="00187405"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1.20</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5F7137" w:rsidRPr="00187405" w:rsidDel="007A5634" w:rsidTr="005F7137">
        <w:tc>
          <w:tcPr>
            <w:tcW w:w="2472" w:type="dxa"/>
          </w:tcPr>
          <w:p w:rsidR="005F7137" w:rsidRPr="00187405" w:rsidDel="007A5634"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t>7.2</w:t>
            </w:r>
          </w:p>
        </w:tc>
        <w:tc>
          <w:tcPr>
            <w:tcW w:w="2472" w:type="dxa"/>
          </w:tcPr>
          <w:p w:rsidR="005F7137" w:rsidRPr="00187405" w:rsidDel="007A5634"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tcPr>
          <w:p w:rsidR="005F7137" w:rsidRPr="00187405" w:rsidDel="007A5634"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tcPr>
          <w:p w:rsidR="005F7137" w:rsidRPr="00187405" w:rsidDel="007A5634"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r>
    </w:tbl>
    <w:p w:rsidR="00582035" w:rsidRPr="00187405" w:rsidRDefault="00582035" w:rsidP="00B57769">
      <w:pPr>
        <w:spacing w:line="240" w:lineRule="auto"/>
        <w:ind w:left="0" w:right="0" w:firstLine="567"/>
        <w:jc w:val="center"/>
        <w:rPr>
          <w:rFonts w:ascii="Times New Roman" w:hAnsi="Times New Roman"/>
          <w:b/>
          <w:i w:val="0"/>
          <w:sz w:val="24"/>
        </w:rPr>
      </w:pPr>
    </w:p>
    <w:p w:rsidR="00B57769" w:rsidRPr="00187405" w:rsidRDefault="00B57769" w:rsidP="00B57769">
      <w:pPr>
        <w:suppressAutoHyphens/>
        <w:spacing w:line="240" w:lineRule="auto"/>
        <w:ind w:left="0" w:right="0" w:firstLine="567"/>
        <w:jc w:val="both"/>
        <w:rPr>
          <w:rFonts w:ascii="Times New Roman" w:hAnsi="Times New Roman"/>
          <w:b/>
          <w:i w:val="0"/>
          <w:sz w:val="24"/>
        </w:rPr>
      </w:pPr>
      <w:r w:rsidRPr="00187405">
        <w:rPr>
          <w:rFonts w:ascii="Times New Roman" w:hAnsi="Times New Roman"/>
          <w:b/>
          <w:i w:val="0"/>
          <w:sz w:val="24"/>
        </w:rPr>
        <w:t>Сх2 – ЗОНА, ЗАНЯТАЯ ОБЪЕКТАМИ СЕЛЬСКОХОЗЯЙСТВЕННОГО НАЗНАЧЕНИЯ</w:t>
      </w:r>
    </w:p>
    <w:p w:rsidR="005F7137" w:rsidRPr="00187405" w:rsidRDefault="005F7137" w:rsidP="005F7137">
      <w:pPr>
        <w:spacing w:line="240" w:lineRule="auto"/>
        <w:ind w:left="0" w:firstLine="0"/>
        <w:jc w:val="right"/>
        <w:rPr>
          <w:rFonts w:ascii="Times New Roman" w:hAnsi="Times New Roman"/>
          <w:i w:val="0"/>
          <w:sz w:val="20"/>
          <w:szCs w:val="20"/>
        </w:rPr>
      </w:pPr>
      <w:r w:rsidRPr="00187405">
        <w:rPr>
          <w:rFonts w:ascii="Times New Roman" w:hAnsi="Times New Roman"/>
          <w:i w:val="0"/>
          <w:sz w:val="20"/>
          <w:szCs w:val="20"/>
        </w:rPr>
        <w:t xml:space="preserve">Таблица </w:t>
      </w:r>
      <w:r w:rsidR="00726CEA" w:rsidRPr="00187405">
        <w:rPr>
          <w:rFonts w:ascii="Times New Roman" w:hAnsi="Times New Roman"/>
          <w:i w:val="0"/>
          <w:sz w:val="20"/>
          <w:szCs w:val="20"/>
        </w:rPr>
        <w:t>17</w:t>
      </w:r>
    </w:p>
    <w:p w:rsidR="005F7137" w:rsidRPr="00187405" w:rsidRDefault="005F7137" w:rsidP="005F7137">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Виды разрешенного использования земельных участков и объектов капитального строительства</w:t>
      </w:r>
    </w:p>
    <w:tbl>
      <w:tblPr>
        <w:tblStyle w:val="af8"/>
        <w:tblW w:w="9889" w:type="dxa"/>
        <w:tblLayout w:type="fixed"/>
        <w:tblLook w:val="04A0" w:firstRow="1" w:lastRow="0" w:firstColumn="1" w:lastColumn="0" w:noHBand="0" w:noVBand="1"/>
      </w:tblPr>
      <w:tblGrid>
        <w:gridCol w:w="3510"/>
        <w:gridCol w:w="5387"/>
        <w:gridCol w:w="992"/>
      </w:tblGrid>
      <w:tr w:rsidR="005F7137" w:rsidRPr="00187405" w:rsidTr="00DB1B92">
        <w:tc>
          <w:tcPr>
            <w:tcW w:w="3510" w:type="dxa"/>
            <w:tcBorders>
              <w:top w:val="single" w:sz="4" w:space="0" w:color="auto"/>
              <w:left w:val="single" w:sz="4" w:space="0" w:color="auto"/>
              <w:bottom w:val="single" w:sz="4" w:space="0" w:color="auto"/>
              <w:right w:val="single" w:sz="4" w:space="0" w:color="auto"/>
            </w:tcBorders>
            <w:hideMark/>
          </w:tcPr>
          <w:p w:rsidR="005F7137" w:rsidRPr="00187405" w:rsidRDefault="005F7137" w:rsidP="00DB1B92">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5F7137" w:rsidRPr="00187405" w:rsidRDefault="005F7137" w:rsidP="00DB1B92">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5F7137" w:rsidRPr="00187405" w:rsidRDefault="005F7137" w:rsidP="00DB1B92">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 xml:space="preserve">Код вида </w:t>
            </w:r>
          </w:p>
        </w:tc>
      </w:tr>
      <w:tr w:rsidR="005F7137" w:rsidRPr="00187405" w:rsidTr="00DB1B92">
        <w:tc>
          <w:tcPr>
            <w:tcW w:w="9889" w:type="dxa"/>
            <w:gridSpan w:val="3"/>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Основные виды разрешенного использования</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Выращивание зерновых и иных сельскохозяйственных культур</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hAnsi="Times New Roman"/>
                <w:i w:val="0"/>
                <w:sz w:val="24"/>
                <w:lang w:eastAsia="en-US"/>
              </w:rPr>
            </w:pPr>
            <w:r w:rsidRPr="00187405">
              <w:rPr>
                <w:rFonts w:ascii="Times New Roman" w:eastAsia="Calibri" w:hAnsi="Times New Roman"/>
                <w:i w:val="0"/>
                <w:sz w:val="24"/>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1.2</w:t>
            </w:r>
            <w:r w:rsidRPr="00187405">
              <w:rPr>
                <w:rFonts w:ascii="Times New Roman" w:hAnsi="Times New Roman"/>
                <w:i w:val="0"/>
                <w:sz w:val="24"/>
              </w:rPr>
              <w:t>*</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 xml:space="preserve">Овощеводство </w:t>
            </w:r>
          </w:p>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hAnsi="Times New Roman"/>
                <w:i w:val="0"/>
                <w:sz w:val="24"/>
              </w:rPr>
            </w:pPr>
            <w:r w:rsidRPr="00187405">
              <w:rPr>
                <w:rFonts w:ascii="Times New Roman" w:eastAsia="Calibri" w:hAnsi="Times New Roman"/>
                <w:i w:val="0"/>
                <w:sz w:val="24"/>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1.3</w:t>
            </w:r>
            <w:r w:rsidRPr="00187405">
              <w:rPr>
                <w:rFonts w:ascii="Times New Roman" w:hAnsi="Times New Roman"/>
                <w:i w:val="0"/>
                <w:sz w:val="24"/>
              </w:rPr>
              <w:t>*</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 xml:space="preserve">Выращивание тонизирующих, лекарственных, цветочных культур </w:t>
            </w:r>
          </w:p>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hAnsi="Times New Roman"/>
                <w:i w:val="0"/>
                <w:sz w:val="24"/>
              </w:rPr>
            </w:pPr>
            <w:r w:rsidRPr="00187405">
              <w:rPr>
                <w:rFonts w:ascii="Times New Roman" w:eastAsia="Calibri" w:hAnsi="Times New Roman"/>
                <w:i w:val="0"/>
                <w:sz w:val="24"/>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1.4</w:t>
            </w:r>
            <w:r w:rsidRPr="00187405">
              <w:rPr>
                <w:rFonts w:ascii="Times New Roman" w:hAnsi="Times New Roman"/>
                <w:i w:val="0"/>
                <w:sz w:val="24"/>
              </w:rPr>
              <w:t>*</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 xml:space="preserve">Садоводство </w:t>
            </w:r>
          </w:p>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hAnsi="Times New Roman"/>
                <w:i w:val="0"/>
                <w:sz w:val="24"/>
              </w:rPr>
            </w:pPr>
            <w:r w:rsidRPr="00187405">
              <w:rPr>
                <w:rFonts w:ascii="Times New Roman" w:eastAsia="Calibri" w:hAnsi="Times New Roman"/>
                <w:i w:val="0"/>
                <w:sz w:val="24"/>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1.5</w:t>
            </w:r>
            <w:r w:rsidRPr="00187405">
              <w:rPr>
                <w:rFonts w:ascii="Times New Roman" w:hAnsi="Times New Roman"/>
                <w:i w:val="0"/>
                <w:sz w:val="24"/>
              </w:rPr>
              <w:t>*</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Животноводство</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 Содержание данного вида разрешенного использования включает в себя содержание видов разрешенного использования с кодами 1.8 - 1.1</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1.7</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rPr>
                <w:rFonts w:ascii="Times New Roman" w:eastAsia="Calibri" w:hAnsi="Times New Roman"/>
                <w:i w:val="0"/>
                <w:sz w:val="24"/>
              </w:rPr>
            </w:pPr>
            <w:r w:rsidRPr="00187405">
              <w:rPr>
                <w:rFonts w:ascii="Times New Roman" w:eastAsia="Calibri" w:hAnsi="Times New Roman"/>
                <w:i w:val="0"/>
                <w:sz w:val="24"/>
              </w:rPr>
              <w:lastRenderedPageBreak/>
              <w:t>Пчеловодство</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размещение ульев, иных объектов и оборудования, необходимого для пчеловодства и разведениях иных полезных насекомых;</w:t>
            </w:r>
          </w:p>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размещение сооружений, используемых для хранения и первичной переработки продукции пчеловодства</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1.12</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Рыбоводство</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Осуществление хозяйственной деятельности, связанной с разведением и (или) содержанием, выращиванием объектов рыбоводства (аквакультуры); размещение зданий, сооружений, оборудования, необходимых для осуществления рыбоводства (аквакультуры)</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1.13</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Хранение и переработка сельскохозяйственной продукции</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1.15</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hAnsi="Times New Roman"/>
                <w:b/>
                <w:i w:val="0"/>
                <w:sz w:val="24"/>
              </w:rPr>
            </w:pPr>
            <w:r w:rsidRPr="00187405">
              <w:rPr>
                <w:rFonts w:ascii="Times New Roman" w:eastAsia="Calibri" w:hAnsi="Times New Roman"/>
                <w:i w:val="0"/>
                <w:sz w:val="24"/>
              </w:rPr>
              <w:t>Ведение личного подсобного хозяйства на полевых участках</w:t>
            </w:r>
          </w:p>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Производство сельскохозяйственной продукции без права возведения объектов капитального строительства</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1.16</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Питомники</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 размещение сооружений, необходимых для указанных видов сельскохозяйственного производства</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1.17</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Обеспечение сельскохозяйственного производства</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hAnsi="Times New Roman"/>
                <w:i w:val="0"/>
                <w:sz w:val="24"/>
                <w:lang w:eastAsia="en-US"/>
              </w:rPr>
            </w:pPr>
            <w:r w:rsidRPr="00187405">
              <w:rPr>
                <w:rFonts w:ascii="Times New Roman" w:eastAsia="Calibri" w:hAnsi="Times New Roman"/>
                <w:i w:val="0"/>
                <w:sz w:val="24"/>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eastAsia="Calibri" w:hAnsi="Times New Roman"/>
                <w:i w:val="0"/>
                <w:sz w:val="24"/>
              </w:rPr>
              <w:t>1.18</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t>3.1</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 xml:space="preserve">Ледники, снежники, ручьи, реки, озера, болота, </w:t>
            </w:r>
            <w:r w:rsidRPr="00187405">
              <w:rPr>
                <w:rFonts w:ascii="Times New Roman" w:hAnsi="Times New Roman"/>
                <w:i w:val="0"/>
                <w:sz w:val="24"/>
              </w:rPr>
              <w:lastRenderedPageBreak/>
              <w:t>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lastRenderedPageBreak/>
              <w:t>11.0*</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lastRenderedPageBreak/>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t>12.0**</w:t>
            </w:r>
          </w:p>
        </w:tc>
      </w:tr>
      <w:tr w:rsidR="005F7137" w:rsidRPr="00187405" w:rsidTr="00DB1B92">
        <w:tc>
          <w:tcPr>
            <w:tcW w:w="3510" w:type="dxa"/>
            <w:tcBorders>
              <w:top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hAnsi="Times New Roman"/>
                <w:i w:val="0"/>
                <w:sz w:val="24"/>
              </w:rPr>
            </w:pPr>
            <w:bookmarkStart w:id="229" w:name="sub_1130"/>
            <w:bookmarkStart w:id="230" w:name="sub_10131"/>
            <w:r w:rsidRPr="00187405">
              <w:rPr>
                <w:rFonts w:ascii="Times New Roman" w:hAnsi="Times New Roman"/>
                <w:i w:val="0"/>
                <w:sz w:val="24"/>
              </w:rPr>
              <w:t>Земельные участки общего назначения</w:t>
            </w:r>
            <w:bookmarkEnd w:id="229"/>
            <w:bookmarkEnd w:id="230"/>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992" w:type="dxa"/>
            <w:tcBorders>
              <w:top w:val="single" w:sz="4" w:space="0" w:color="auto"/>
              <w:left w:val="single" w:sz="4" w:space="0" w:color="auto"/>
              <w:bottom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13.0</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Ведение огородничества</w:t>
            </w:r>
          </w:p>
          <w:p w:rsidR="005F7137" w:rsidRPr="00187405" w:rsidRDefault="005F7137" w:rsidP="00DB1B92">
            <w:pPr>
              <w:tabs>
                <w:tab w:val="left" w:pos="1620"/>
              </w:tabs>
              <w:spacing w:line="240" w:lineRule="auto"/>
              <w:ind w:left="0" w:right="-1" w:firstLine="0"/>
              <w:jc w:val="both"/>
              <w:rPr>
                <w:rFonts w:ascii="Times New Roman"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13.1</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hAnsi="Times New Roman"/>
                <w:i w:val="0"/>
                <w:sz w:val="24"/>
              </w:rPr>
            </w:pPr>
            <w:r w:rsidRPr="00187405">
              <w:rPr>
                <w:rFonts w:ascii="Times New Roman" w:eastAsia="Calibri" w:hAnsi="Times New Roman"/>
                <w:i w:val="0"/>
                <w:sz w:val="24"/>
              </w:rPr>
              <w:t>Ведение садоводства</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Осуществление отдыха и (или) выращивания гражданами для собственных нужд сельскохозяйственных культур; размещение для собственных нужд садовых домов, жилых домов, хозяйственных построек и гаражей</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13.2</w:t>
            </w:r>
          </w:p>
        </w:tc>
      </w:tr>
      <w:tr w:rsidR="005F7137" w:rsidRPr="00187405" w:rsidTr="00DB1B92">
        <w:tc>
          <w:tcPr>
            <w:tcW w:w="9889" w:type="dxa"/>
            <w:gridSpan w:val="3"/>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Условно разрешенные виды использования</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Для ведения личного подсобного хозяйства</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 производство сельскохозяйственной продукции; размещение гаража и иных вспомогательных сооружений; содержание сельскохозяйственных животных</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2.2</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Обслуживание автотранспорта</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4.9</w:t>
            </w:r>
          </w:p>
        </w:tc>
      </w:tr>
      <w:tr w:rsidR="005F7137" w:rsidRPr="00187405" w:rsidTr="00DB1B92">
        <w:tc>
          <w:tcPr>
            <w:tcW w:w="9889" w:type="dxa"/>
            <w:gridSpan w:val="3"/>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Вспомогательные виды разрешенного использования</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 xml:space="preserve">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w:t>
            </w:r>
            <w:r w:rsidRPr="00187405">
              <w:rPr>
                <w:rFonts w:ascii="Times New Roman" w:hAnsi="Times New Roman"/>
                <w:i w:val="0"/>
                <w:sz w:val="24"/>
              </w:rPr>
              <w:lastRenderedPageBreak/>
              <w:t>движения;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lastRenderedPageBreak/>
              <w:t>7.2</w:t>
            </w:r>
          </w:p>
        </w:tc>
      </w:tr>
    </w:tbl>
    <w:p w:rsidR="005F7137" w:rsidRPr="00187405" w:rsidRDefault="005F7137" w:rsidP="005F7137">
      <w:pPr>
        <w:spacing w:line="240" w:lineRule="auto"/>
        <w:ind w:left="0" w:right="0" w:firstLine="567"/>
        <w:jc w:val="both"/>
        <w:rPr>
          <w:rFonts w:ascii="Times New Roman" w:hAnsi="Times New Roman"/>
          <w:b/>
          <w:i w:val="0"/>
          <w:sz w:val="24"/>
        </w:rPr>
      </w:pPr>
    </w:p>
    <w:p w:rsidR="00B57769" w:rsidRPr="00187405" w:rsidRDefault="00B57769" w:rsidP="00B57769">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Примечания:</w:t>
      </w:r>
    </w:p>
    <w:p w:rsidR="00B57769" w:rsidRPr="00187405" w:rsidRDefault="004D458C" w:rsidP="004D458C">
      <w:pPr>
        <w:autoSpaceDE w:val="0"/>
        <w:autoSpaceDN w:val="0"/>
        <w:adjustRightInd w:val="0"/>
        <w:spacing w:line="240" w:lineRule="auto"/>
        <w:ind w:left="0" w:firstLine="567"/>
        <w:jc w:val="both"/>
        <w:rPr>
          <w:rFonts w:ascii="Times New Roman" w:hAnsi="Times New Roman"/>
          <w:i w:val="0"/>
          <w:sz w:val="24"/>
        </w:rPr>
      </w:pPr>
      <w:r w:rsidRPr="00187405">
        <w:rPr>
          <w:rFonts w:ascii="Times New Roman" w:hAnsi="Times New Roman"/>
          <w:i w:val="0"/>
          <w:sz w:val="24"/>
        </w:rPr>
        <w:t>1.</w:t>
      </w:r>
      <w:r w:rsidRPr="00187405">
        <w:rPr>
          <w:rFonts w:ascii="Times New Roman" w:hAnsi="Times New Roman"/>
          <w:sz w:val="24"/>
        </w:rPr>
        <w:t xml:space="preserve"> </w:t>
      </w:r>
      <w:r w:rsidR="00B57769" w:rsidRPr="00187405">
        <w:rPr>
          <w:rFonts w:ascii="Times New Roman" w:hAnsi="Times New Roman"/>
          <w:i w:val="0"/>
          <w:sz w:val="24"/>
        </w:rPr>
        <w:t>Высота объектов инженерно-технического обеспечения определяется в соответствии с техническими регламентами.</w:t>
      </w:r>
    </w:p>
    <w:p w:rsidR="00582035" w:rsidRPr="00187405" w:rsidRDefault="00582035" w:rsidP="00FE0931">
      <w:pPr>
        <w:autoSpaceDE w:val="0"/>
        <w:autoSpaceDN w:val="0"/>
        <w:adjustRightInd w:val="0"/>
        <w:spacing w:line="240" w:lineRule="auto"/>
        <w:ind w:left="0" w:right="0" w:firstLine="567"/>
        <w:jc w:val="both"/>
        <w:rPr>
          <w:rFonts w:ascii="Times New Roman" w:hAnsi="Times New Roman"/>
          <w:b/>
          <w:i w:val="0"/>
          <w:sz w:val="24"/>
        </w:rPr>
      </w:pPr>
    </w:p>
    <w:p w:rsidR="00FE0931" w:rsidRPr="00187405" w:rsidRDefault="00FE0931" w:rsidP="00FE0931">
      <w:pPr>
        <w:autoSpaceDE w:val="0"/>
        <w:autoSpaceDN w:val="0"/>
        <w:adjustRightInd w:val="0"/>
        <w:spacing w:line="240" w:lineRule="auto"/>
        <w:ind w:left="0" w:right="0" w:firstLine="567"/>
        <w:jc w:val="both"/>
        <w:rPr>
          <w:rFonts w:ascii="Times New Roman" w:hAnsi="Times New Roman"/>
          <w:b/>
          <w:i w:val="0"/>
          <w:sz w:val="24"/>
        </w:rPr>
      </w:pPr>
      <w:r w:rsidRPr="00187405">
        <w:rPr>
          <w:rFonts w:ascii="Times New Roman" w:hAnsi="Times New Roman"/>
          <w:b/>
          <w:i w:val="0"/>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E0931" w:rsidRPr="00187405" w:rsidRDefault="00FE0931" w:rsidP="00E31F38">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00E31F38" w:rsidRPr="00187405">
        <w:rPr>
          <w:rFonts w:ascii="Times New Roman" w:hAnsi="Times New Roman"/>
          <w:i w:val="0"/>
          <w:sz w:val="24"/>
        </w:rPr>
        <w:t xml:space="preserve"> не менее 5 м.</w:t>
      </w:r>
    </w:p>
    <w:p w:rsidR="00FE0931" w:rsidRPr="00187405" w:rsidRDefault="00FE0931" w:rsidP="007E48D8">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 Предельное количество этаж</w:t>
      </w:r>
      <w:r w:rsidR="007E48D8" w:rsidRPr="00187405">
        <w:rPr>
          <w:rFonts w:ascii="Times New Roman" w:hAnsi="Times New Roman"/>
          <w:i w:val="0"/>
          <w:sz w:val="24"/>
        </w:rPr>
        <w:t>ей зданий, строений, сооружений не более 4 этажей</w:t>
      </w:r>
    </w:p>
    <w:p w:rsidR="00FE0931" w:rsidRPr="00187405" w:rsidRDefault="00FE0931" w:rsidP="00FE0931">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CB13C3" w:rsidRPr="00187405" w:rsidRDefault="00CB13C3" w:rsidP="00CB13C3">
      <w:pPr>
        <w:spacing w:line="240" w:lineRule="auto"/>
        <w:ind w:left="0" w:firstLine="0"/>
        <w:jc w:val="right"/>
        <w:rPr>
          <w:rFonts w:ascii="Times New Roman" w:hAnsi="Times New Roman"/>
          <w:i w:val="0"/>
          <w:sz w:val="20"/>
          <w:szCs w:val="20"/>
        </w:rPr>
      </w:pPr>
      <w:r w:rsidRPr="00187405">
        <w:rPr>
          <w:rFonts w:ascii="Times New Roman" w:hAnsi="Times New Roman"/>
          <w:i w:val="0"/>
          <w:sz w:val="20"/>
          <w:szCs w:val="20"/>
        </w:rPr>
        <w:t xml:space="preserve">Таблица </w:t>
      </w:r>
      <w:r w:rsidR="00582035" w:rsidRPr="00187405">
        <w:rPr>
          <w:rFonts w:ascii="Times New Roman" w:hAnsi="Times New Roman"/>
          <w:i w:val="0"/>
          <w:sz w:val="20"/>
          <w:szCs w:val="20"/>
        </w:rPr>
        <w:t>1</w:t>
      </w:r>
      <w:r w:rsidR="00726CEA" w:rsidRPr="00187405">
        <w:rPr>
          <w:rFonts w:ascii="Times New Roman" w:hAnsi="Times New Roman"/>
          <w:i w:val="0"/>
          <w:sz w:val="20"/>
          <w:szCs w:val="20"/>
        </w:rPr>
        <w:t>8</w:t>
      </w:r>
    </w:p>
    <w:p w:rsidR="00CB13C3" w:rsidRPr="00187405" w:rsidRDefault="00CB13C3" w:rsidP="00CB13C3">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5F7137" w:rsidRPr="00187405" w:rsidTr="005F7137">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Код (числовое обозначение) вида разрешенного использования земельного участка</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Минимальная площадь земельных участков, кв. м</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 xml:space="preserve">Максимальная площадь земельных участков, кв. м </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Максимальный процент застройки в границах земельного участка, %</w:t>
            </w:r>
          </w:p>
        </w:tc>
      </w:tr>
      <w:tr w:rsidR="005F7137" w:rsidRPr="00187405" w:rsidTr="005F7137">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1.2</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r>
      <w:tr w:rsidR="005F7137" w:rsidRPr="00187405" w:rsidTr="005F7137">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1.3</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r>
      <w:tr w:rsidR="005F7137" w:rsidRPr="00187405" w:rsidTr="005F7137">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1.5</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5F7137" w:rsidRPr="00187405" w:rsidTr="005F7137">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1.7</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200</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1000</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20</w:t>
            </w:r>
          </w:p>
        </w:tc>
      </w:tr>
      <w:tr w:rsidR="005F7137" w:rsidRPr="00187405" w:rsidTr="005F7137">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1.13</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20</w:t>
            </w:r>
          </w:p>
        </w:tc>
      </w:tr>
      <w:tr w:rsidR="005F7137" w:rsidRPr="00187405" w:rsidTr="005F7137">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1.15</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20</w:t>
            </w:r>
          </w:p>
        </w:tc>
      </w:tr>
      <w:tr w:rsidR="005F7137" w:rsidRPr="00187405" w:rsidTr="005F7137">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1.16</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20</w:t>
            </w:r>
          </w:p>
        </w:tc>
      </w:tr>
      <w:tr w:rsidR="005F7137" w:rsidRPr="00187405" w:rsidTr="005F7137">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1.17</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20</w:t>
            </w:r>
          </w:p>
        </w:tc>
      </w:tr>
      <w:tr w:rsidR="005F7137" w:rsidRPr="00187405" w:rsidTr="005F7137">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1.18</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20</w:t>
            </w:r>
          </w:p>
        </w:tc>
      </w:tr>
      <w:tr w:rsidR="005F7137" w:rsidRPr="00187405" w:rsidTr="005F7137">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t>3.1</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5F7137" w:rsidRPr="00187405" w:rsidTr="005F7137">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13.0</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5F7137" w:rsidRPr="00187405" w:rsidTr="005F7137">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13.1</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200</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1000</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20</w:t>
            </w:r>
          </w:p>
        </w:tc>
      </w:tr>
      <w:tr w:rsidR="005F7137" w:rsidRPr="00187405" w:rsidTr="005F7137">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t>13.2</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500</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1500</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20</w:t>
            </w:r>
          </w:p>
        </w:tc>
      </w:tr>
      <w:tr w:rsidR="005F7137" w:rsidRPr="00187405" w:rsidTr="005F7137">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lastRenderedPageBreak/>
              <w:t>2.2</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5000</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20</w:t>
            </w:r>
          </w:p>
        </w:tc>
      </w:tr>
      <w:tr w:rsidR="005F7137" w:rsidRPr="00187405" w:rsidTr="005F7137">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4.9</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80</w:t>
            </w:r>
          </w:p>
        </w:tc>
      </w:tr>
      <w:tr w:rsidR="005F7137" w:rsidRPr="00187405" w:rsidTr="005F7137">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7.2</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r>
    </w:tbl>
    <w:p w:rsidR="00BB59BC" w:rsidRPr="00187405" w:rsidRDefault="00BB59BC" w:rsidP="004D458C">
      <w:pPr>
        <w:autoSpaceDE w:val="0"/>
        <w:autoSpaceDN w:val="0"/>
        <w:adjustRightInd w:val="0"/>
        <w:spacing w:line="240" w:lineRule="auto"/>
        <w:ind w:left="0" w:firstLine="567"/>
        <w:jc w:val="both"/>
        <w:rPr>
          <w:rFonts w:ascii="Times New Roman" w:hAnsi="Times New Roman"/>
          <w:i w:val="0"/>
          <w:sz w:val="24"/>
        </w:rPr>
      </w:pPr>
    </w:p>
    <w:p w:rsidR="00B57769" w:rsidRPr="00187405" w:rsidRDefault="00B57769" w:rsidP="00B57769">
      <w:pPr>
        <w:keepNext/>
        <w:spacing w:line="240" w:lineRule="auto"/>
        <w:ind w:left="0" w:right="0" w:firstLine="567"/>
        <w:jc w:val="both"/>
        <w:outlineLvl w:val="1"/>
        <w:rPr>
          <w:rFonts w:ascii="Times New Roman" w:hAnsi="Times New Roman"/>
          <w:i w:val="0"/>
          <w:sz w:val="24"/>
        </w:rPr>
      </w:pPr>
      <w:bookmarkStart w:id="231" w:name="_Toc453502959"/>
      <w:bookmarkStart w:id="232" w:name="_Toc464140491"/>
      <w:r w:rsidRPr="00187405">
        <w:rPr>
          <w:rFonts w:ascii="Times New Roman" w:hAnsi="Times New Roman"/>
          <w:b/>
          <w:i w:val="0"/>
          <w:sz w:val="24"/>
        </w:rPr>
        <w:t>Статья 23. Градостроительные регламенты. Зоны специального назначения.</w:t>
      </w:r>
      <w:bookmarkEnd w:id="231"/>
      <w:bookmarkEnd w:id="232"/>
    </w:p>
    <w:p w:rsidR="00B57769" w:rsidRPr="00187405" w:rsidRDefault="00B57769" w:rsidP="00B57769">
      <w:pPr>
        <w:suppressAutoHyphens/>
        <w:spacing w:line="240" w:lineRule="auto"/>
        <w:ind w:left="0" w:right="0" w:firstLine="567"/>
        <w:jc w:val="both"/>
        <w:rPr>
          <w:rFonts w:ascii="Times New Roman" w:hAnsi="Times New Roman"/>
          <w:i w:val="0"/>
          <w:sz w:val="24"/>
        </w:rPr>
      </w:pPr>
    </w:p>
    <w:p w:rsidR="00B57769" w:rsidRPr="00187405" w:rsidRDefault="00B57769" w:rsidP="00B57769">
      <w:pPr>
        <w:suppressAutoHyphens/>
        <w:spacing w:line="240" w:lineRule="auto"/>
        <w:ind w:left="0" w:right="0" w:firstLine="567"/>
        <w:jc w:val="both"/>
        <w:rPr>
          <w:rFonts w:ascii="Times New Roman" w:hAnsi="Times New Roman"/>
          <w:b/>
          <w:i w:val="0"/>
          <w:sz w:val="24"/>
        </w:rPr>
      </w:pPr>
      <w:r w:rsidRPr="00187405">
        <w:rPr>
          <w:rFonts w:ascii="Times New Roman" w:hAnsi="Times New Roman"/>
          <w:b/>
          <w:i w:val="0"/>
          <w:sz w:val="24"/>
        </w:rPr>
        <w:t>Сп1 - ЗОНА СПЕЦИАЛЬНОГО НАЗНАЧЕНИЯ, СВЯЗАННАЯ С ЗАХОРОНЕНИЯМИ</w:t>
      </w:r>
    </w:p>
    <w:p w:rsidR="005F7137" w:rsidRPr="00187405" w:rsidRDefault="005F7137" w:rsidP="005F7137">
      <w:pPr>
        <w:spacing w:line="240" w:lineRule="auto"/>
        <w:ind w:left="0" w:firstLine="0"/>
        <w:jc w:val="right"/>
        <w:rPr>
          <w:rFonts w:ascii="Times New Roman" w:hAnsi="Times New Roman"/>
          <w:i w:val="0"/>
          <w:sz w:val="20"/>
          <w:szCs w:val="20"/>
        </w:rPr>
      </w:pPr>
      <w:r w:rsidRPr="00187405">
        <w:rPr>
          <w:rFonts w:ascii="Times New Roman" w:hAnsi="Times New Roman"/>
          <w:i w:val="0"/>
          <w:sz w:val="20"/>
          <w:szCs w:val="20"/>
        </w:rPr>
        <w:t>Таблица 1</w:t>
      </w:r>
      <w:r w:rsidR="00726CEA" w:rsidRPr="00187405">
        <w:rPr>
          <w:rFonts w:ascii="Times New Roman" w:hAnsi="Times New Roman"/>
          <w:i w:val="0"/>
          <w:sz w:val="20"/>
          <w:szCs w:val="20"/>
        </w:rPr>
        <w:t>9</w:t>
      </w:r>
    </w:p>
    <w:p w:rsidR="005F7137" w:rsidRPr="00187405" w:rsidRDefault="005F7137" w:rsidP="005F7137">
      <w:pPr>
        <w:suppressAutoHyphens/>
        <w:overflowPunct w:val="0"/>
        <w:autoSpaceDE w:val="0"/>
        <w:spacing w:line="240" w:lineRule="auto"/>
        <w:ind w:left="0" w:right="0" w:firstLine="0"/>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 xml:space="preserve">Виды разрешенного использования земельных участков и </w:t>
      </w:r>
    </w:p>
    <w:p w:rsidR="005F7137" w:rsidRPr="00187405" w:rsidRDefault="005F7137" w:rsidP="005F7137">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объектов капитального строительства</w:t>
      </w:r>
    </w:p>
    <w:tbl>
      <w:tblPr>
        <w:tblStyle w:val="af8"/>
        <w:tblW w:w="9889" w:type="dxa"/>
        <w:tblLayout w:type="fixed"/>
        <w:tblLook w:val="04A0" w:firstRow="1" w:lastRow="0" w:firstColumn="1" w:lastColumn="0" w:noHBand="0" w:noVBand="1"/>
      </w:tblPr>
      <w:tblGrid>
        <w:gridCol w:w="3510"/>
        <w:gridCol w:w="5387"/>
        <w:gridCol w:w="992"/>
      </w:tblGrid>
      <w:tr w:rsidR="005F7137" w:rsidRPr="00187405" w:rsidTr="00DB1B92">
        <w:tc>
          <w:tcPr>
            <w:tcW w:w="3510" w:type="dxa"/>
            <w:tcBorders>
              <w:top w:val="single" w:sz="4" w:space="0" w:color="auto"/>
              <w:left w:val="single" w:sz="4" w:space="0" w:color="auto"/>
              <w:bottom w:val="single" w:sz="4" w:space="0" w:color="auto"/>
              <w:right w:val="single" w:sz="4" w:space="0" w:color="auto"/>
            </w:tcBorders>
            <w:hideMark/>
          </w:tcPr>
          <w:p w:rsidR="005F7137" w:rsidRPr="00187405" w:rsidRDefault="005F7137" w:rsidP="00DB1B92">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5F7137" w:rsidRPr="00187405" w:rsidRDefault="005F7137" w:rsidP="00DB1B92">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5F7137" w:rsidRPr="00187405" w:rsidRDefault="005F7137" w:rsidP="00DB1B92">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 xml:space="preserve">Код вида </w:t>
            </w:r>
          </w:p>
        </w:tc>
      </w:tr>
      <w:tr w:rsidR="005F7137" w:rsidRPr="00187405" w:rsidTr="00DB1B92">
        <w:tc>
          <w:tcPr>
            <w:tcW w:w="9889" w:type="dxa"/>
            <w:gridSpan w:val="3"/>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Основные виды разрешенного использования</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t>3.1</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t>11.0*</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t>12.0**</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Ритуальная деятельность</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Размещение кладбищ, крематориев и мест захоронения; размещение соответствующих культовых сооружений</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12.1</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hAnsi="Times New Roman"/>
                <w:i w:val="0"/>
                <w:sz w:val="24"/>
              </w:rPr>
            </w:pPr>
            <w:r w:rsidRPr="00187405">
              <w:rPr>
                <w:rFonts w:ascii="Times New Roman" w:eastAsia="Calibri" w:hAnsi="Times New Roman"/>
                <w:i w:val="0"/>
                <w:sz w:val="24"/>
              </w:rPr>
              <w:t>Специальная деятельность</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hAnsi="Times New Roman"/>
                <w:i w:val="0"/>
                <w:sz w:val="24"/>
              </w:rPr>
            </w:pPr>
            <w:r w:rsidRPr="00187405">
              <w:rPr>
                <w:rFonts w:ascii="Times New Roman" w:eastAsia="Calibri" w:hAnsi="Times New Roman"/>
                <w:i w:val="0"/>
                <w:sz w:val="24"/>
              </w:rPr>
              <w:t xml:space="preserve">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w:t>
            </w:r>
            <w:r w:rsidRPr="00187405">
              <w:rPr>
                <w:rFonts w:ascii="Times New Roman" w:eastAsia="Calibri" w:hAnsi="Times New Roman"/>
                <w:i w:val="0"/>
                <w:sz w:val="24"/>
              </w:rPr>
              <w:lastRenderedPageBreak/>
              <w:t>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eastAsia="Calibri" w:hAnsi="Times New Roman"/>
                <w:i w:val="0"/>
                <w:sz w:val="24"/>
              </w:rPr>
              <w:lastRenderedPageBreak/>
              <w:t>12.2</w:t>
            </w:r>
          </w:p>
        </w:tc>
      </w:tr>
      <w:tr w:rsidR="005F7137" w:rsidRPr="00187405" w:rsidTr="00DB1B92">
        <w:tc>
          <w:tcPr>
            <w:tcW w:w="9889" w:type="dxa"/>
            <w:gridSpan w:val="3"/>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lastRenderedPageBreak/>
              <w:t>Условно разрешенные виды использования</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Религиозное использование</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5F7137" w:rsidRPr="00187405" w:rsidRDefault="005F7137" w:rsidP="005F7137">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t>3.7</w:t>
            </w:r>
          </w:p>
        </w:tc>
      </w:tr>
      <w:tr w:rsidR="005F7137" w:rsidRPr="00187405" w:rsidTr="00DB1B92">
        <w:trPr>
          <w:trHeight w:val="118"/>
        </w:trPr>
        <w:tc>
          <w:tcPr>
            <w:tcW w:w="9889" w:type="dxa"/>
            <w:gridSpan w:val="3"/>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lang w:eastAsia="en-US"/>
              </w:rPr>
              <w:t>Вспомогательные виды разрешенного использования</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 xml:space="preserve">Размещение автомобильных дорог и технически связанных с ними сооружений; </w:t>
            </w:r>
          </w:p>
          <w:p w:rsidR="005F7137" w:rsidRPr="00187405" w:rsidRDefault="005F7137" w:rsidP="005F7137">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 xml:space="preserve">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 </w:t>
            </w:r>
          </w:p>
          <w:p w:rsidR="005F7137" w:rsidRPr="00187405" w:rsidRDefault="005F7137" w:rsidP="005F7137">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t>7.2</w:t>
            </w:r>
          </w:p>
        </w:tc>
      </w:tr>
    </w:tbl>
    <w:p w:rsidR="00582035" w:rsidRPr="00187405" w:rsidRDefault="00582035" w:rsidP="00A404F8">
      <w:pPr>
        <w:autoSpaceDE w:val="0"/>
        <w:autoSpaceDN w:val="0"/>
        <w:adjustRightInd w:val="0"/>
        <w:spacing w:line="240" w:lineRule="auto"/>
        <w:ind w:left="0" w:right="0" w:firstLine="567"/>
        <w:jc w:val="both"/>
        <w:rPr>
          <w:rFonts w:ascii="Times New Roman" w:hAnsi="Times New Roman"/>
          <w:i w:val="0"/>
          <w:sz w:val="24"/>
        </w:rPr>
      </w:pPr>
    </w:p>
    <w:p w:rsidR="00FE0931" w:rsidRPr="00187405" w:rsidRDefault="00FE0931" w:rsidP="00FE0931">
      <w:pPr>
        <w:autoSpaceDE w:val="0"/>
        <w:autoSpaceDN w:val="0"/>
        <w:adjustRightInd w:val="0"/>
        <w:spacing w:line="240" w:lineRule="auto"/>
        <w:ind w:left="0" w:right="0" w:firstLine="567"/>
        <w:jc w:val="both"/>
        <w:rPr>
          <w:rFonts w:ascii="Times New Roman" w:hAnsi="Times New Roman"/>
          <w:b/>
          <w:i w:val="0"/>
          <w:sz w:val="24"/>
        </w:rPr>
      </w:pPr>
      <w:r w:rsidRPr="00187405">
        <w:rPr>
          <w:rFonts w:ascii="Times New Roman" w:hAnsi="Times New Roman"/>
          <w:b/>
          <w:i w:val="0"/>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E0931" w:rsidRPr="00187405" w:rsidRDefault="00FE0931" w:rsidP="00E31F38">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00E31F38" w:rsidRPr="00187405">
        <w:rPr>
          <w:rFonts w:ascii="Times New Roman" w:hAnsi="Times New Roman"/>
          <w:i w:val="0"/>
          <w:sz w:val="24"/>
        </w:rPr>
        <w:t xml:space="preserve"> не менее 5м</w:t>
      </w:r>
      <w:r w:rsidRPr="00187405">
        <w:rPr>
          <w:rFonts w:ascii="Times New Roman" w:hAnsi="Times New Roman"/>
          <w:i w:val="0"/>
          <w:sz w:val="24"/>
        </w:rPr>
        <w:t>.</w:t>
      </w:r>
    </w:p>
    <w:p w:rsidR="00FE0931" w:rsidRPr="00187405" w:rsidRDefault="00FE0931" w:rsidP="00A404F8">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 Предельное количество этаж</w:t>
      </w:r>
      <w:r w:rsidR="00A404F8" w:rsidRPr="00187405">
        <w:rPr>
          <w:rFonts w:ascii="Times New Roman" w:hAnsi="Times New Roman"/>
          <w:i w:val="0"/>
          <w:sz w:val="24"/>
        </w:rPr>
        <w:t>ей зданий, строений, сооружений не более 4 этажей.</w:t>
      </w:r>
    </w:p>
    <w:p w:rsidR="00FE0931" w:rsidRPr="00187405" w:rsidRDefault="00FE0931" w:rsidP="00FE0931">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FE0931" w:rsidRPr="00187405" w:rsidRDefault="00FE0931" w:rsidP="00FE0931">
      <w:pPr>
        <w:spacing w:line="240" w:lineRule="auto"/>
        <w:ind w:left="0" w:firstLine="0"/>
        <w:jc w:val="right"/>
        <w:rPr>
          <w:rFonts w:ascii="Times New Roman" w:hAnsi="Times New Roman"/>
          <w:i w:val="0"/>
          <w:sz w:val="20"/>
          <w:szCs w:val="20"/>
        </w:rPr>
      </w:pPr>
      <w:r w:rsidRPr="00187405">
        <w:rPr>
          <w:rFonts w:ascii="Times New Roman" w:hAnsi="Times New Roman"/>
          <w:i w:val="0"/>
          <w:sz w:val="20"/>
          <w:szCs w:val="20"/>
        </w:rPr>
        <w:t xml:space="preserve">Таблица </w:t>
      </w:r>
      <w:r w:rsidR="00726CEA" w:rsidRPr="00187405">
        <w:rPr>
          <w:rFonts w:ascii="Times New Roman" w:hAnsi="Times New Roman"/>
          <w:i w:val="0"/>
          <w:sz w:val="20"/>
          <w:szCs w:val="20"/>
        </w:rPr>
        <w:t>20</w:t>
      </w:r>
    </w:p>
    <w:p w:rsidR="00FE0931" w:rsidRPr="00187405" w:rsidRDefault="00FE0931" w:rsidP="00FE0931">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5F7137" w:rsidRPr="00187405" w:rsidTr="00DB1B92">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 xml:space="preserve">Код (числовое </w:t>
            </w:r>
            <w:r w:rsidRPr="00187405">
              <w:rPr>
                <w:rFonts w:ascii="Times New Roman" w:hAnsi="Times New Roman"/>
                <w:b/>
                <w:i w:val="0"/>
                <w:sz w:val="24"/>
              </w:rPr>
              <w:lastRenderedPageBreak/>
              <w:t>обозначение) вида разрешенного использования земельного участка</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lastRenderedPageBreak/>
              <w:t xml:space="preserve">Минимальная </w:t>
            </w:r>
            <w:r w:rsidRPr="00187405">
              <w:rPr>
                <w:rFonts w:ascii="Times New Roman" w:hAnsi="Times New Roman"/>
                <w:b/>
                <w:i w:val="0"/>
                <w:sz w:val="24"/>
              </w:rPr>
              <w:lastRenderedPageBreak/>
              <w:t>площадь земельных участков, кв. м</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lastRenderedPageBreak/>
              <w:t xml:space="preserve">Максимальная </w:t>
            </w:r>
            <w:r w:rsidRPr="00187405">
              <w:rPr>
                <w:rFonts w:ascii="Times New Roman" w:hAnsi="Times New Roman"/>
                <w:b/>
                <w:i w:val="0"/>
                <w:sz w:val="24"/>
              </w:rPr>
              <w:lastRenderedPageBreak/>
              <w:t xml:space="preserve">площадь земельных участков, кв. м </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lastRenderedPageBreak/>
              <w:t xml:space="preserve">Максимальный </w:t>
            </w:r>
            <w:r w:rsidRPr="00187405">
              <w:rPr>
                <w:rFonts w:ascii="Times New Roman" w:hAnsi="Times New Roman"/>
                <w:b/>
                <w:i w:val="0"/>
                <w:sz w:val="24"/>
              </w:rPr>
              <w:lastRenderedPageBreak/>
              <w:t>процент застройки в границах земельного участка, %</w:t>
            </w:r>
          </w:p>
        </w:tc>
      </w:tr>
      <w:tr w:rsidR="005F7137" w:rsidRPr="00187405" w:rsidTr="00DB1B92">
        <w:trPr>
          <w:trHeight w:val="72"/>
        </w:trPr>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lastRenderedPageBreak/>
              <w:t>3.1</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r>
      <w:tr w:rsidR="005F7137" w:rsidRPr="00187405" w:rsidTr="00DB1B92">
        <w:trPr>
          <w:trHeight w:val="72"/>
        </w:trPr>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11.0</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5F7137" w:rsidRPr="00187405" w:rsidTr="00DB1B92">
        <w:trPr>
          <w:trHeight w:val="72"/>
        </w:trPr>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12.0</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5F7137" w:rsidRPr="00187405" w:rsidTr="00DB1B92">
        <w:trPr>
          <w:trHeight w:val="72"/>
        </w:trPr>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12.1</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5000</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400000</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10</w:t>
            </w:r>
          </w:p>
        </w:tc>
      </w:tr>
      <w:tr w:rsidR="005F7137" w:rsidRPr="00187405" w:rsidTr="00DB1B92">
        <w:trPr>
          <w:trHeight w:val="72"/>
        </w:trPr>
        <w:tc>
          <w:tcPr>
            <w:tcW w:w="2472" w:type="dxa"/>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12.2</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r>
      <w:tr w:rsidR="005F7137" w:rsidRPr="00187405" w:rsidTr="00DB1B92">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3.7</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r>
      <w:tr w:rsidR="005F7137" w:rsidRPr="00187405" w:rsidTr="00DB1B92">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7.2</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r>
    </w:tbl>
    <w:p w:rsidR="00FE0931" w:rsidRPr="00187405" w:rsidRDefault="00FE0931" w:rsidP="00B57769">
      <w:pPr>
        <w:autoSpaceDE w:val="0"/>
        <w:autoSpaceDN w:val="0"/>
        <w:adjustRightInd w:val="0"/>
        <w:spacing w:line="240" w:lineRule="auto"/>
        <w:ind w:left="0" w:right="0" w:firstLine="567"/>
        <w:jc w:val="both"/>
        <w:rPr>
          <w:rFonts w:ascii="Times New Roman" w:hAnsi="Times New Roman"/>
          <w:i w:val="0"/>
          <w:sz w:val="24"/>
        </w:rPr>
      </w:pPr>
    </w:p>
    <w:p w:rsidR="00B57769" w:rsidRPr="00187405" w:rsidRDefault="00B57769" w:rsidP="00B57769">
      <w:pPr>
        <w:keepNext/>
        <w:spacing w:line="240" w:lineRule="auto"/>
        <w:ind w:left="0" w:right="0" w:firstLine="567"/>
        <w:jc w:val="both"/>
        <w:outlineLvl w:val="1"/>
        <w:rPr>
          <w:rFonts w:ascii="Times New Roman" w:hAnsi="Times New Roman"/>
          <w:b/>
          <w:i w:val="0"/>
          <w:sz w:val="24"/>
        </w:rPr>
      </w:pPr>
      <w:bookmarkStart w:id="233" w:name="_Toc437094659"/>
      <w:bookmarkStart w:id="234" w:name="_Toc453502960"/>
      <w:bookmarkStart w:id="235" w:name="_Toc464140492"/>
      <w:r w:rsidRPr="00187405">
        <w:rPr>
          <w:rFonts w:ascii="Times New Roman" w:hAnsi="Times New Roman"/>
          <w:b/>
          <w:i w:val="0"/>
          <w:sz w:val="24"/>
        </w:rPr>
        <w:t>Статья 24. Градостроительные регламенты. Зоны рекреационного назначения.</w:t>
      </w:r>
      <w:bookmarkEnd w:id="233"/>
      <w:bookmarkEnd w:id="234"/>
      <w:bookmarkEnd w:id="235"/>
    </w:p>
    <w:p w:rsidR="00B57769" w:rsidRPr="00187405" w:rsidRDefault="00B57769" w:rsidP="00B57769">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Зона предназначена для размещения мест рекреационного назначения.</w:t>
      </w:r>
    </w:p>
    <w:p w:rsidR="00B57769" w:rsidRPr="00187405" w:rsidRDefault="00B57769" w:rsidP="00B57769">
      <w:pPr>
        <w:autoSpaceDE w:val="0"/>
        <w:autoSpaceDN w:val="0"/>
        <w:adjustRightInd w:val="0"/>
        <w:spacing w:line="240" w:lineRule="auto"/>
        <w:ind w:left="0" w:right="0" w:firstLine="0"/>
        <w:jc w:val="both"/>
        <w:rPr>
          <w:rFonts w:ascii="Times New Roman" w:hAnsi="Times New Roman"/>
          <w:i w:val="0"/>
          <w:sz w:val="24"/>
        </w:rPr>
      </w:pPr>
    </w:p>
    <w:p w:rsidR="00B57769" w:rsidRPr="00187405" w:rsidRDefault="00B57769" w:rsidP="00B57769">
      <w:pPr>
        <w:autoSpaceDE w:val="0"/>
        <w:autoSpaceDN w:val="0"/>
        <w:adjustRightInd w:val="0"/>
        <w:spacing w:line="240" w:lineRule="auto"/>
        <w:ind w:left="0" w:right="0" w:firstLine="567"/>
        <w:jc w:val="both"/>
        <w:rPr>
          <w:rFonts w:ascii="Times New Roman" w:hAnsi="Times New Roman"/>
          <w:b/>
          <w:i w:val="0"/>
          <w:sz w:val="24"/>
        </w:rPr>
      </w:pPr>
      <w:r w:rsidRPr="00187405">
        <w:rPr>
          <w:rFonts w:ascii="Times New Roman" w:hAnsi="Times New Roman"/>
          <w:b/>
          <w:i w:val="0"/>
          <w:sz w:val="24"/>
        </w:rPr>
        <w:t xml:space="preserve">Р - ЗОНА РЕКРЕАЦИОННОГО НАЗНАЧЕНИЯ </w:t>
      </w:r>
    </w:p>
    <w:p w:rsidR="00726CEA" w:rsidRPr="00187405" w:rsidRDefault="00726CEA" w:rsidP="00726CEA">
      <w:pPr>
        <w:spacing w:line="240" w:lineRule="auto"/>
        <w:ind w:left="0" w:firstLine="0"/>
        <w:jc w:val="right"/>
        <w:rPr>
          <w:rFonts w:ascii="Times New Roman" w:hAnsi="Times New Roman"/>
          <w:i w:val="0"/>
          <w:sz w:val="20"/>
          <w:szCs w:val="20"/>
        </w:rPr>
      </w:pPr>
      <w:r w:rsidRPr="00187405">
        <w:rPr>
          <w:rFonts w:ascii="Times New Roman" w:hAnsi="Times New Roman"/>
          <w:i w:val="0"/>
          <w:sz w:val="20"/>
          <w:szCs w:val="20"/>
        </w:rPr>
        <w:t>Таблица 21</w:t>
      </w:r>
    </w:p>
    <w:p w:rsidR="00726CEA" w:rsidRPr="00187405" w:rsidRDefault="00726CEA" w:rsidP="00726CEA">
      <w:pPr>
        <w:suppressAutoHyphens/>
        <w:overflowPunct w:val="0"/>
        <w:autoSpaceDE w:val="0"/>
        <w:spacing w:line="240" w:lineRule="auto"/>
        <w:ind w:left="0" w:right="0" w:firstLine="0"/>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 xml:space="preserve">Виды разрешенного использования земельных участков и </w:t>
      </w:r>
    </w:p>
    <w:p w:rsidR="00726CEA" w:rsidRPr="00187405" w:rsidRDefault="00726CEA" w:rsidP="00726CEA">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объектов капитального строительства</w:t>
      </w:r>
    </w:p>
    <w:tbl>
      <w:tblPr>
        <w:tblStyle w:val="af8"/>
        <w:tblW w:w="9889" w:type="dxa"/>
        <w:tblLayout w:type="fixed"/>
        <w:tblLook w:val="04A0" w:firstRow="1" w:lastRow="0" w:firstColumn="1" w:lastColumn="0" w:noHBand="0" w:noVBand="1"/>
      </w:tblPr>
      <w:tblGrid>
        <w:gridCol w:w="3510"/>
        <w:gridCol w:w="5387"/>
        <w:gridCol w:w="992"/>
      </w:tblGrid>
      <w:tr w:rsidR="005F7137" w:rsidRPr="00187405" w:rsidTr="00DB1B92">
        <w:tc>
          <w:tcPr>
            <w:tcW w:w="3510" w:type="dxa"/>
            <w:tcBorders>
              <w:top w:val="single" w:sz="4" w:space="0" w:color="auto"/>
              <w:left w:val="single" w:sz="4" w:space="0" w:color="auto"/>
              <w:bottom w:val="single" w:sz="4" w:space="0" w:color="auto"/>
              <w:right w:val="single" w:sz="4" w:space="0" w:color="auto"/>
            </w:tcBorders>
            <w:hideMark/>
          </w:tcPr>
          <w:p w:rsidR="005F7137" w:rsidRPr="00187405" w:rsidRDefault="005F7137" w:rsidP="00DB1B92">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Наименование вида разрешенного использования земельного участка</w:t>
            </w:r>
          </w:p>
        </w:tc>
        <w:tc>
          <w:tcPr>
            <w:tcW w:w="5387" w:type="dxa"/>
            <w:tcBorders>
              <w:top w:val="single" w:sz="4" w:space="0" w:color="auto"/>
              <w:left w:val="single" w:sz="4" w:space="0" w:color="auto"/>
              <w:bottom w:val="single" w:sz="4" w:space="0" w:color="auto"/>
              <w:right w:val="single" w:sz="4" w:space="0" w:color="auto"/>
            </w:tcBorders>
            <w:hideMark/>
          </w:tcPr>
          <w:p w:rsidR="005F7137" w:rsidRPr="00187405" w:rsidRDefault="005F7137" w:rsidP="00DB1B92">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Виды объектов, размещение которых соответствует виду разрешенного использования</w:t>
            </w:r>
          </w:p>
        </w:tc>
        <w:tc>
          <w:tcPr>
            <w:tcW w:w="992" w:type="dxa"/>
            <w:tcBorders>
              <w:top w:val="single" w:sz="4" w:space="0" w:color="auto"/>
              <w:left w:val="single" w:sz="4" w:space="0" w:color="auto"/>
              <w:bottom w:val="single" w:sz="4" w:space="0" w:color="auto"/>
              <w:right w:val="single" w:sz="4" w:space="0" w:color="auto"/>
            </w:tcBorders>
            <w:hideMark/>
          </w:tcPr>
          <w:p w:rsidR="005F7137" w:rsidRPr="00187405" w:rsidRDefault="005F7137" w:rsidP="00DB1B92">
            <w:pPr>
              <w:tabs>
                <w:tab w:val="left" w:pos="1620"/>
              </w:tabs>
              <w:spacing w:line="240" w:lineRule="auto"/>
              <w:ind w:left="0" w:right="-1" w:firstLine="0"/>
              <w:jc w:val="center"/>
              <w:rPr>
                <w:rFonts w:ascii="Times New Roman" w:hAnsi="Times New Roman"/>
                <w:b/>
                <w:i w:val="0"/>
                <w:sz w:val="24"/>
                <w:lang w:eastAsia="en-US"/>
              </w:rPr>
            </w:pPr>
            <w:r w:rsidRPr="00187405">
              <w:rPr>
                <w:rFonts w:ascii="Times New Roman" w:hAnsi="Times New Roman"/>
                <w:b/>
                <w:i w:val="0"/>
                <w:sz w:val="24"/>
              </w:rPr>
              <w:t xml:space="preserve">Код вида </w:t>
            </w:r>
          </w:p>
        </w:tc>
      </w:tr>
      <w:tr w:rsidR="005F7137" w:rsidRPr="00187405" w:rsidTr="00DB1B92">
        <w:tc>
          <w:tcPr>
            <w:tcW w:w="9889" w:type="dxa"/>
            <w:gridSpan w:val="3"/>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Основные виды разрешенного использования</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Коммунальное обслуживание</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DB1B92">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t>3.1</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Охрана природных территорий</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 xml:space="preserve">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w:t>
            </w:r>
            <w:r w:rsidRPr="00187405">
              <w:rPr>
                <w:rFonts w:ascii="Times New Roman" w:eastAsia="Calibri" w:hAnsi="Times New Roman"/>
                <w:i w:val="0"/>
                <w:sz w:val="24"/>
              </w:rPr>
              <w:lastRenderedPageBreak/>
              <w:t>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lastRenderedPageBreak/>
              <w:t>9.1</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hAnsi="Times New Roman"/>
                <w:i w:val="0"/>
                <w:sz w:val="24"/>
              </w:rPr>
            </w:pPr>
            <w:r w:rsidRPr="00187405">
              <w:rPr>
                <w:rFonts w:ascii="Times New Roman" w:eastAsia="Calibri" w:hAnsi="Times New Roman"/>
                <w:i w:val="0"/>
                <w:sz w:val="24"/>
              </w:rPr>
              <w:lastRenderedPageBreak/>
              <w:t>Использование лесов</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hAnsi="Times New Roman"/>
                <w:i w:val="0"/>
                <w:sz w:val="24"/>
              </w:rPr>
            </w:pPr>
            <w:r w:rsidRPr="00187405">
              <w:rPr>
                <w:rFonts w:ascii="Times New Roman" w:eastAsia="Calibri" w:hAnsi="Times New Roman"/>
                <w:i w:val="0"/>
                <w:sz w:val="24"/>
              </w:rPr>
              <w:t xml:space="preserve">Деятельность по заготовке, первичной обработке и вывозу древесины и </w:t>
            </w:r>
            <w:proofErr w:type="spellStart"/>
            <w:r w:rsidRPr="00187405">
              <w:rPr>
                <w:rFonts w:ascii="Times New Roman" w:eastAsia="Calibri" w:hAnsi="Times New Roman"/>
                <w:i w:val="0"/>
                <w:sz w:val="24"/>
              </w:rPr>
              <w:t>недревесных</w:t>
            </w:r>
            <w:proofErr w:type="spellEnd"/>
            <w:r w:rsidRPr="00187405">
              <w:rPr>
                <w:rFonts w:ascii="Times New Roman" w:eastAsia="Calibri" w:hAnsi="Times New Roman"/>
                <w:i w:val="0"/>
                <w:sz w:val="24"/>
              </w:rPr>
              <w:t xml:space="preserve"> лесных ресурсов, охрана и восстановление лесов и иные цели. Содержание данного вида разрешенного использования включает в себя содержание видов разрешенного использования с кодами 10.1 - 10.5</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10.0</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Водные объекты</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pStyle w:val="affffffffff1"/>
              <w:rPr>
                <w:rFonts w:eastAsia="Calibri"/>
              </w:rPr>
            </w:pPr>
            <w:r w:rsidRPr="00187405">
              <w:rPr>
                <w:rFonts w:eastAsia="Calibri"/>
              </w:rPr>
              <w:t>Ледники, снежники, ручьи, реки, озера, болота, территориальные моря и другие поверхностные водные объекты</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11.0*</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Общее пользование водными объектами</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pStyle w:val="affffffffff1"/>
              <w:rPr>
                <w:rFonts w:eastAsia="Calibri"/>
              </w:rPr>
            </w:pPr>
            <w:r w:rsidRPr="00187405">
              <w:rPr>
                <w:rFonts w:eastAsia="Calibri"/>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11.1</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Специальное пользование водными объектами</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pStyle w:val="affffffffff1"/>
              <w:rPr>
                <w:rFonts w:eastAsia="Calibri"/>
              </w:rPr>
            </w:pPr>
            <w:r w:rsidRPr="00187405">
              <w:rPr>
                <w:rFonts w:eastAsia="Calibri"/>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11.2</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Земельные участки (территории) общего пользования</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hAnsi="Times New Roman"/>
                <w:i w:val="0"/>
                <w:sz w:val="24"/>
                <w:lang w:eastAsia="en-US"/>
              </w:rPr>
            </w:pPr>
            <w:r w:rsidRPr="00187405">
              <w:rPr>
                <w:rFonts w:ascii="Times New Roman" w:eastAsia="Calibri" w:hAnsi="Times New Roman"/>
                <w:i w:val="0"/>
                <w:sz w:val="24"/>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eastAsia="Calibri" w:hAnsi="Times New Roman"/>
                <w:i w:val="0"/>
                <w:sz w:val="24"/>
              </w:rPr>
              <w:t>12.0**</w:t>
            </w:r>
          </w:p>
        </w:tc>
      </w:tr>
      <w:tr w:rsidR="005F7137" w:rsidRPr="00187405" w:rsidTr="00DB1B92">
        <w:tc>
          <w:tcPr>
            <w:tcW w:w="9889" w:type="dxa"/>
            <w:gridSpan w:val="3"/>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lang w:eastAsia="en-US"/>
              </w:rPr>
              <w:t>Условно разрешенные виды использования</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Религиозное использование</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 xml:space="preserve">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 размещение объектов капитального строительства, предназначенных для постоянного местонахождения духовных лиц, паломников и </w:t>
            </w:r>
            <w:r w:rsidRPr="00187405">
              <w:rPr>
                <w:rFonts w:ascii="Times New Roman" w:hAnsi="Times New Roman"/>
                <w:i w:val="0"/>
                <w:sz w:val="24"/>
              </w:rPr>
              <w:lastRenderedPageBreak/>
              <w:t>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lastRenderedPageBreak/>
              <w:t>3.7</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lastRenderedPageBreak/>
              <w:t>Природно-познавательный туризм</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 xml:space="preserve">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 осуществление необходимых природоохранных и </w:t>
            </w:r>
            <w:proofErr w:type="spellStart"/>
            <w:r w:rsidRPr="00187405">
              <w:rPr>
                <w:rFonts w:ascii="Times New Roman" w:eastAsia="Calibri" w:hAnsi="Times New Roman"/>
                <w:i w:val="0"/>
                <w:sz w:val="24"/>
              </w:rPr>
              <w:t>природовосстановительных</w:t>
            </w:r>
            <w:proofErr w:type="spellEnd"/>
            <w:r w:rsidRPr="00187405">
              <w:rPr>
                <w:rFonts w:ascii="Times New Roman" w:eastAsia="Calibri" w:hAnsi="Times New Roman"/>
                <w:i w:val="0"/>
                <w:sz w:val="24"/>
              </w:rPr>
              <w:t xml:space="preserve"> мероприятий</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5.2</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Туристическое обслуживание</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 размещение детских лагерей</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5.2.1</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Охота и рыбалка</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5.3</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Причалы для маломерных судов</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eastAsia="Calibri" w:hAnsi="Times New Roman"/>
                <w:i w:val="0"/>
                <w:sz w:val="24"/>
              </w:rPr>
            </w:pPr>
            <w:r w:rsidRPr="00187405">
              <w:rPr>
                <w:rFonts w:ascii="Times New Roman" w:eastAsia="Calibri" w:hAnsi="Times New Roman"/>
                <w:i w:val="0"/>
                <w:sz w:val="24"/>
              </w:rPr>
              <w:t>Размещение сооружений, предназначенных для причаливания, хранения и обслуживания яхт, катеров, лодок и других маломерных судов</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eastAsia="Calibri" w:hAnsi="Times New Roman"/>
                <w:i w:val="0"/>
                <w:sz w:val="24"/>
              </w:rPr>
              <w:t>5.4</w:t>
            </w:r>
          </w:p>
        </w:tc>
      </w:tr>
      <w:tr w:rsidR="005F7137" w:rsidRPr="00187405" w:rsidTr="00DB1B92">
        <w:tc>
          <w:tcPr>
            <w:tcW w:w="9889" w:type="dxa"/>
            <w:gridSpan w:val="3"/>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lang w:eastAsia="en-US"/>
              </w:rPr>
              <w:t>Вспомогательные виды разрешенного использования</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Спорт</w:t>
            </w:r>
          </w:p>
          <w:p w:rsidR="005F7137" w:rsidRPr="00187405" w:rsidRDefault="005F7137" w:rsidP="005F7137">
            <w:pPr>
              <w:tabs>
                <w:tab w:val="left" w:pos="1620"/>
              </w:tabs>
              <w:spacing w:line="240" w:lineRule="auto"/>
              <w:ind w:left="0" w:right="-1" w:firstLine="0"/>
              <w:jc w:val="both"/>
              <w:rPr>
                <w:rFonts w:ascii="Times New Roman" w:eastAsia="Calibri" w:hAnsi="Times New Roman"/>
                <w:i w:val="0"/>
                <w:sz w:val="24"/>
              </w:rPr>
            </w:pP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 размещение спортивных баз и лагерей</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t>5.1</w:t>
            </w:r>
          </w:p>
        </w:tc>
      </w:tr>
      <w:tr w:rsidR="005F7137" w:rsidRPr="00187405" w:rsidTr="00DB1B92">
        <w:tc>
          <w:tcPr>
            <w:tcW w:w="3510"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Автомобильный транспорт</w:t>
            </w:r>
          </w:p>
        </w:tc>
        <w:tc>
          <w:tcPr>
            <w:tcW w:w="5387"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автомобильных дорог и технически связанных с ними сооружений;</w:t>
            </w:r>
          </w:p>
          <w:p w:rsidR="005F7137" w:rsidRPr="00187405" w:rsidRDefault="005F7137" w:rsidP="005F7137">
            <w:pPr>
              <w:tabs>
                <w:tab w:val="left" w:pos="1620"/>
              </w:tabs>
              <w:spacing w:line="240" w:lineRule="auto"/>
              <w:ind w:left="0" w:right="-1" w:firstLine="0"/>
              <w:jc w:val="both"/>
              <w:rPr>
                <w:rFonts w:ascii="Times New Roman" w:hAnsi="Times New Roman"/>
                <w:i w:val="0"/>
                <w:sz w:val="24"/>
              </w:rPr>
            </w:pPr>
            <w:r w:rsidRPr="00187405">
              <w:rPr>
                <w:rFonts w:ascii="Times New Roman" w:hAnsi="Times New Roman"/>
                <w:i w:val="0"/>
                <w:sz w:val="24"/>
              </w:rPr>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5F7137" w:rsidRPr="00187405" w:rsidRDefault="005F7137" w:rsidP="005F7137">
            <w:pPr>
              <w:tabs>
                <w:tab w:val="left" w:pos="1620"/>
              </w:tabs>
              <w:spacing w:line="240" w:lineRule="auto"/>
              <w:ind w:left="0" w:right="-1" w:firstLine="0"/>
              <w:jc w:val="both"/>
              <w:rPr>
                <w:rFonts w:ascii="Times New Roman" w:eastAsia="Calibri" w:hAnsi="Times New Roman"/>
                <w:i w:val="0"/>
                <w:sz w:val="24"/>
              </w:rPr>
            </w:pPr>
            <w:r w:rsidRPr="00187405">
              <w:rPr>
                <w:rFonts w:ascii="Times New Roman" w:hAnsi="Times New Roman"/>
                <w:i w:val="0"/>
                <w:sz w:val="24"/>
              </w:rPr>
              <w:t xml:space="preserve">оборудование земельных участков для стоянок </w:t>
            </w:r>
            <w:r w:rsidRPr="00187405">
              <w:rPr>
                <w:rFonts w:ascii="Times New Roman" w:hAnsi="Times New Roman"/>
                <w:i w:val="0"/>
                <w:sz w:val="24"/>
              </w:rPr>
              <w:lastRenderedPageBreak/>
              <w:t>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2" w:type="dxa"/>
            <w:tcBorders>
              <w:top w:val="single" w:sz="4" w:space="0" w:color="auto"/>
              <w:left w:val="single" w:sz="4" w:space="0" w:color="auto"/>
              <w:bottom w:val="single" w:sz="4" w:space="0" w:color="auto"/>
              <w:right w:val="single" w:sz="4" w:space="0" w:color="auto"/>
            </w:tcBorders>
          </w:tcPr>
          <w:p w:rsidR="005F7137" w:rsidRPr="00187405" w:rsidRDefault="005F7137" w:rsidP="005F7137">
            <w:pPr>
              <w:tabs>
                <w:tab w:val="left" w:pos="1620"/>
              </w:tabs>
              <w:spacing w:line="240" w:lineRule="auto"/>
              <w:ind w:left="0" w:right="-1" w:firstLine="0"/>
              <w:jc w:val="center"/>
              <w:rPr>
                <w:rFonts w:ascii="Times New Roman" w:eastAsia="Calibri" w:hAnsi="Times New Roman"/>
                <w:i w:val="0"/>
                <w:sz w:val="24"/>
              </w:rPr>
            </w:pPr>
            <w:r w:rsidRPr="00187405">
              <w:rPr>
                <w:rFonts w:ascii="Times New Roman" w:hAnsi="Times New Roman"/>
                <w:i w:val="0"/>
                <w:sz w:val="24"/>
              </w:rPr>
              <w:lastRenderedPageBreak/>
              <w:t>7.2</w:t>
            </w:r>
          </w:p>
        </w:tc>
      </w:tr>
    </w:tbl>
    <w:p w:rsidR="009D15E1" w:rsidRPr="00187405" w:rsidRDefault="009D15E1" w:rsidP="00B57769">
      <w:pPr>
        <w:autoSpaceDE w:val="0"/>
        <w:autoSpaceDN w:val="0"/>
        <w:adjustRightInd w:val="0"/>
        <w:spacing w:line="240" w:lineRule="auto"/>
        <w:ind w:left="0" w:right="0" w:firstLine="567"/>
        <w:jc w:val="both"/>
        <w:rPr>
          <w:rFonts w:ascii="Times New Roman" w:hAnsi="Times New Roman"/>
          <w:i w:val="0"/>
          <w:sz w:val="24"/>
        </w:rPr>
      </w:pPr>
    </w:p>
    <w:p w:rsidR="00FE0931" w:rsidRPr="00187405" w:rsidRDefault="00FE0931" w:rsidP="00FE0931">
      <w:pPr>
        <w:autoSpaceDE w:val="0"/>
        <w:autoSpaceDN w:val="0"/>
        <w:adjustRightInd w:val="0"/>
        <w:spacing w:line="240" w:lineRule="auto"/>
        <w:ind w:left="0" w:right="0" w:firstLine="567"/>
        <w:jc w:val="both"/>
        <w:rPr>
          <w:rFonts w:ascii="Times New Roman" w:hAnsi="Times New Roman"/>
          <w:b/>
          <w:i w:val="0"/>
          <w:sz w:val="24"/>
        </w:rPr>
      </w:pPr>
    </w:p>
    <w:p w:rsidR="00FE0931" w:rsidRPr="00187405" w:rsidRDefault="00FE0931" w:rsidP="00FE0931">
      <w:pPr>
        <w:autoSpaceDE w:val="0"/>
        <w:autoSpaceDN w:val="0"/>
        <w:adjustRightInd w:val="0"/>
        <w:spacing w:line="240" w:lineRule="auto"/>
        <w:ind w:left="0" w:right="0" w:firstLine="567"/>
        <w:jc w:val="both"/>
        <w:rPr>
          <w:rFonts w:ascii="Times New Roman" w:hAnsi="Times New Roman"/>
          <w:b/>
          <w:i w:val="0"/>
          <w:sz w:val="24"/>
        </w:rPr>
      </w:pPr>
      <w:r w:rsidRPr="00187405">
        <w:rPr>
          <w:rFonts w:ascii="Times New Roman" w:hAnsi="Times New Roman"/>
          <w:b/>
          <w:i w:val="0"/>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E0931" w:rsidRPr="00187405" w:rsidRDefault="00FE0931" w:rsidP="00E31F38">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00E31F38" w:rsidRPr="00187405">
        <w:rPr>
          <w:rFonts w:ascii="Times New Roman" w:hAnsi="Times New Roman"/>
          <w:i w:val="0"/>
          <w:sz w:val="24"/>
        </w:rPr>
        <w:t xml:space="preserve"> не менее 5 м.</w:t>
      </w:r>
    </w:p>
    <w:p w:rsidR="00FE0931" w:rsidRPr="00187405" w:rsidRDefault="00FE0931" w:rsidP="00A404F8">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2. Предельное количество этажей зданий, строений, сооружений</w:t>
      </w:r>
      <w:r w:rsidR="00A404F8" w:rsidRPr="00187405">
        <w:rPr>
          <w:rFonts w:ascii="Times New Roman" w:hAnsi="Times New Roman"/>
          <w:i w:val="0"/>
          <w:sz w:val="24"/>
        </w:rPr>
        <w:t xml:space="preserve"> не более 4 этажей.</w:t>
      </w:r>
    </w:p>
    <w:p w:rsidR="00FE0931" w:rsidRPr="00187405" w:rsidRDefault="00FE0931" w:rsidP="00FE0931">
      <w:pPr>
        <w:autoSpaceDE w:val="0"/>
        <w:autoSpaceDN w:val="0"/>
        <w:adjustRightInd w:val="0"/>
        <w:spacing w:line="240" w:lineRule="auto"/>
        <w:ind w:left="0" w:right="0" w:firstLine="567"/>
        <w:jc w:val="both"/>
        <w:rPr>
          <w:rFonts w:ascii="Times New Roman" w:hAnsi="Times New Roman"/>
          <w:i w:val="0"/>
          <w:sz w:val="24"/>
        </w:rPr>
      </w:pPr>
      <w:r w:rsidRPr="00187405">
        <w:rPr>
          <w:rFonts w:ascii="Times New Roman" w:hAnsi="Times New Roman"/>
          <w:i w:val="0"/>
          <w:sz w:val="24"/>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FE0931" w:rsidRPr="00187405" w:rsidRDefault="00FE0931" w:rsidP="00FE0931">
      <w:pPr>
        <w:spacing w:line="240" w:lineRule="auto"/>
        <w:ind w:left="0" w:firstLine="0"/>
        <w:jc w:val="right"/>
        <w:rPr>
          <w:rFonts w:ascii="Times New Roman" w:hAnsi="Times New Roman"/>
          <w:i w:val="0"/>
          <w:sz w:val="20"/>
          <w:szCs w:val="20"/>
        </w:rPr>
      </w:pPr>
      <w:r w:rsidRPr="00187405">
        <w:rPr>
          <w:rFonts w:ascii="Times New Roman" w:hAnsi="Times New Roman"/>
          <w:i w:val="0"/>
          <w:sz w:val="20"/>
          <w:szCs w:val="20"/>
        </w:rPr>
        <w:t xml:space="preserve">Таблица </w:t>
      </w:r>
      <w:r w:rsidR="00726CEA" w:rsidRPr="00187405">
        <w:rPr>
          <w:rFonts w:ascii="Times New Roman" w:hAnsi="Times New Roman"/>
          <w:i w:val="0"/>
          <w:sz w:val="20"/>
          <w:szCs w:val="20"/>
        </w:rPr>
        <w:t>22</w:t>
      </w:r>
    </w:p>
    <w:p w:rsidR="00FE0931" w:rsidRPr="00187405" w:rsidRDefault="00FE0931" w:rsidP="00FE0931">
      <w:pPr>
        <w:suppressAutoHyphens/>
        <w:overflowPunct w:val="0"/>
        <w:autoSpaceDE w:val="0"/>
        <w:spacing w:line="240" w:lineRule="auto"/>
        <w:ind w:left="0" w:right="0" w:firstLine="567"/>
        <w:jc w:val="center"/>
        <w:textAlignment w:val="baseline"/>
        <w:rPr>
          <w:rFonts w:ascii="Times New Roman" w:hAnsi="Times New Roman"/>
          <w:i w:val="0"/>
          <w:sz w:val="24"/>
          <w:szCs w:val="20"/>
          <w:lang w:eastAsia="ar-SA"/>
        </w:rPr>
      </w:pPr>
      <w:r w:rsidRPr="00187405">
        <w:rPr>
          <w:rFonts w:ascii="Times New Roman" w:hAnsi="Times New Roman"/>
          <w:i w:val="0"/>
          <w:sz w:val="24"/>
          <w:szCs w:val="20"/>
          <w:lang w:eastAsia="ar-SA"/>
        </w:rPr>
        <w:t xml:space="preserve">Параметры </w:t>
      </w:r>
    </w:p>
    <w:tbl>
      <w:tblPr>
        <w:tblStyle w:val="af8"/>
        <w:tblW w:w="9889" w:type="dxa"/>
        <w:tblLook w:val="04A0" w:firstRow="1" w:lastRow="0" w:firstColumn="1" w:lastColumn="0" w:noHBand="0" w:noVBand="1"/>
      </w:tblPr>
      <w:tblGrid>
        <w:gridCol w:w="2472"/>
        <w:gridCol w:w="2472"/>
        <w:gridCol w:w="2472"/>
        <w:gridCol w:w="2473"/>
      </w:tblGrid>
      <w:tr w:rsidR="005F7137" w:rsidRPr="00187405" w:rsidTr="005F7137">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Код (числовое обозначение) вида разрешенного использования земельного участка</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Минимальная площадь земельных участков, кв. м</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 xml:space="preserve">Максимальная площадь земельных участков, кв. м </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b/>
                <w:i w:val="0"/>
                <w:sz w:val="24"/>
              </w:rPr>
            </w:pPr>
            <w:r w:rsidRPr="00187405">
              <w:rPr>
                <w:rFonts w:ascii="Times New Roman" w:hAnsi="Times New Roman"/>
                <w:b/>
                <w:i w:val="0"/>
                <w:sz w:val="24"/>
              </w:rPr>
              <w:t>Максимальный процент застройки в границах земельного участка, %</w:t>
            </w:r>
          </w:p>
        </w:tc>
      </w:tr>
      <w:tr w:rsidR="005F7137" w:rsidRPr="00187405" w:rsidTr="005F7137">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3.1</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DB1B92">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5F7137" w:rsidRPr="00187405" w:rsidTr="005F7137">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9.1</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5F7137" w:rsidRPr="00187405" w:rsidTr="005F7137">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10.0</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5F7137" w:rsidRPr="00187405" w:rsidTr="005F7137">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11.0</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5F7137" w:rsidRPr="00187405" w:rsidTr="005F7137">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11.1</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5F7137" w:rsidRPr="00187405" w:rsidTr="005F7137">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11.2</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5F7137" w:rsidRPr="00187405" w:rsidTr="005F7137">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12.0</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не подлежит установлению</w:t>
            </w:r>
          </w:p>
        </w:tc>
      </w:tr>
      <w:tr w:rsidR="005F7137" w:rsidRPr="00187405" w:rsidTr="005F7137">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3.7</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80</w:t>
            </w:r>
          </w:p>
        </w:tc>
      </w:tr>
      <w:tr w:rsidR="005F7137" w:rsidRPr="00187405" w:rsidTr="005F7137">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5.3</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200</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150000</w:t>
            </w:r>
          </w:p>
        </w:tc>
        <w:tc>
          <w:tcPr>
            <w:tcW w:w="2473"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lang w:eastAsia="en-US"/>
              </w:rPr>
            </w:pPr>
            <w:r w:rsidRPr="00187405">
              <w:rPr>
                <w:rFonts w:ascii="Times New Roman" w:hAnsi="Times New Roman"/>
                <w:i w:val="0"/>
                <w:sz w:val="24"/>
                <w:lang w:eastAsia="en-US"/>
              </w:rPr>
              <w:t>20</w:t>
            </w:r>
          </w:p>
        </w:tc>
      </w:tr>
      <w:tr w:rsidR="005F7137" w:rsidRPr="00187405" w:rsidTr="005F7137">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5.4</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200</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150000</w:t>
            </w:r>
          </w:p>
        </w:tc>
        <w:tc>
          <w:tcPr>
            <w:tcW w:w="2473"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20</w:t>
            </w:r>
          </w:p>
        </w:tc>
      </w:tr>
      <w:tr w:rsidR="005F7137" w:rsidRPr="00187405" w:rsidTr="005F7137">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5.1</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200</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150000</w:t>
            </w:r>
          </w:p>
        </w:tc>
        <w:tc>
          <w:tcPr>
            <w:tcW w:w="2473"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20</w:t>
            </w:r>
          </w:p>
        </w:tc>
      </w:tr>
      <w:tr w:rsidR="005F7137" w:rsidRPr="00187405" w:rsidTr="005F7137">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5.2</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r>
      <w:tr w:rsidR="005F7137" w:rsidRPr="00187405" w:rsidTr="005F7137">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5.2.1</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r>
      <w:tr w:rsidR="005F7137" w:rsidRPr="00187405" w:rsidTr="005F7137">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rPr>
              <w:t>7.2</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2"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c>
          <w:tcPr>
            <w:tcW w:w="2473" w:type="dxa"/>
            <w:vAlign w:val="center"/>
          </w:tcPr>
          <w:p w:rsidR="005F7137" w:rsidRPr="00187405" w:rsidRDefault="005F7137" w:rsidP="005F7137">
            <w:pPr>
              <w:tabs>
                <w:tab w:val="left" w:pos="1620"/>
              </w:tabs>
              <w:spacing w:line="240" w:lineRule="auto"/>
              <w:ind w:left="0" w:right="-1" w:firstLine="0"/>
              <w:jc w:val="center"/>
              <w:rPr>
                <w:rFonts w:ascii="Times New Roman" w:hAnsi="Times New Roman"/>
                <w:i w:val="0"/>
                <w:sz w:val="24"/>
              </w:rPr>
            </w:pPr>
            <w:r w:rsidRPr="00187405">
              <w:rPr>
                <w:rFonts w:ascii="Times New Roman" w:hAnsi="Times New Roman"/>
                <w:i w:val="0"/>
                <w:sz w:val="24"/>
                <w:lang w:eastAsia="en-US"/>
              </w:rPr>
              <w:t>не подлежит установлению</w:t>
            </w:r>
          </w:p>
        </w:tc>
      </w:tr>
    </w:tbl>
    <w:p w:rsidR="00FE0931" w:rsidRPr="00187405" w:rsidRDefault="00FE0931" w:rsidP="00B57769">
      <w:pPr>
        <w:autoSpaceDE w:val="0"/>
        <w:autoSpaceDN w:val="0"/>
        <w:adjustRightInd w:val="0"/>
        <w:spacing w:line="240" w:lineRule="auto"/>
        <w:ind w:left="0" w:right="0" w:firstLine="567"/>
        <w:jc w:val="both"/>
        <w:rPr>
          <w:rFonts w:ascii="Times New Roman" w:hAnsi="Times New Roman"/>
          <w:sz w:val="24"/>
        </w:rPr>
      </w:pPr>
    </w:p>
    <w:sectPr w:rsidR="00FE0931" w:rsidRPr="00187405" w:rsidSect="007D3DBC">
      <w:pgSz w:w="11907" w:h="16839" w:code="9"/>
      <w:pgMar w:top="567" w:right="851" w:bottom="1077" w:left="1418" w:header="420" w:footer="0"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6BB0" w:rsidRDefault="00E76BB0">
      <w:r>
        <w:separator/>
      </w:r>
    </w:p>
  </w:endnote>
  <w:endnote w:type="continuationSeparator" w:id="0">
    <w:p w:rsidR="00E76BB0" w:rsidRDefault="00E76B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tarSymbol">
    <w:altName w:val="Arial Unicode MS"/>
    <w:charset w:val="80"/>
    <w:family w:val="auto"/>
    <w:pitch w:val="default"/>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ST type A">
    <w:altName w:val="Arial"/>
    <w:charset w:val="00"/>
    <w:family w:val="swiss"/>
    <w:pitch w:val="variable"/>
    <w:sig w:usb0="00000201" w:usb1="00000000" w:usb2="00000000" w:usb3="00000000" w:csb0="00000005"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JournalC">
    <w:altName w:val="JournalC"/>
    <w:panose1 w:val="00000000000000000000"/>
    <w:charset w:val="CC"/>
    <w:family w:val="roman"/>
    <w:notTrueType/>
    <w:pitch w:val="default"/>
    <w:sig w:usb0="00000001" w:usb1="00000000" w:usb2="00000000" w:usb3="00000000" w:csb0="00000005" w:csb1="00000000"/>
  </w:font>
  <w:font w:name="Microsoft Sans Serif">
    <w:panose1 w:val="020B0604020202020204"/>
    <w:charset w:val="CC"/>
    <w:family w:val="swiss"/>
    <w:pitch w:val="variable"/>
    <w:sig w:usb0="E1002AFF" w:usb1="C0000002" w:usb2="00000008" w:usb3="00000000" w:csb0="000101FF" w:csb1="00000000"/>
  </w:font>
  <w:font w:name="Consolas">
    <w:panose1 w:val="020B0609020204030204"/>
    <w:charset w:val="CC"/>
    <w:family w:val="modern"/>
    <w:pitch w:val="fixed"/>
    <w:sig w:usb0="E10002FF" w:usb1="4000FCFF" w:usb2="00000009" w:usb3="00000000" w:csb0="0000019F" w:csb1="00000000"/>
  </w:font>
  <w:font w:name="TimesET">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GOST Type AU">
    <w:charset w:val="CC"/>
    <w:family w:val="auto"/>
    <w:pitch w:val="variable"/>
    <w:sig w:usb0="A000028F" w:usb1="1000004A" w:usb2="00000000" w:usb3="00000000" w:csb0="0000019F" w:csb1="00000000"/>
  </w:font>
  <w:font w:name="Peterburg">
    <w:altName w:val="Times New Roman"/>
    <w:charset w:val="00"/>
    <w:family w:val="auto"/>
    <w:pitch w:val="variable"/>
    <w:sig w:usb0="00000203" w:usb1="00000000" w:usb2="00000000" w:usb3="00000000" w:csb0="0000001F" w:csb1="00000000"/>
  </w:font>
  <w:font w:name="PT Sans">
    <w:altName w:val="Corbel"/>
    <w:panose1 w:val="00000000000000000000"/>
    <w:charset w:val="CC"/>
    <w:family w:val="swiss"/>
    <w:notTrueType/>
    <w:pitch w:val="variable"/>
    <w:sig w:usb0="00000203" w:usb1="00000000" w:usb2="00000000" w:usb3="00000000" w:csb0="00000005" w:csb1="00000000"/>
  </w:font>
  <w:font w:name="Arial-BoldItalicMT">
    <w:altName w:val="MS Gothic"/>
    <w:panose1 w:val="00000000000000000000"/>
    <w:charset w:val="80"/>
    <w:family w:val="auto"/>
    <w:notTrueType/>
    <w:pitch w:val="default"/>
    <w:sig w:usb0="00000000"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50DA" w:rsidRPr="00E9220B" w:rsidRDefault="007750DA" w:rsidP="00A33F1B">
    <w:pPr>
      <w:pStyle w:val="ae"/>
      <w:ind w:left="0" w:right="360" w:firstLine="0"/>
      <w:jc w:val="center"/>
      <w:rPr>
        <w:rFonts w:ascii="Times New Roman" w:hAnsi="Times New Roman"/>
        <w:sz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1138720"/>
      <w:docPartObj>
        <w:docPartGallery w:val="Page Numbers (Bottom of Page)"/>
        <w:docPartUnique/>
      </w:docPartObj>
    </w:sdtPr>
    <w:sdtEndPr>
      <w:rPr>
        <w:rFonts w:ascii="Times New Roman" w:hAnsi="Times New Roman"/>
        <w:sz w:val="24"/>
      </w:rPr>
    </w:sdtEndPr>
    <w:sdtContent>
      <w:p w:rsidR="007750DA" w:rsidRPr="00C40AE2" w:rsidRDefault="007750DA" w:rsidP="00C40AE2">
        <w:pPr>
          <w:pStyle w:val="ae"/>
          <w:spacing w:line="240" w:lineRule="auto"/>
          <w:ind w:left="0" w:right="357" w:firstLine="0"/>
          <w:jc w:val="center"/>
          <w:rPr>
            <w:rFonts w:ascii="Times New Roman" w:hAnsi="Times New Roman"/>
            <w:i w:val="0"/>
            <w:sz w:val="20"/>
            <w:szCs w:val="20"/>
          </w:rPr>
        </w:pPr>
      </w:p>
      <w:p w:rsidR="007750DA" w:rsidRPr="00E9220B" w:rsidRDefault="007750DA" w:rsidP="00C40AE2">
        <w:pPr>
          <w:pStyle w:val="ae"/>
          <w:spacing w:line="240" w:lineRule="auto"/>
          <w:ind w:left="0" w:right="357" w:firstLine="0"/>
          <w:jc w:val="center"/>
          <w:rPr>
            <w:rFonts w:ascii="Times New Roman" w:hAnsi="Times New Roman"/>
            <w:i w:val="0"/>
            <w:sz w:val="20"/>
            <w:szCs w:val="20"/>
          </w:rPr>
        </w:pPr>
        <w:r>
          <w:rPr>
            <w:rFonts w:ascii="Times New Roman" w:hAnsi="Times New Roman"/>
            <w:i w:val="0"/>
            <w:sz w:val="20"/>
            <w:szCs w:val="20"/>
          </w:rPr>
          <w:t>Архитектурно-проектное бюро</w:t>
        </w:r>
        <w:r w:rsidRPr="001D0B31">
          <w:rPr>
            <w:rFonts w:ascii="Times New Roman" w:hAnsi="Times New Roman"/>
            <w:i w:val="0"/>
            <w:sz w:val="20"/>
            <w:szCs w:val="20"/>
          </w:rPr>
          <w:t xml:space="preserve"> «Архивариус»</w:t>
        </w:r>
      </w:p>
      <w:p w:rsidR="007750DA" w:rsidRDefault="007750DA" w:rsidP="00E9220B">
        <w:pPr>
          <w:pStyle w:val="ae"/>
          <w:jc w:val="right"/>
          <w:rPr>
            <w:rFonts w:ascii="Times New Roman" w:hAnsi="Times New Roman"/>
            <w:i w:val="0"/>
            <w:sz w:val="24"/>
          </w:rPr>
        </w:pPr>
        <w:r w:rsidRPr="00E9220B">
          <w:rPr>
            <w:rFonts w:ascii="Times New Roman" w:hAnsi="Times New Roman"/>
            <w:i w:val="0"/>
            <w:sz w:val="24"/>
          </w:rPr>
          <w:fldChar w:fldCharType="begin"/>
        </w:r>
        <w:r w:rsidRPr="00E9220B">
          <w:rPr>
            <w:rFonts w:ascii="Times New Roman" w:hAnsi="Times New Roman"/>
            <w:i w:val="0"/>
            <w:sz w:val="24"/>
          </w:rPr>
          <w:instrText>PAGE   \* MERGEFORMAT</w:instrText>
        </w:r>
        <w:r w:rsidRPr="00E9220B">
          <w:rPr>
            <w:rFonts w:ascii="Times New Roman" w:hAnsi="Times New Roman"/>
            <w:i w:val="0"/>
            <w:sz w:val="24"/>
          </w:rPr>
          <w:fldChar w:fldCharType="separate"/>
        </w:r>
        <w:r w:rsidR="00246DFD">
          <w:rPr>
            <w:rFonts w:ascii="Times New Roman" w:hAnsi="Times New Roman"/>
            <w:i w:val="0"/>
            <w:noProof/>
            <w:sz w:val="24"/>
          </w:rPr>
          <w:t>16</w:t>
        </w:r>
        <w:r w:rsidRPr="00E9220B">
          <w:rPr>
            <w:rFonts w:ascii="Times New Roman" w:hAnsi="Times New Roman"/>
            <w:i w:val="0"/>
            <w:sz w:val="24"/>
          </w:rPr>
          <w:fldChar w:fldCharType="end"/>
        </w:r>
      </w:p>
      <w:p w:rsidR="007750DA" w:rsidRPr="00E9220B" w:rsidRDefault="00E76BB0" w:rsidP="00E9220B">
        <w:pPr>
          <w:pStyle w:val="ae"/>
          <w:jc w:val="right"/>
          <w:rPr>
            <w:rFonts w:ascii="Times New Roman" w:hAnsi="Times New Roman"/>
            <w:sz w:val="24"/>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6BB0" w:rsidRDefault="00E76BB0">
      <w:r>
        <w:separator/>
      </w:r>
    </w:p>
  </w:footnote>
  <w:footnote w:type="continuationSeparator" w:id="0">
    <w:p w:rsidR="00E76BB0" w:rsidRDefault="00E76BB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50DA" w:rsidRPr="00E9220B" w:rsidRDefault="007750DA" w:rsidP="00E9220B">
    <w:pPr>
      <w:pStyle w:val="ae"/>
      <w:spacing w:line="240" w:lineRule="auto"/>
      <w:ind w:left="0" w:right="360" w:firstLine="0"/>
      <w:jc w:val="center"/>
      <w:rPr>
        <w:rFonts w:ascii="Times New Roman" w:hAnsi="Times New Roman"/>
        <w:i w:val="0"/>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50DA" w:rsidRDefault="007750DA" w:rsidP="002274F3">
    <w:pPr>
      <w:overflowPunct w:val="0"/>
      <w:autoSpaceDE w:val="0"/>
      <w:spacing w:line="240" w:lineRule="auto"/>
      <w:ind w:left="0" w:right="-3" w:firstLine="0"/>
      <w:jc w:val="center"/>
      <w:textAlignment w:val="baseline"/>
      <w:rPr>
        <w:rFonts w:ascii="Times New Roman" w:hAnsi="Times New Roman"/>
        <w:i w:val="0"/>
        <w:sz w:val="20"/>
        <w:szCs w:val="20"/>
      </w:rPr>
    </w:pPr>
    <w:r>
      <w:rPr>
        <w:rFonts w:ascii="Times New Roman" w:hAnsi="Times New Roman"/>
        <w:i w:val="0"/>
        <w:sz w:val="20"/>
        <w:szCs w:val="20"/>
      </w:rPr>
      <w:t>Внесение изменений в П</w:t>
    </w:r>
    <w:r w:rsidRPr="00F3087D">
      <w:rPr>
        <w:rFonts w:ascii="Times New Roman" w:hAnsi="Times New Roman"/>
        <w:i w:val="0"/>
        <w:sz w:val="20"/>
        <w:szCs w:val="20"/>
      </w:rPr>
      <w:t xml:space="preserve">равила землепользования и застройки </w:t>
    </w:r>
  </w:p>
  <w:p w:rsidR="007750DA" w:rsidRPr="00F3087D" w:rsidRDefault="007750DA" w:rsidP="002274F3">
    <w:pPr>
      <w:overflowPunct w:val="0"/>
      <w:autoSpaceDE w:val="0"/>
      <w:spacing w:line="240" w:lineRule="auto"/>
      <w:ind w:left="0" w:right="-3" w:firstLine="0"/>
      <w:jc w:val="center"/>
      <w:textAlignment w:val="baseline"/>
      <w:rPr>
        <w:rFonts w:ascii="Times New Roman" w:hAnsi="Times New Roman"/>
        <w:i w:val="0"/>
        <w:sz w:val="20"/>
        <w:szCs w:val="20"/>
      </w:rPr>
    </w:pPr>
    <w:proofErr w:type="spellStart"/>
    <w:r>
      <w:rPr>
        <w:rFonts w:ascii="Times New Roman" w:hAnsi="Times New Roman"/>
        <w:i w:val="0"/>
        <w:sz w:val="20"/>
        <w:szCs w:val="20"/>
      </w:rPr>
      <w:t>Сенькинского</w:t>
    </w:r>
    <w:proofErr w:type="spellEnd"/>
    <w:r>
      <w:rPr>
        <w:rFonts w:ascii="Times New Roman" w:hAnsi="Times New Roman"/>
        <w:i w:val="0"/>
        <w:sz w:val="20"/>
        <w:szCs w:val="20"/>
      </w:rPr>
      <w:t xml:space="preserve"> </w:t>
    </w:r>
    <w:r w:rsidRPr="00F3087D">
      <w:rPr>
        <w:rFonts w:ascii="Times New Roman" w:hAnsi="Times New Roman"/>
        <w:i w:val="0"/>
        <w:sz w:val="20"/>
        <w:szCs w:val="20"/>
      </w:rPr>
      <w:t xml:space="preserve">сельского поселения </w:t>
    </w:r>
    <w:proofErr w:type="spellStart"/>
    <w:r>
      <w:rPr>
        <w:rFonts w:ascii="Times New Roman" w:hAnsi="Times New Roman"/>
        <w:i w:val="0"/>
        <w:sz w:val="20"/>
        <w:szCs w:val="20"/>
      </w:rPr>
      <w:t>Добрянского</w:t>
    </w:r>
    <w:proofErr w:type="spellEnd"/>
    <w:r>
      <w:rPr>
        <w:rFonts w:ascii="Times New Roman" w:hAnsi="Times New Roman"/>
        <w:i w:val="0"/>
        <w:sz w:val="20"/>
        <w:szCs w:val="20"/>
      </w:rPr>
      <w:t xml:space="preserve"> муниципального района Пермского края</w:t>
    </w:r>
  </w:p>
  <w:p w:rsidR="007750DA" w:rsidRPr="00E9220B" w:rsidRDefault="007750DA" w:rsidP="002274F3">
    <w:pPr>
      <w:overflowPunct w:val="0"/>
      <w:autoSpaceDE w:val="0"/>
      <w:spacing w:line="240" w:lineRule="auto"/>
      <w:ind w:left="0" w:right="-3" w:firstLine="0"/>
      <w:jc w:val="center"/>
      <w:textAlignment w:val="baseline"/>
      <w:rPr>
        <w:rFonts w:ascii="Times New Roman" w:hAnsi="Times New Roman"/>
        <w:i w:val="0"/>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1">
    <w:nsid w:val="00000002"/>
    <w:multiLevelType w:val="multilevel"/>
    <w:tmpl w:val="00000002"/>
    <w:name w:val="WW8Num2"/>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2">
    <w:nsid w:val="00000003"/>
    <w:multiLevelType w:val="multilevel"/>
    <w:tmpl w:val="00000003"/>
    <w:name w:val="WW8Num3"/>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3">
    <w:nsid w:val="00000004"/>
    <w:multiLevelType w:val="multilevel"/>
    <w:tmpl w:val="00000004"/>
    <w:name w:val="WW8Num4"/>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4">
    <w:nsid w:val="00000005"/>
    <w:multiLevelType w:val="multilevel"/>
    <w:tmpl w:val="00000005"/>
    <w:name w:val="WW8Num6"/>
    <w:lvl w:ilvl="0">
      <w:start w:val="1"/>
      <w:numFmt w:val="bullet"/>
      <w:lvlText w:val=""/>
      <w:lvlJc w:val="left"/>
      <w:pPr>
        <w:tabs>
          <w:tab w:val="num" w:pos="12960"/>
        </w:tabs>
        <w:ind w:left="12960" w:hanging="360"/>
      </w:pPr>
      <w:rPr>
        <w:rFonts w:ascii="Symbol" w:hAnsi="Symbol"/>
      </w:rPr>
    </w:lvl>
    <w:lvl w:ilvl="1">
      <w:start w:val="1"/>
      <w:numFmt w:val="bullet"/>
      <w:lvlText w:val=""/>
      <w:lvlJc w:val="left"/>
      <w:pPr>
        <w:tabs>
          <w:tab w:val="num" w:pos="2160"/>
        </w:tabs>
        <w:ind w:left="2160" w:hanging="360"/>
      </w:pPr>
      <w:rPr>
        <w:rFonts w:ascii="Symbol" w:hAnsi="Symbol"/>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0000007"/>
    <w:multiLevelType w:val="singleLevel"/>
    <w:tmpl w:val="00000007"/>
    <w:name w:val="WW8Num7"/>
    <w:lvl w:ilvl="0">
      <w:start w:val="1"/>
      <w:numFmt w:val="decimal"/>
      <w:lvlText w:val="%1)"/>
      <w:lvlJc w:val="left"/>
      <w:pPr>
        <w:tabs>
          <w:tab w:val="num" w:pos="0"/>
        </w:tabs>
        <w:ind w:left="786" w:hanging="360"/>
      </w:pPr>
    </w:lvl>
  </w:abstractNum>
  <w:abstractNum w:abstractNumId="6">
    <w:nsid w:val="01973F28"/>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2DC671A"/>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46E2081"/>
    <w:multiLevelType w:val="multilevel"/>
    <w:tmpl w:val="7C263466"/>
    <w:styleLink w:val="a"/>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9">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3621"/>
        </w:tabs>
        <w:ind w:left="3621"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0">
    <w:nsid w:val="06DD05D2"/>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74C1952"/>
    <w:multiLevelType w:val="hybridMultilevel"/>
    <w:tmpl w:val="A45E52B0"/>
    <w:lvl w:ilvl="0" w:tplc="FFFFFFFF">
      <w:start w:val="1"/>
      <w:numFmt w:val="decimal"/>
      <w:pStyle w:val="S"/>
      <w:lvlText w:val="Таблица %1."/>
      <w:lvlJc w:val="left"/>
      <w:pPr>
        <w:tabs>
          <w:tab w:val="num" w:pos="1440"/>
        </w:tabs>
        <w:ind w:left="1440" w:hanging="360"/>
      </w:pPr>
      <w:rPr>
        <w:rFonts w:cs="Times New Roman" w:hint="default"/>
        <w:color w:val="auto"/>
      </w:rPr>
    </w:lvl>
    <w:lvl w:ilvl="1" w:tplc="FFFFFFFF">
      <w:start w:val="1"/>
      <w:numFmt w:val="bullet"/>
      <w:lvlText w:val=""/>
      <w:lvlJc w:val="left"/>
      <w:pPr>
        <w:tabs>
          <w:tab w:val="num" w:pos="2160"/>
        </w:tabs>
        <w:ind w:left="2160" w:hanging="360"/>
      </w:pPr>
      <w:rPr>
        <w:rFonts w:ascii="Symbol" w:hAnsi="Symbol" w:hint="default"/>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12">
    <w:nsid w:val="0C932617"/>
    <w:multiLevelType w:val="multilevel"/>
    <w:tmpl w:val="0E90FA68"/>
    <w:styleLink w:val="a0"/>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3">
    <w:nsid w:val="0CB476BA"/>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4D560FA"/>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7E027BB"/>
    <w:multiLevelType w:val="hybridMultilevel"/>
    <w:tmpl w:val="B6A8E476"/>
    <w:lvl w:ilvl="0" w:tplc="FFFFFFFF">
      <w:start w:val="1"/>
      <w:numFmt w:val="decimal"/>
      <w:pStyle w:val="S3"/>
      <w:lvlText w:val="%1)"/>
      <w:lvlJc w:val="left"/>
      <w:pPr>
        <w:tabs>
          <w:tab w:val="num" w:pos="1188"/>
        </w:tabs>
        <w:ind w:firstLine="73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6">
    <w:nsid w:val="188B3E75"/>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9272F5C"/>
    <w:multiLevelType w:val="hybridMultilevel"/>
    <w:tmpl w:val="6122DDD6"/>
    <w:lvl w:ilvl="0" w:tplc="FFFFFFFF">
      <w:start w:val="1"/>
      <w:numFmt w:val="bullet"/>
      <w:pStyle w:val="a1"/>
      <w:lvlText w:val=""/>
      <w:lvlJc w:val="left"/>
      <w:pPr>
        <w:ind w:left="1211"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nsid w:val="1AC41331"/>
    <w:multiLevelType w:val="multilevel"/>
    <w:tmpl w:val="EE46886C"/>
    <w:lvl w:ilvl="0">
      <w:start w:val="1"/>
      <w:numFmt w:val="decimal"/>
      <w:lvlText w:val="%1."/>
      <w:lvlJc w:val="left"/>
      <w:pPr>
        <w:ind w:left="927" w:hanging="360"/>
      </w:pPr>
      <w:rPr>
        <w:rFonts w:hint="default"/>
      </w:rPr>
    </w:lvl>
    <w:lvl w:ilvl="1">
      <w:start w:val="1"/>
      <w:numFmt w:val="decimal"/>
      <w:isLgl/>
      <w:lvlText w:val="%1.%2"/>
      <w:lvlJc w:val="left"/>
      <w:pPr>
        <w:ind w:left="957" w:hanging="39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9">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0">
    <w:nsid w:val="1DB13E42"/>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1EA97621"/>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3954F92"/>
    <w:multiLevelType w:val="hybridMultilevel"/>
    <w:tmpl w:val="CAF46B7C"/>
    <w:lvl w:ilvl="0" w:tplc="FFFFFFFF">
      <w:start w:val="1"/>
      <w:numFmt w:val="decimal"/>
      <w:lvlText w:val="%1."/>
      <w:lvlJc w:val="left"/>
      <w:pPr>
        <w:ind w:left="928" w:hanging="360"/>
      </w:pPr>
      <w:rPr>
        <w:rFonts w:cs="Times New Roman"/>
      </w:rPr>
    </w:lvl>
    <w:lvl w:ilvl="1" w:tplc="FFFFFFFF">
      <w:start w:val="1"/>
      <w:numFmt w:val="lowerLetter"/>
      <w:lvlText w:val="%2."/>
      <w:lvlJc w:val="left"/>
      <w:pPr>
        <w:ind w:left="1222" w:hanging="360"/>
      </w:pPr>
      <w:rPr>
        <w:rFonts w:cs="Times New Roman"/>
      </w:rPr>
    </w:lvl>
    <w:lvl w:ilvl="2" w:tplc="FFFFFFFF">
      <w:start w:val="1"/>
      <w:numFmt w:val="lowerRoman"/>
      <w:lvlText w:val="%3."/>
      <w:lvlJc w:val="right"/>
      <w:pPr>
        <w:ind w:left="1942" w:hanging="180"/>
      </w:pPr>
      <w:rPr>
        <w:rFonts w:cs="Times New Roman"/>
      </w:rPr>
    </w:lvl>
    <w:lvl w:ilvl="3" w:tplc="FFFFFFFF">
      <w:start w:val="1"/>
      <w:numFmt w:val="decimal"/>
      <w:lvlText w:val="%4."/>
      <w:lvlJc w:val="left"/>
      <w:pPr>
        <w:ind w:left="2662" w:hanging="360"/>
      </w:pPr>
      <w:rPr>
        <w:rFonts w:cs="Times New Roman"/>
      </w:rPr>
    </w:lvl>
    <w:lvl w:ilvl="4" w:tplc="FFFFFFFF">
      <w:start w:val="1"/>
      <w:numFmt w:val="lowerLetter"/>
      <w:lvlText w:val="%5."/>
      <w:lvlJc w:val="left"/>
      <w:pPr>
        <w:ind w:left="3382" w:hanging="360"/>
      </w:pPr>
      <w:rPr>
        <w:rFonts w:cs="Times New Roman"/>
      </w:rPr>
    </w:lvl>
    <w:lvl w:ilvl="5" w:tplc="FFFFFFFF">
      <w:start w:val="1"/>
      <w:numFmt w:val="lowerRoman"/>
      <w:lvlText w:val="%6."/>
      <w:lvlJc w:val="right"/>
      <w:pPr>
        <w:ind w:left="4102" w:hanging="180"/>
      </w:pPr>
      <w:rPr>
        <w:rFonts w:cs="Times New Roman"/>
      </w:rPr>
    </w:lvl>
    <w:lvl w:ilvl="6" w:tplc="FFFFFFFF">
      <w:start w:val="1"/>
      <w:numFmt w:val="decimal"/>
      <w:lvlText w:val="%7."/>
      <w:lvlJc w:val="left"/>
      <w:pPr>
        <w:ind w:left="4822" w:hanging="360"/>
      </w:pPr>
      <w:rPr>
        <w:rFonts w:cs="Times New Roman"/>
      </w:rPr>
    </w:lvl>
    <w:lvl w:ilvl="7" w:tplc="FFFFFFFF">
      <w:start w:val="1"/>
      <w:numFmt w:val="lowerLetter"/>
      <w:lvlText w:val="%8."/>
      <w:lvlJc w:val="left"/>
      <w:pPr>
        <w:ind w:left="5542" w:hanging="360"/>
      </w:pPr>
      <w:rPr>
        <w:rFonts w:cs="Times New Roman"/>
      </w:rPr>
    </w:lvl>
    <w:lvl w:ilvl="8" w:tplc="FFFFFFFF">
      <w:start w:val="1"/>
      <w:numFmt w:val="lowerRoman"/>
      <w:lvlText w:val="%9."/>
      <w:lvlJc w:val="right"/>
      <w:pPr>
        <w:ind w:left="6262" w:hanging="180"/>
      </w:pPr>
      <w:rPr>
        <w:rFonts w:cs="Times New Roman"/>
      </w:rPr>
    </w:lvl>
  </w:abstractNum>
  <w:abstractNum w:abstractNumId="23">
    <w:nsid w:val="23A36315"/>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A8D2E81"/>
    <w:multiLevelType w:val="multilevel"/>
    <w:tmpl w:val="6A2CBB40"/>
    <w:lvl w:ilvl="0">
      <w:start w:val="1"/>
      <w:numFmt w:val="decimal"/>
      <w:pStyle w:val="27"/>
      <w:lvlText w:val="%1."/>
      <w:lvlJc w:val="left"/>
      <w:pPr>
        <w:tabs>
          <w:tab w:val="num" w:pos="927"/>
        </w:tabs>
        <w:ind w:left="927" w:hanging="360"/>
      </w:pPr>
      <w:rPr>
        <w:rFonts w:hint="default"/>
      </w:rPr>
    </w:lvl>
    <w:lvl w:ilvl="1">
      <w:start w:val="1"/>
      <w:numFmt w:val="decimal"/>
      <w:lvlText w:val="%2)"/>
      <w:lvlJc w:val="left"/>
      <w:pPr>
        <w:tabs>
          <w:tab w:val="num" w:pos="1647"/>
        </w:tabs>
        <w:ind w:left="1647" w:hanging="360"/>
      </w:pPr>
      <w:rPr>
        <w:rFonts w:hint="default"/>
      </w:rPr>
    </w:lvl>
    <w:lvl w:ilvl="2" w:tentative="1">
      <w:start w:val="1"/>
      <w:numFmt w:val="lowerRoman"/>
      <w:lvlText w:val="%3."/>
      <w:lvlJc w:val="right"/>
      <w:pPr>
        <w:tabs>
          <w:tab w:val="num" w:pos="2367"/>
        </w:tabs>
        <w:ind w:left="2367" w:hanging="180"/>
      </w:pPr>
    </w:lvl>
    <w:lvl w:ilvl="3" w:tentative="1">
      <w:start w:val="1"/>
      <w:numFmt w:val="decimal"/>
      <w:lvlText w:val="%4."/>
      <w:lvlJc w:val="left"/>
      <w:pPr>
        <w:tabs>
          <w:tab w:val="num" w:pos="3087"/>
        </w:tabs>
        <w:ind w:left="3087" w:hanging="360"/>
      </w:pPr>
    </w:lvl>
    <w:lvl w:ilvl="4" w:tentative="1">
      <w:start w:val="1"/>
      <w:numFmt w:val="lowerLetter"/>
      <w:lvlText w:val="%5."/>
      <w:lvlJc w:val="left"/>
      <w:pPr>
        <w:tabs>
          <w:tab w:val="num" w:pos="3807"/>
        </w:tabs>
        <w:ind w:left="3807" w:hanging="360"/>
      </w:pPr>
    </w:lvl>
    <w:lvl w:ilvl="5" w:tentative="1">
      <w:start w:val="1"/>
      <w:numFmt w:val="lowerRoman"/>
      <w:lvlText w:val="%6."/>
      <w:lvlJc w:val="right"/>
      <w:pPr>
        <w:tabs>
          <w:tab w:val="num" w:pos="4527"/>
        </w:tabs>
        <w:ind w:left="4527" w:hanging="180"/>
      </w:pPr>
    </w:lvl>
    <w:lvl w:ilvl="6" w:tentative="1">
      <w:start w:val="1"/>
      <w:numFmt w:val="decimal"/>
      <w:lvlText w:val="%7."/>
      <w:lvlJc w:val="left"/>
      <w:pPr>
        <w:tabs>
          <w:tab w:val="num" w:pos="5247"/>
        </w:tabs>
        <w:ind w:left="5247" w:hanging="360"/>
      </w:pPr>
    </w:lvl>
    <w:lvl w:ilvl="7" w:tentative="1">
      <w:start w:val="1"/>
      <w:numFmt w:val="lowerLetter"/>
      <w:lvlText w:val="%8."/>
      <w:lvlJc w:val="left"/>
      <w:pPr>
        <w:tabs>
          <w:tab w:val="num" w:pos="5967"/>
        </w:tabs>
        <w:ind w:left="5967" w:hanging="360"/>
      </w:pPr>
    </w:lvl>
    <w:lvl w:ilvl="8" w:tentative="1">
      <w:start w:val="1"/>
      <w:numFmt w:val="lowerRoman"/>
      <w:lvlText w:val="%9."/>
      <w:lvlJc w:val="right"/>
      <w:pPr>
        <w:tabs>
          <w:tab w:val="num" w:pos="6687"/>
        </w:tabs>
        <w:ind w:left="6687" w:hanging="180"/>
      </w:pPr>
    </w:lvl>
  </w:abstractNum>
  <w:abstractNum w:abstractNumId="25">
    <w:nsid w:val="2B1E4F7B"/>
    <w:multiLevelType w:val="hybridMultilevel"/>
    <w:tmpl w:val="61D6A46E"/>
    <w:lvl w:ilvl="0" w:tplc="F02C8A7E">
      <w:start w:val="1"/>
      <w:numFmt w:val="bullet"/>
      <w:pStyle w:val="a2"/>
      <w:lvlText w:val=""/>
      <w:lvlJc w:val="left"/>
      <w:pPr>
        <w:ind w:left="1432"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30F56F22"/>
    <w:multiLevelType w:val="hybridMultilevel"/>
    <w:tmpl w:val="0BC4D380"/>
    <w:lvl w:ilvl="0" w:tplc="FFFFFFFF">
      <w:start w:val="1"/>
      <w:numFmt w:val="decimal"/>
      <w:pStyle w:val="1"/>
      <w:lvlText w:val="Рисунок %1"/>
      <w:lvlJc w:val="right"/>
      <w:pPr>
        <w:tabs>
          <w:tab w:val="num" w:pos="4611"/>
        </w:tabs>
        <w:ind w:left="4441" w:hanging="851"/>
      </w:pPr>
      <w:rPr>
        <w:rFonts w:cs="Times New Roman" w:hint="default"/>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27">
    <w:nsid w:val="335031A6"/>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34793492"/>
    <w:multiLevelType w:val="hybridMultilevel"/>
    <w:tmpl w:val="6C1CDBAE"/>
    <w:lvl w:ilvl="0" w:tplc="9BEAF97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nsid w:val="372536D0"/>
    <w:multiLevelType w:val="hybridMultilevel"/>
    <w:tmpl w:val="E482FB90"/>
    <w:lvl w:ilvl="0" w:tplc="FFFFFFFF">
      <w:start w:val="1"/>
      <w:numFmt w:val="decimal"/>
      <w:pStyle w:val="22"/>
      <w:lvlText w:val="%1."/>
      <w:lvlJc w:val="left"/>
      <w:pPr>
        <w:ind w:left="1069" w:hanging="360"/>
      </w:pPr>
      <w:rPr>
        <w:rFonts w:cs="Times New Roman" w:hint="default"/>
      </w:rPr>
    </w:lvl>
    <w:lvl w:ilvl="1" w:tplc="FFFFFFFF">
      <w:start w:val="1"/>
      <w:numFmt w:val="lowerLetter"/>
      <w:lvlText w:val="%2."/>
      <w:lvlJc w:val="left"/>
      <w:pPr>
        <w:ind w:left="1789" w:hanging="360"/>
      </w:pPr>
      <w:rPr>
        <w:rFonts w:cs="Times New Roman"/>
      </w:rPr>
    </w:lvl>
    <w:lvl w:ilvl="2" w:tplc="FFFFFFFF" w:tentative="1">
      <w:start w:val="1"/>
      <w:numFmt w:val="lowerRoman"/>
      <w:lvlText w:val="%3."/>
      <w:lvlJc w:val="right"/>
      <w:pPr>
        <w:ind w:left="2509" w:hanging="180"/>
      </w:pPr>
      <w:rPr>
        <w:rFonts w:cs="Times New Roman"/>
      </w:rPr>
    </w:lvl>
    <w:lvl w:ilvl="3" w:tplc="FFFFFFFF" w:tentative="1">
      <w:start w:val="1"/>
      <w:numFmt w:val="decimal"/>
      <w:lvlText w:val="%4."/>
      <w:lvlJc w:val="left"/>
      <w:pPr>
        <w:ind w:left="3229" w:hanging="360"/>
      </w:pPr>
      <w:rPr>
        <w:rFonts w:cs="Times New Roman"/>
      </w:rPr>
    </w:lvl>
    <w:lvl w:ilvl="4" w:tplc="FFFFFFFF" w:tentative="1">
      <w:start w:val="1"/>
      <w:numFmt w:val="lowerLetter"/>
      <w:lvlText w:val="%5."/>
      <w:lvlJc w:val="left"/>
      <w:pPr>
        <w:ind w:left="3949" w:hanging="360"/>
      </w:pPr>
      <w:rPr>
        <w:rFonts w:cs="Times New Roman"/>
      </w:rPr>
    </w:lvl>
    <w:lvl w:ilvl="5" w:tplc="FFFFFFFF" w:tentative="1">
      <w:start w:val="1"/>
      <w:numFmt w:val="lowerRoman"/>
      <w:lvlText w:val="%6."/>
      <w:lvlJc w:val="right"/>
      <w:pPr>
        <w:ind w:left="4669" w:hanging="180"/>
      </w:pPr>
      <w:rPr>
        <w:rFonts w:cs="Times New Roman"/>
      </w:rPr>
    </w:lvl>
    <w:lvl w:ilvl="6" w:tplc="FFFFFFFF" w:tentative="1">
      <w:start w:val="1"/>
      <w:numFmt w:val="decimal"/>
      <w:lvlText w:val="%7."/>
      <w:lvlJc w:val="left"/>
      <w:pPr>
        <w:ind w:left="5389" w:hanging="360"/>
      </w:pPr>
      <w:rPr>
        <w:rFonts w:cs="Times New Roman"/>
      </w:rPr>
    </w:lvl>
    <w:lvl w:ilvl="7" w:tplc="FFFFFFFF" w:tentative="1">
      <w:start w:val="1"/>
      <w:numFmt w:val="lowerLetter"/>
      <w:lvlText w:val="%8."/>
      <w:lvlJc w:val="left"/>
      <w:pPr>
        <w:ind w:left="6109" w:hanging="360"/>
      </w:pPr>
      <w:rPr>
        <w:rFonts w:cs="Times New Roman"/>
      </w:rPr>
    </w:lvl>
    <w:lvl w:ilvl="8" w:tplc="FFFFFFFF" w:tentative="1">
      <w:start w:val="1"/>
      <w:numFmt w:val="lowerRoman"/>
      <w:lvlText w:val="%9."/>
      <w:lvlJc w:val="right"/>
      <w:pPr>
        <w:ind w:left="6829" w:hanging="180"/>
      </w:pPr>
      <w:rPr>
        <w:rFonts w:cs="Times New Roman"/>
      </w:rPr>
    </w:lvl>
  </w:abstractNum>
  <w:abstractNum w:abstractNumId="30">
    <w:nsid w:val="383A3BAD"/>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3BBE1A66"/>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3D1C2EA7"/>
    <w:multiLevelType w:val="hybridMultilevel"/>
    <w:tmpl w:val="E3549766"/>
    <w:styleLink w:val="10"/>
    <w:lvl w:ilvl="0" w:tplc="FFFFFFFF">
      <w:start w:val="1"/>
      <w:numFmt w:val="decimal"/>
      <w:lvlText w:val="%1."/>
      <w:lvlJc w:val="left"/>
      <w:pPr>
        <w:tabs>
          <w:tab w:val="num" w:pos="1069"/>
        </w:tabs>
        <w:ind w:left="1069"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3">
    <w:nsid w:val="3DC15C1F"/>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3E406C44"/>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3E503FC7"/>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3FA96FF4"/>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3FCC37AC"/>
    <w:multiLevelType w:val="singleLevel"/>
    <w:tmpl w:val="0B0E89A2"/>
    <w:lvl w:ilvl="0">
      <w:start w:val="1"/>
      <w:numFmt w:val="bullet"/>
      <w:pStyle w:val="a3"/>
      <w:lvlText w:val=""/>
      <w:lvlJc w:val="left"/>
      <w:pPr>
        <w:tabs>
          <w:tab w:val="num" w:pos="1211"/>
        </w:tabs>
        <w:ind w:firstLine="851"/>
      </w:pPr>
      <w:rPr>
        <w:rFonts w:ascii="Symbol" w:hAnsi="Symbol" w:hint="default"/>
      </w:rPr>
    </w:lvl>
  </w:abstractNum>
  <w:abstractNum w:abstractNumId="38">
    <w:nsid w:val="40C87371"/>
    <w:multiLevelType w:val="hybridMultilevel"/>
    <w:tmpl w:val="18EEE53E"/>
    <w:lvl w:ilvl="0" w:tplc="FFFFFFFF">
      <w:start w:val="1"/>
      <w:numFmt w:val="decimal"/>
      <w:pStyle w:val="a4"/>
      <w:lvlText w:val="%1)"/>
      <w:lvlJc w:val="left"/>
      <w:pPr>
        <w:tabs>
          <w:tab w:val="num" w:pos="1429"/>
        </w:tabs>
        <w:ind w:left="1429" w:hanging="360"/>
      </w:pPr>
      <w:rPr>
        <w:rFonts w:cs="Times New Roman"/>
      </w:rPr>
    </w:lvl>
    <w:lvl w:ilvl="1" w:tplc="FFFFFFFF" w:tentative="1">
      <w:start w:val="1"/>
      <w:numFmt w:val="lowerLetter"/>
      <w:lvlText w:val="%2."/>
      <w:lvlJc w:val="left"/>
      <w:pPr>
        <w:tabs>
          <w:tab w:val="num" w:pos="2149"/>
        </w:tabs>
        <w:ind w:left="2149" w:hanging="360"/>
      </w:pPr>
      <w:rPr>
        <w:rFonts w:cs="Times New Roman"/>
      </w:rPr>
    </w:lvl>
    <w:lvl w:ilvl="2" w:tplc="FFFFFFFF" w:tentative="1">
      <w:start w:val="1"/>
      <w:numFmt w:val="lowerRoman"/>
      <w:lvlText w:val="%3."/>
      <w:lvlJc w:val="right"/>
      <w:pPr>
        <w:tabs>
          <w:tab w:val="num" w:pos="2869"/>
        </w:tabs>
        <w:ind w:left="2869" w:hanging="180"/>
      </w:pPr>
      <w:rPr>
        <w:rFonts w:cs="Times New Roman"/>
      </w:rPr>
    </w:lvl>
    <w:lvl w:ilvl="3" w:tplc="FFFFFFFF" w:tentative="1">
      <w:start w:val="1"/>
      <w:numFmt w:val="decimal"/>
      <w:lvlText w:val="%4."/>
      <w:lvlJc w:val="left"/>
      <w:pPr>
        <w:tabs>
          <w:tab w:val="num" w:pos="3589"/>
        </w:tabs>
        <w:ind w:left="3589" w:hanging="360"/>
      </w:pPr>
      <w:rPr>
        <w:rFonts w:cs="Times New Roman"/>
      </w:rPr>
    </w:lvl>
    <w:lvl w:ilvl="4" w:tplc="FFFFFFFF" w:tentative="1">
      <w:start w:val="1"/>
      <w:numFmt w:val="lowerLetter"/>
      <w:lvlText w:val="%5."/>
      <w:lvlJc w:val="left"/>
      <w:pPr>
        <w:tabs>
          <w:tab w:val="num" w:pos="4309"/>
        </w:tabs>
        <w:ind w:left="4309" w:hanging="360"/>
      </w:pPr>
      <w:rPr>
        <w:rFonts w:cs="Times New Roman"/>
      </w:rPr>
    </w:lvl>
    <w:lvl w:ilvl="5" w:tplc="FFFFFFFF" w:tentative="1">
      <w:start w:val="1"/>
      <w:numFmt w:val="lowerRoman"/>
      <w:lvlText w:val="%6."/>
      <w:lvlJc w:val="right"/>
      <w:pPr>
        <w:tabs>
          <w:tab w:val="num" w:pos="5029"/>
        </w:tabs>
        <w:ind w:left="5029" w:hanging="180"/>
      </w:pPr>
      <w:rPr>
        <w:rFonts w:cs="Times New Roman"/>
      </w:rPr>
    </w:lvl>
    <w:lvl w:ilvl="6" w:tplc="FFFFFFFF" w:tentative="1">
      <w:start w:val="1"/>
      <w:numFmt w:val="decimal"/>
      <w:lvlText w:val="%7."/>
      <w:lvlJc w:val="left"/>
      <w:pPr>
        <w:tabs>
          <w:tab w:val="num" w:pos="5749"/>
        </w:tabs>
        <w:ind w:left="5749" w:hanging="360"/>
      </w:pPr>
      <w:rPr>
        <w:rFonts w:cs="Times New Roman"/>
      </w:rPr>
    </w:lvl>
    <w:lvl w:ilvl="7" w:tplc="FFFFFFFF" w:tentative="1">
      <w:start w:val="1"/>
      <w:numFmt w:val="lowerLetter"/>
      <w:lvlText w:val="%8."/>
      <w:lvlJc w:val="left"/>
      <w:pPr>
        <w:tabs>
          <w:tab w:val="num" w:pos="6469"/>
        </w:tabs>
        <w:ind w:left="6469" w:hanging="360"/>
      </w:pPr>
      <w:rPr>
        <w:rFonts w:cs="Times New Roman"/>
      </w:rPr>
    </w:lvl>
    <w:lvl w:ilvl="8" w:tplc="FFFFFFFF" w:tentative="1">
      <w:start w:val="1"/>
      <w:numFmt w:val="lowerRoman"/>
      <w:lvlText w:val="%9."/>
      <w:lvlJc w:val="right"/>
      <w:pPr>
        <w:tabs>
          <w:tab w:val="num" w:pos="7189"/>
        </w:tabs>
        <w:ind w:left="7189" w:hanging="180"/>
      </w:pPr>
      <w:rPr>
        <w:rFonts w:cs="Times New Roman"/>
      </w:rPr>
    </w:lvl>
  </w:abstractNum>
  <w:abstractNum w:abstractNumId="39">
    <w:nsid w:val="41CC7886"/>
    <w:multiLevelType w:val="hybridMultilevel"/>
    <w:tmpl w:val="D400BB88"/>
    <w:lvl w:ilvl="0" w:tplc="FFFFFFFF">
      <w:start w:val="1"/>
      <w:numFmt w:val="decimal"/>
      <w:pStyle w:val="a5"/>
      <w:lvlText w:val="%1."/>
      <w:lvlJc w:val="left"/>
      <w:pPr>
        <w:tabs>
          <w:tab w:val="num" w:pos="1134"/>
        </w:tabs>
        <w:ind w:firstLine="794"/>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0">
    <w:nsid w:val="41E9532F"/>
    <w:multiLevelType w:val="hybridMultilevel"/>
    <w:tmpl w:val="111A67F2"/>
    <w:styleLink w:val="1ai1"/>
    <w:lvl w:ilvl="0" w:tplc="FFFFFFFF">
      <w:start w:val="1"/>
      <w:numFmt w:val="bullet"/>
      <w:lvlText w:val=""/>
      <w:lvlJc w:val="left"/>
      <w:pPr>
        <w:tabs>
          <w:tab w:val="num" w:pos="1490"/>
        </w:tabs>
        <w:ind w:left="1490" w:hanging="360"/>
      </w:pPr>
      <w:rPr>
        <w:rFonts w:ascii="Symbol" w:hAnsi="Symbol" w:hint="default"/>
      </w:rPr>
    </w:lvl>
    <w:lvl w:ilvl="1" w:tplc="FFFFFFFF" w:tentative="1">
      <w:start w:val="1"/>
      <w:numFmt w:val="bullet"/>
      <w:lvlText w:val="o"/>
      <w:lvlJc w:val="left"/>
      <w:pPr>
        <w:tabs>
          <w:tab w:val="num" w:pos="2210"/>
        </w:tabs>
        <w:ind w:left="2210" w:hanging="360"/>
      </w:pPr>
      <w:rPr>
        <w:rFonts w:ascii="Courier New" w:hAnsi="Courier New" w:hint="default"/>
      </w:rPr>
    </w:lvl>
    <w:lvl w:ilvl="2" w:tplc="FFFFFFFF" w:tentative="1">
      <w:start w:val="1"/>
      <w:numFmt w:val="bullet"/>
      <w:lvlText w:val=""/>
      <w:lvlJc w:val="left"/>
      <w:pPr>
        <w:tabs>
          <w:tab w:val="num" w:pos="2930"/>
        </w:tabs>
        <w:ind w:left="2930" w:hanging="360"/>
      </w:pPr>
      <w:rPr>
        <w:rFonts w:ascii="Wingdings" w:hAnsi="Wingdings" w:hint="default"/>
      </w:rPr>
    </w:lvl>
    <w:lvl w:ilvl="3" w:tplc="FFFFFFFF" w:tentative="1">
      <w:start w:val="1"/>
      <w:numFmt w:val="bullet"/>
      <w:lvlText w:val=""/>
      <w:lvlJc w:val="left"/>
      <w:pPr>
        <w:tabs>
          <w:tab w:val="num" w:pos="3650"/>
        </w:tabs>
        <w:ind w:left="3650" w:hanging="360"/>
      </w:pPr>
      <w:rPr>
        <w:rFonts w:ascii="Symbol" w:hAnsi="Symbol" w:hint="default"/>
      </w:rPr>
    </w:lvl>
    <w:lvl w:ilvl="4" w:tplc="FFFFFFFF" w:tentative="1">
      <w:start w:val="1"/>
      <w:numFmt w:val="bullet"/>
      <w:lvlText w:val="o"/>
      <w:lvlJc w:val="left"/>
      <w:pPr>
        <w:tabs>
          <w:tab w:val="num" w:pos="4370"/>
        </w:tabs>
        <w:ind w:left="4370" w:hanging="360"/>
      </w:pPr>
      <w:rPr>
        <w:rFonts w:ascii="Courier New" w:hAnsi="Courier New" w:hint="default"/>
      </w:rPr>
    </w:lvl>
    <w:lvl w:ilvl="5" w:tplc="FFFFFFFF" w:tentative="1">
      <w:start w:val="1"/>
      <w:numFmt w:val="bullet"/>
      <w:lvlText w:val=""/>
      <w:lvlJc w:val="left"/>
      <w:pPr>
        <w:tabs>
          <w:tab w:val="num" w:pos="5090"/>
        </w:tabs>
        <w:ind w:left="5090" w:hanging="360"/>
      </w:pPr>
      <w:rPr>
        <w:rFonts w:ascii="Wingdings" w:hAnsi="Wingdings" w:hint="default"/>
      </w:rPr>
    </w:lvl>
    <w:lvl w:ilvl="6" w:tplc="FFFFFFFF" w:tentative="1">
      <w:start w:val="1"/>
      <w:numFmt w:val="bullet"/>
      <w:lvlText w:val=""/>
      <w:lvlJc w:val="left"/>
      <w:pPr>
        <w:tabs>
          <w:tab w:val="num" w:pos="5810"/>
        </w:tabs>
        <w:ind w:left="5810" w:hanging="360"/>
      </w:pPr>
      <w:rPr>
        <w:rFonts w:ascii="Symbol" w:hAnsi="Symbol" w:hint="default"/>
      </w:rPr>
    </w:lvl>
    <w:lvl w:ilvl="7" w:tplc="FFFFFFFF" w:tentative="1">
      <w:start w:val="1"/>
      <w:numFmt w:val="bullet"/>
      <w:lvlText w:val="o"/>
      <w:lvlJc w:val="left"/>
      <w:pPr>
        <w:tabs>
          <w:tab w:val="num" w:pos="6530"/>
        </w:tabs>
        <w:ind w:left="6530" w:hanging="360"/>
      </w:pPr>
      <w:rPr>
        <w:rFonts w:ascii="Courier New" w:hAnsi="Courier New" w:hint="default"/>
      </w:rPr>
    </w:lvl>
    <w:lvl w:ilvl="8" w:tplc="FFFFFFFF" w:tentative="1">
      <w:start w:val="1"/>
      <w:numFmt w:val="bullet"/>
      <w:lvlText w:val=""/>
      <w:lvlJc w:val="left"/>
      <w:pPr>
        <w:tabs>
          <w:tab w:val="num" w:pos="7250"/>
        </w:tabs>
        <w:ind w:left="7250" w:hanging="360"/>
      </w:pPr>
      <w:rPr>
        <w:rFonts w:ascii="Wingdings" w:hAnsi="Wingdings" w:hint="default"/>
      </w:rPr>
    </w:lvl>
  </w:abstractNum>
  <w:abstractNum w:abstractNumId="41">
    <w:nsid w:val="49643F15"/>
    <w:multiLevelType w:val="hybridMultilevel"/>
    <w:tmpl w:val="51220E92"/>
    <w:styleLink w:val="1ai"/>
    <w:lvl w:ilvl="0" w:tplc="B9D0CEF4">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42">
    <w:nsid w:val="4A2F353E"/>
    <w:multiLevelType w:val="hybridMultilevel"/>
    <w:tmpl w:val="C1D0C1FA"/>
    <w:lvl w:ilvl="0" w:tplc="7424F0C8">
      <w:start w:val="1"/>
      <w:numFmt w:val="decimal"/>
      <w:pStyle w:val="S0"/>
      <w:lvlText w:val="Рисунок. %1"/>
      <w:lvlJc w:val="left"/>
      <w:pPr>
        <w:tabs>
          <w:tab w:val="num" w:pos="2149"/>
        </w:tabs>
        <w:ind w:left="2149" w:hanging="360"/>
      </w:pPr>
      <w:rPr>
        <w:rFonts w:cs="Times New Roman" w:hint="default"/>
      </w:rPr>
    </w:lvl>
    <w:lvl w:ilvl="1" w:tplc="B660241C" w:tentative="1">
      <w:start w:val="1"/>
      <w:numFmt w:val="lowerLetter"/>
      <w:lvlText w:val="%2."/>
      <w:lvlJc w:val="left"/>
      <w:pPr>
        <w:tabs>
          <w:tab w:val="num" w:pos="2149"/>
        </w:tabs>
        <w:ind w:left="2149" w:hanging="360"/>
      </w:pPr>
      <w:rPr>
        <w:rFonts w:cs="Times New Roman"/>
      </w:rPr>
    </w:lvl>
    <w:lvl w:ilvl="2" w:tplc="98B4CAD0" w:tentative="1">
      <w:start w:val="1"/>
      <w:numFmt w:val="lowerRoman"/>
      <w:lvlText w:val="%3."/>
      <w:lvlJc w:val="right"/>
      <w:pPr>
        <w:tabs>
          <w:tab w:val="num" w:pos="2869"/>
        </w:tabs>
        <w:ind w:left="2869" w:hanging="180"/>
      </w:pPr>
      <w:rPr>
        <w:rFonts w:cs="Times New Roman"/>
      </w:rPr>
    </w:lvl>
    <w:lvl w:ilvl="3" w:tplc="0562BAFE" w:tentative="1">
      <w:start w:val="1"/>
      <w:numFmt w:val="decimal"/>
      <w:lvlText w:val="%4."/>
      <w:lvlJc w:val="left"/>
      <w:pPr>
        <w:tabs>
          <w:tab w:val="num" w:pos="3589"/>
        </w:tabs>
        <w:ind w:left="3589" w:hanging="360"/>
      </w:pPr>
      <w:rPr>
        <w:rFonts w:cs="Times New Roman"/>
      </w:rPr>
    </w:lvl>
    <w:lvl w:ilvl="4" w:tplc="50B805C4" w:tentative="1">
      <w:start w:val="1"/>
      <w:numFmt w:val="lowerLetter"/>
      <w:lvlText w:val="%5."/>
      <w:lvlJc w:val="left"/>
      <w:pPr>
        <w:tabs>
          <w:tab w:val="num" w:pos="4309"/>
        </w:tabs>
        <w:ind w:left="4309" w:hanging="360"/>
      </w:pPr>
      <w:rPr>
        <w:rFonts w:cs="Times New Roman"/>
      </w:rPr>
    </w:lvl>
    <w:lvl w:ilvl="5" w:tplc="8034B08E" w:tentative="1">
      <w:start w:val="1"/>
      <w:numFmt w:val="lowerRoman"/>
      <w:lvlText w:val="%6."/>
      <w:lvlJc w:val="right"/>
      <w:pPr>
        <w:tabs>
          <w:tab w:val="num" w:pos="5029"/>
        </w:tabs>
        <w:ind w:left="5029" w:hanging="180"/>
      </w:pPr>
      <w:rPr>
        <w:rFonts w:cs="Times New Roman"/>
      </w:rPr>
    </w:lvl>
    <w:lvl w:ilvl="6" w:tplc="E9D65A32" w:tentative="1">
      <w:start w:val="1"/>
      <w:numFmt w:val="decimal"/>
      <w:lvlText w:val="%7."/>
      <w:lvlJc w:val="left"/>
      <w:pPr>
        <w:tabs>
          <w:tab w:val="num" w:pos="5749"/>
        </w:tabs>
        <w:ind w:left="5749" w:hanging="360"/>
      </w:pPr>
      <w:rPr>
        <w:rFonts w:cs="Times New Roman"/>
      </w:rPr>
    </w:lvl>
    <w:lvl w:ilvl="7" w:tplc="8B92F75E" w:tentative="1">
      <w:start w:val="1"/>
      <w:numFmt w:val="lowerLetter"/>
      <w:lvlText w:val="%8."/>
      <w:lvlJc w:val="left"/>
      <w:pPr>
        <w:tabs>
          <w:tab w:val="num" w:pos="6469"/>
        </w:tabs>
        <w:ind w:left="6469" w:hanging="360"/>
      </w:pPr>
      <w:rPr>
        <w:rFonts w:cs="Times New Roman"/>
      </w:rPr>
    </w:lvl>
    <w:lvl w:ilvl="8" w:tplc="7E006032" w:tentative="1">
      <w:start w:val="1"/>
      <w:numFmt w:val="lowerRoman"/>
      <w:lvlText w:val="%9."/>
      <w:lvlJc w:val="right"/>
      <w:pPr>
        <w:tabs>
          <w:tab w:val="num" w:pos="7189"/>
        </w:tabs>
        <w:ind w:left="7189" w:hanging="180"/>
      </w:pPr>
      <w:rPr>
        <w:rFonts w:cs="Times New Roman"/>
      </w:rPr>
    </w:lvl>
  </w:abstractNum>
  <w:abstractNum w:abstractNumId="43">
    <w:nsid w:val="4A9741A7"/>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4BA254BE"/>
    <w:multiLevelType w:val="hybridMultilevel"/>
    <w:tmpl w:val="ECC6EF58"/>
    <w:styleLink w:val="1111111"/>
    <w:lvl w:ilvl="0" w:tplc="FFFFFFFF">
      <w:start w:val="3"/>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5">
    <w:nsid w:val="4BD163B7"/>
    <w:multiLevelType w:val="multilevel"/>
    <w:tmpl w:val="A2BC9C8C"/>
    <w:styleLink w:val="111111"/>
    <w:lvl w:ilvl="0">
      <w:start w:val="1"/>
      <w:numFmt w:val="decimal"/>
      <w:pStyle w:val="a6"/>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6">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47">
    <w:nsid w:val="4CA04A71"/>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4D3247F9"/>
    <w:multiLevelType w:val="hybridMultilevel"/>
    <w:tmpl w:val="D3CE3128"/>
    <w:lvl w:ilvl="0" w:tplc="8D520D6E">
      <w:start w:val="1"/>
      <w:numFmt w:val="bullet"/>
      <w:lvlText w:val="−"/>
      <w:lvlJc w:val="left"/>
      <w:pPr>
        <w:tabs>
          <w:tab w:val="num" w:pos="1069"/>
        </w:tabs>
        <w:ind w:left="1069" w:hanging="360"/>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9">
    <w:nsid w:val="4DE104A9"/>
    <w:multiLevelType w:val="hybridMultilevel"/>
    <w:tmpl w:val="701EB31C"/>
    <w:lvl w:ilvl="0" w:tplc="805814E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0">
    <w:nsid w:val="4ED456AD"/>
    <w:multiLevelType w:val="hybridMultilevel"/>
    <w:tmpl w:val="DBE44C26"/>
    <w:lvl w:ilvl="0" w:tplc="FFFFFFFF">
      <w:start w:val="1"/>
      <w:numFmt w:val="decimal"/>
      <w:pStyle w:val="23"/>
      <w:lvlText w:val="4.%1."/>
      <w:lvlJc w:val="left"/>
      <w:pPr>
        <w:ind w:left="2149" w:hanging="360"/>
      </w:pPr>
      <w:rPr>
        <w:rFonts w:cs="Times New Roman" w:hint="default"/>
      </w:rPr>
    </w:lvl>
    <w:lvl w:ilvl="1" w:tplc="FFFFFFFF" w:tentative="1">
      <w:start w:val="1"/>
      <w:numFmt w:val="lowerLetter"/>
      <w:lvlText w:val="%2."/>
      <w:lvlJc w:val="left"/>
      <w:pPr>
        <w:ind w:left="2869" w:hanging="360"/>
      </w:pPr>
      <w:rPr>
        <w:rFonts w:cs="Times New Roman"/>
      </w:rPr>
    </w:lvl>
    <w:lvl w:ilvl="2" w:tplc="FFFFFFFF" w:tentative="1">
      <w:start w:val="1"/>
      <w:numFmt w:val="lowerRoman"/>
      <w:lvlText w:val="%3."/>
      <w:lvlJc w:val="right"/>
      <w:pPr>
        <w:ind w:left="3589" w:hanging="180"/>
      </w:pPr>
      <w:rPr>
        <w:rFonts w:cs="Times New Roman"/>
      </w:rPr>
    </w:lvl>
    <w:lvl w:ilvl="3" w:tplc="FFFFFFFF" w:tentative="1">
      <w:start w:val="1"/>
      <w:numFmt w:val="decimal"/>
      <w:lvlText w:val="%4."/>
      <w:lvlJc w:val="left"/>
      <w:pPr>
        <w:ind w:left="4309" w:hanging="360"/>
      </w:pPr>
      <w:rPr>
        <w:rFonts w:cs="Times New Roman"/>
      </w:rPr>
    </w:lvl>
    <w:lvl w:ilvl="4" w:tplc="FFFFFFFF" w:tentative="1">
      <w:start w:val="1"/>
      <w:numFmt w:val="lowerLetter"/>
      <w:lvlText w:val="%5."/>
      <w:lvlJc w:val="left"/>
      <w:pPr>
        <w:ind w:left="5029" w:hanging="360"/>
      </w:pPr>
      <w:rPr>
        <w:rFonts w:cs="Times New Roman"/>
      </w:rPr>
    </w:lvl>
    <w:lvl w:ilvl="5" w:tplc="FFFFFFFF" w:tentative="1">
      <w:start w:val="1"/>
      <w:numFmt w:val="lowerRoman"/>
      <w:lvlText w:val="%6."/>
      <w:lvlJc w:val="right"/>
      <w:pPr>
        <w:ind w:left="5749" w:hanging="180"/>
      </w:pPr>
      <w:rPr>
        <w:rFonts w:cs="Times New Roman"/>
      </w:rPr>
    </w:lvl>
    <w:lvl w:ilvl="6" w:tplc="FFFFFFFF" w:tentative="1">
      <w:start w:val="1"/>
      <w:numFmt w:val="decimal"/>
      <w:lvlText w:val="%7."/>
      <w:lvlJc w:val="left"/>
      <w:pPr>
        <w:ind w:left="6469" w:hanging="360"/>
      </w:pPr>
      <w:rPr>
        <w:rFonts w:cs="Times New Roman"/>
      </w:rPr>
    </w:lvl>
    <w:lvl w:ilvl="7" w:tplc="FFFFFFFF" w:tentative="1">
      <w:start w:val="1"/>
      <w:numFmt w:val="lowerLetter"/>
      <w:lvlText w:val="%8."/>
      <w:lvlJc w:val="left"/>
      <w:pPr>
        <w:ind w:left="7189" w:hanging="360"/>
      </w:pPr>
      <w:rPr>
        <w:rFonts w:cs="Times New Roman"/>
      </w:rPr>
    </w:lvl>
    <w:lvl w:ilvl="8" w:tplc="FFFFFFFF" w:tentative="1">
      <w:start w:val="1"/>
      <w:numFmt w:val="lowerRoman"/>
      <w:lvlText w:val="%9."/>
      <w:lvlJc w:val="right"/>
      <w:pPr>
        <w:ind w:left="7909" w:hanging="180"/>
      </w:pPr>
      <w:rPr>
        <w:rFonts w:cs="Times New Roman"/>
      </w:rPr>
    </w:lvl>
  </w:abstractNum>
  <w:abstractNum w:abstractNumId="51">
    <w:nsid w:val="513C1ED2"/>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52930EAA"/>
    <w:multiLevelType w:val="hybridMultilevel"/>
    <w:tmpl w:val="AF90D1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538C6067"/>
    <w:multiLevelType w:val="hybridMultilevel"/>
    <w:tmpl w:val="B3FEA7DA"/>
    <w:lvl w:ilvl="0" w:tplc="B13820A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4">
    <w:nsid w:val="59E60585"/>
    <w:multiLevelType w:val="hybridMultilevel"/>
    <w:tmpl w:val="E78C7934"/>
    <w:lvl w:ilvl="0" w:tplc="FFFFFFFF">
      <w:start w:val="1"/>
      <w:numFmt w:val="bullet"/>
      <w:lvlText w:val=""/>
      <w:lvlJc w:val="left"/>
      <w:pPr>
        <w:tabs>
          <w:tab w:val="num" w:pos="3346"/>
        </w:tabs>
        <w:ind w:left="3346" w:hanging="360"/>
      </w:pPr>
      <w:rPr>
        <w:rFonts w:ascii="Symbol" w:hAnsi="Symbol" w:hint="default"/>
        <w:color w:val="auto"/>
      </w:rPr>
    </w:lvl>
    <w:lvl w:ilvl="1" w:tplc="FFFFFFFF">
      <w:start w:val="1"/>
      <w:numFmt w:val="bullet"/>
      <w:pStyle w:val="11"/>
      <w:lvlText w:val=""/>
      <w:lvlJc w:val="left"/>
      <w:pPr>
        <w:tabs>
          <w:tab w:val="num" w:pos="2149"/>
        </w:tabs>
        <w:ind w:left="2149" w:hanging="360"/>
      </w:pPr>
      <w:rPr>
        <w:rFonts w:ascii="Symbol" w:hAnsi="Symbol" w:hint="default"/>
        <w:color w:val="auto"/>
      </w:rPr>
    </w:lvl>
    <w:lvl w:ilvl="2" w:tplc="FFFFFFFF">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55">
    <w:nsid w:val="5D4C736F"/>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60572490"/>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618864DE"/>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64B36CBF"/>
    <w:multiLevelType w:val="hybridMultilevel"/>
    <w:tmpl w:val="9AA66F48"/>
    <w:lvl w:ilvl="0" w:tplc="F73C684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9">
    <w:nsid w:val="69C1641F"/>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6DEE7F8B"/>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6FCE6E65"/>
    <w:multiLevelType w:val="hybridMultilevel"/>
    <w:tmpl w:val="CCD229F4"/>
    <w:lvl w:ilvl="0" w:tplc="FFFFFFFF">
      <w:start w:val="1"/>
      <w:numFmt w:val="bullet"/>
      <w:pStyle w:val="a7"/>
      <w:lvlText w:val=""/>
      <w:lvlJc w:val="left"/>
      <w:pPr>
        <w:tabs>
          <w:tab w:val="num" w:pos="218"/>
        </w:tabs>
        <w:ind w:left="-349" w:firstLine="709"/>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2">
    <w:nsid w:val="73CF11E9"/>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75760BCF"/>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76C541EE"/>
    <w:multiLevelType w:val="hybridMultilevel"/>
    <w:tmpl w:val="DF64C174"/>
    <w:lvl w:ilvl="0" w:tplc="FFFFFFFF">
      <w:start w:val="1"/>
      <w:numFmt w:val="decimal"/>
      <w:pStyle w:val="12"/>
      <w:lvlText w:val="Таблица %1"/>
      <w:lvlJc w:val="right"/>
      <w:pPr>
        <w:tabs>
          <w:tab w:val="num" w:pos="4116"/>
        </w:tabs>
        <w:ind w:left="3949" w:firstLine="58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5">
    <w:nsid w:val="76C81A08"/>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77A95C0C"/>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7ACE7FE0"/>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7AF968EF"/>
    <w:multiLevelType w:val="hybridMultilevel"/>
    <w:tmpl w:val="7BD04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7"/>
  </w:num>
  <w:num w:numId="2">
    <w:abstractNumId w:val="17"/>
  </w:num>
  <w:num w:numId="3">
    <w:abstractNumId w:val="15"/>
  </w:num>
  <w:num w:numId="4">
    <w:abstractNumId w:val="38"/>
  </w:num>
  <w:num w:numId="5">
    <w:abstractNumId w:val="39"/>
  </w:num>
  <w:num w:numId="6">
    <w:abstractNumId w:val="45"/>
  </w:num>
  <w:num w:numId="7">
    <w:abstractNumId w:val="41"/>
  </w:num>
  <w:num w:numId="8">
    <w:abstractNumId w:val="44"/>
  </w:num>
  <w:num w:numId="9">
    <w:abstractNumId w:val="54"/>
  </w:num>
  <w:num w:numId="10">
    <w:abstractNumId w:val="46"/>
  </w:num>
  <w:num w:numId="11">
    <w:abstractNumId w:val="9"/>
  </w:num>
  <w:num w:numId="12">
    <w:abstractNumId w:val="19"/>
  </w:num>
  <w:num w:numId="13">
    <w:abstractNumId w:val="40"/>
  </w:num>
  <w:num w:numId="14">
    <w:abstractNumId w:val="32"/>
  </w:num>
  <w:num w:numId="15">
    <w:abstractNumId w:val="26"/>
  </w:num>
  <w:num w:numId="16">
    <w:abstractNumId w:val="64"/>
  </w:num>
  <w:num w:numId="17">
    <w:abstractNumId w:val="42"/>
  </w:num>
  <w:num w:numId="18">
    <w:abstractNumId w:val="11"/>
  </w:num>
  <w:num w:numId="19">
    <w:abstractNumId w:val="29"/>
  </w:num>
  <w:num w:numId="20">
    <w:abstractNumId w:val="50"/>
  </w:num>
  <w:num w:numId="21">
    <w:abstractNumId w:val="12"/>
  </w:num>
  <w:num w:numId="22">
    <w:abstractNumId w:val="61"/>
  </w:num>
  <w:num w:numId="23">
    <w:abstractNumId w:val="8"/>
  </w:num>
  <w:num w:numId="24">
    <w:abstractNumId w:val="24"/>
  </w:num>
  <w:num w:numId="25">
    <w:abstractNumId w:val="48"/>
  </w:num>
  <w:num w:numId="26">
    <w:abstractNumId w:val="25"/>
  </w:num>
  <w:num w:numId="27">
    <w:abstractNumId w:val="10"/>
  </w:num>
  <w:num w:numId="28">
    <w:abstractNumId w:val="6"/>
  </w:num>
  <w:num w:numId="29">
    <w:abstractNumId w:val="13"/>
  </w:num>
  <w:num w:numId="30">
    <w:abstractNumId w:val="43"/>
  </w:num>
  <w:num w:numId="31">
    <w:abstractNumId w:val="63"/>
  </w:num>
  <w:num w:numId="32">
    <w:abstractNumId w:val="36"/>
  </w:num>
  <w:num w:numId="33">
    <w:abstractNumId w:val="34"/>
  </w:num>
  <w:num w:numId="34">
    <w:abstractNumId w:val="31"/>
  </w:num>
  <w:num w:numId="35">
    <w:abstractNumId w:val="7"/>
  </w:num>
  <w:num w:numId="36">
    <w:abstractNumId w:val="21"/>
  </w:num>
  <w:num w:numId="37">
    <w:abstractNumId w:val="23"/>
  </w:num>
  <w:num w:numId="38">
    <w:abstractNumId w:val="59"/>
  </w:num>
  <w:num w:numId="39">
    <w:abstractNumId w:val="30"/>
  </w:num>
  <w:num w:numId="40">
    <w:abstractNumId w:val="16"/>
  </w:num>
  <w:num w:numId="41">
    <w:abstractNumId w:val="57"/>
  </w:num>
  <w:num w:numId="42">
    <w:abstractNumId w:val="66"/>
  </w:num>
  <w:num w:numId="43">
    <w:abstractNumId w:val="62"/>
  </w:num>
  <w:num w:numId="44">
    <w:abstractNumId w:val="33"/>
  </w:num>
  <w:num w:numId="45">
    <w:abstractNumId w:val="47"/>
  </w:num>
  <w:num w:numId="46">
    <w:abstractNumId w:val="20"/>
  </w:num>
  <w:num w:numId="47">
    <w:abstractNumId w:val="27"/>
  </w:num>
  <w:num w:numId="48">
    <w:abstractNumId w:val="65"/>
  </w:num>
  <w:num w:numId="49">
    <w:abstractNumId w:val="56"/>
  </w:num>
  <w:num w:numId="50">
    <w:abstractNumId w:val="55"/>
  </w:num>
  <w:num w:numId="51">
    <w:abstractNumId w:val="35"/>
  </w:num>
  <w:num w:numId="52">
    <w:abstractNumId w:val="67"/>
  </w:num>
  <w:num w:numId="53">
    <w:abstractNumId w:val="68"/>
  </w:num>
  <w:num w:numId="54">
    <w:abstractNumId w:val="60"/>
  </w:num>
  <w:num w:numId="55">
    <w:abstractNumId w:val="51"/>
  </w:num>
  <w:num w:numId="56">
    <w:abstractNumId w:val="14"/>
  </w:num>
  <w:num w:numId="57">
    <w:abstractNumId w:val="1"/>
  </w:num>
  <w:num w:numId="58">
    <w:abstractNumId w:val="53"/>
  </w:num>
  <w:num w:numId="59">
    <w:abstractNumId w:val="28"/>
  </w:num>
  <w:num w:numId="60">
    <w:abstractNumId w:val="58"/>
  </w:num>
  <w:num w:numId="61">
    <w:abstractNumId w:val="52"/>
  </w:num>
  <w:num w:numId="62">
    <w:abstractNumId w:val="18"/>
  </w:num>
  <w:num w:numId="63">
    <w:abstractNumId w:val="49"/>
  </w:num>
  <w:num w:numId="6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0818"/>
    <w:rsid w:val="00001584"/>
    <w:rsid w:val="000016D1"/>
    <w:rsid w:val="0000223E"/>
    <w:rsid w:val="00002496"/>
    <w:rsid w:val="0000283E"/>
    <w:rsid w:val="00002997"/>
    <w:rsid w:val="00003561"/>
    <w:rsid w:val="0000473B"/>
    <w:rsid w:val="00004B47"/>
    <w:rsid w:val="00004D0C"/>
    <w:rsid w:val="00004DF6"/>
    <w:rsid w:val="000060A3"/>
    <w:rsid w:val="00006888"/>
    <w:rsid w:val="00007A47"/>
    <w:rsid w:val="00011274"/>
    <w:rsid w:val="00011BAF"/>
    <w:rsid w:val="00012E02"/>
    <w:rsid w:val="00013057"/>
    <w:rsid w:val="0001355C"/>
    <w:rsid w:val="000137C3"/>
    <w:rsid w:val="000137EB"/>
    <w:rsid w:val="00014276"/>
    <w:rsid w:val="00014402"/>
    <w:rsid w:val="000151D3"/>
    <w:rsid w:val="000156A7"/>
    <w:rsid w:val="00015D5E"/>
    <w:rsid w:val="00016391"/>
    <w:rsid w:val="000165F6"/>
    <w:rsid w:val="00016972"/>
    <w:rsid w:val="000176A6"/>
    <w:rsid w:val="00017B01"/>
    <w:rsid w:val="00017F23"/>
    <w:rsid w:val="00020576"/>
    <w:rsid w:val="00020DDB"/>
    <w:rsid w:val="000212B2"/>
    <w:rsid w:val="00022AE7"/>
    <w:rsid w:val="00022DB5"/>
    <w:rsid w:val="00022FDD"/>
    <w:rsid w:val="000232AB"/>
    <w:rsid w:val="000235E6"/>
    <w:rsid w:val="000240E8"/>
    <w:rsid w:val="000242CF"/>
    <w:rsid w:val="00024391"/>
    <w:rsid w:val="000243D8"/>
    <w:rsid w:val="00026379"/>
    <w:rsid w:val="00027A77"/>
    <w:rsid w:val="00030198"/>
    <w:rsid w:val="00030202"/>
    <w:rsid w:val="0003140E"/>
    <w:rsid w:val="000323D5"/>
    <w:rsid w:val="000328BD"/>
    <w:rsid w:val="00032D30"/>
    <w:rsid w:val="00033E2B"/>
    <w:rsid w:val="000341DC"/>
    <w:rsid w:val="00034673"/>
    <w:rsid w:val="00034760"/>
    <w:rsid w:val="0003496C"/>
    <w:rsid w:val="00036009"/>
    <w:rsid w:val="0003662B"/>
    <w:rsid w:val="00037006"/>
    <w:rsid w:val="000373E4"/>
    <w:rsid w:val="0003760D"/>
    <w:rsid w:val="00037D85"/>
    <w:rsid w:val="000406CD"/>
    <w:rsid w:val="00040ACC"/>
    <w:rsid w:val="00041D23"/>
    <w:rsid w:val="00041E08"/>
    <w:rsid w:val="000425AC"/>
    <w:rsid w:val="000442FD"/>
    <w:rsid w:val="00044535"/>
    <w:rsid w:val="00044A6A"/>
    <w:rsid w:val="000456CF"/>
    <w:rsid w:val="0004605F"/>
    <w:rsid w:val="000461DC"/>
    <w:rsid w:val="000479F0"/>
    <w:rsid w:val="000479F4"/>
    <w:rsid w:val="000506F0"/>
    <w:rsid w:val="00051C6B"/>
    <w:rsid w:val="00052DEA"/>
    <w:rsid w:val="00052E01"/>
    <w:rsid w:val="00053AA0"/>
    <w:rsid w:val="00053BCC"/>
    <w:rsid w:val="00053C36"/>
    <w:rsid w:val="00053C66"/>
    <w:rsid w:val="0005515E"/>
    <w:rsid w:val="00055D8B"/>
    <w:rsid w:val="00057746"/>
    <w:rsid w:val="000605A7"/>
    <w:rsid w:val="00061FE9"/>
    <w:rsid w:val="000620AF"/>
    <w:rsid w:val="0006309B"/>
    <w:rsid w:val="000658CF"/>
    <w:rsid w:val="00065C89"/>
    <w:rsid w:val="00066AB8"/>
    <w:rsid w:val="0007132A"/>
    <w:rsid w:val="000719D9"/>
    <w:rsid w:val="00072BC9"/>
    <w:rsid w:val="00073A8B"/>
    <w:rsid w:val="00073E58"/>
    <w:rsid w:val="0007445F"/>
    <w:rsid w:val="00074868"/>
    <w:rsid w:val="00076E11"/>
    <w:rsid w:val="000774DC"/>
    <w:rsid w:val="00080652"/>
    <w:rsid w:val="00081188"/>
    <w:rsid w:val="0008151C"/>
    <w:rsid w:val="000817D4"/>
    <w:rsid w:val="0008256C"/>
    <w:rsid w:val="00084811"/>
    <w:rsid w:val="000848BE"/>
    <w:rsid w:val="00084AAA"/>
    <w:rsid w:val="00084F8D"/>
    <w:rsid w:val="0008540E"/>
    <w:rsid w:val="00085D52"/>
    <w:rsid w:val="0008606D"/>
    <w:rsid w:val="00086DAE"/>
    <w:rsid w:val="000870F3"/>
    <w:rsid w:val="000872B3"/>
    <w:rsid w:val="000876BE"/>
    <w:rsid w:val="0009015B"/>
    <w:rsid w:val="00091834"/>
    <w:rsid w:val="000920D1"/>
    <w:rsid w:val="000937BD"/>
    <w:rsid w:val="00094206"/>
    <w:rsid w:val="0009468B"/>
    <w:rsid w:val="00094738"/>
    <w:rsid w:val="00094C48"/>
    <w:rsid w:val="0009514D"/>
    <w:rsid w:val="000963ED"/>
    <w:rsid w:val="000A0CC4"/>
    <w:rsid w:val="000A29EF"/>
    <w:rsid w:val="000A3CBF"/>
    <w:rsid w:val="000A7155"/>
    <w:rsid w:val="000A7612"/>
    <w:rsid w:val="000B1052"/>
    <w:rsid w:val="000B118C"/>
    <w:rsid w:val="000B147E"/>
    <w:rsid w:val="000B1610"/>
    <w:rsid w:val="000B4223"/>
    <w:rsid w:val="000B4327"/>
    <w:rsid w:val="000B4864"/>
    <w:rsid w:val="000B575C"/>
    <w:rsid w:val="000B5785"/>
    <w:rsid w:val="000B6FB5"/>
    <w:rsid w:val="000B7A1D"/>
    <w:rsid w:val="000B7A3A"/>
    <w:rsid w:val="000C0C7B"/>
    <w:rsid w:val="000C121E"/>
    <w:rsid w:val="000C1422"/>
    <w:rsid w:val="000C174D"/>
    <w:rsid w:val="000C254C"/>
    <w:rsid w:val="000C42A2"/>
    <w:rsid w:val="000C500D"/>
    <w:rsid w:val="000C51DC"/>
    <w:rsid w:val="000C51DE"/>
    <w:rsid w:val="000C679B"/>
    <w:rsid w:val="000C6F7B"/>
    <w:rsid w:val="000C798D"/>
    <w:rsid w:val="000D0528"/>
    <w:rsid w:val="000D066A"/>
    <w:rsid w:val="000D0A16"/>
    <w:rsid w:val="000D3086"/>
    <w:rsid w:val="000D3C49"/>
    <w:rsid w:val="000D4491"/>
    <w:rsid w:val="000D5721"/>
    <w:rsid w:val="000D59E9"/>
    <w:rsid w:val="000D6295"/>
    <w:rsid w:val="000D649B"/>
    <w:rsid w:val="000D6CCF"/>
    <w:rsid w:val="000D78E1"/>
    <w:rsid w:val="000D7D9D"/>
    <w:rsid w:val="000E2032"/>
    <w:rsid w:val="000E24E4"/>
    <w:rsid w:val="000E2C86"/>
    <w:rsid w:val="000E3D9D"/>
    <w:rsid w:val="000E4077"/>
    <w:rsid w:val="000E4C7A"/>
    <w:rsid w:val="000E5199"/>
    <w:rsid w:val="000E59B9"/>
    <w:rsid w:val="000E647C"/>
    <w:rsid w:val="000E6A86"/>
    <w:rsid w:val="000E6E0E"/>
    <w:rsid w:val="000E70AA"/>
    <w:rsid w:val="000E7F4C"/>
    <w:rsid w:val="000F0C79"/>
    <w:rsid w:val="000F131F"/>
    <w:rsid w:val="000F149F"/>
    <w:rsid w:val="000F1AC0"/>
    <w:rsid w:val="000F1F13"/>
    <w:rsid w:val="000F33D0"/>
    <w:rsid w:val="000F349E"/>
    <w:rsid w:val="000F40A1"/>
    <w:rsid w:val="000F4250"/>
    <w:rsid w:val="000F4411"/>
    <w:rsid w:val="000F49AC"/>
    <w:rsid w:val="000F55C7"/>
    <w:rsid w:val="000F55EB"/>
    <w:rsid w:val="000F5CB9"/>
    <w:rsid w:val="000F5DE1"/>
    <w:rsid w:val="000F5E97"/>
    <w:rsid w:val="000F67EE"/>
    <w:rsid w:val="000F7074"/>
    <w:rsid w:val="000F79A5"/>
    <w:rsid w:val="000F7A73"/>
    <w:rsid w:val="00100B33"/>
    <w:rsid w:val="00100F3D"/>
    <w:rsid w:val="00100F42"/>
    <w:rsid w:val="00102644"/>
    <w:rsid w:val="00103020"/>
    <w:rsid w:val="0010353F"/>
    <w:rsid w:val="0010373A"/>
    <w:rsid w:val="00104531"/>
    <w:rsid w:val="0010458F"/>
    <w:rsid w:val="00105756"/>
    <w:rsid w:val="00106F3A"/>
    <w:rsid w:val="001071D0"/>
    <w:rsid w:val="00107A0C"/>
    <w:rsid w:val="00110EEB"/>
    <w:rsid w:val="00111685"/>
    <w:rsid w:val="00111A33"/>
    <w:rsid w:val="00111A9C"/>
    <w:rsid w:val="00112280"/>
    <w:rsid w:val="00112A30"/>
    <w:rsid w:val="001136BD"/>
    <w:rsid w:val="0011390E"/>
    <w:rsid w:val="00114837"/>
    <w:rsid w:val="00114CD3"/>
    <w:rsid w:val="00114E43"/>
    <w:rsid w:val="0011506F"/>
    <w:rsid w:val="0011533A"/>
    <w:rsid w:val="0011557A"/>
    <w:rsid w:val="0011655C"/>
    <w:rsid w:val="0011733A"/>
    <w:rsid w:val="0012025A"/>
    <w:rsid w:val="001203D5"/>
    <w:rsid w:val="00120C29"/>
    <w:rsid w:val="001212DD"/>
    <w:rsid w:val="00121400"/>
    <w:rsid w:val="00121C5E"/>
    <w:rsid w:val="001220B1"/>
    <w:rsid w:val="00124451"/>
    <w:rsid w:val="00125A35"/>
    <w:rsid w:val="00126779"/>
    <w:rsid w:val="0012679D"/>
    <w:rsid w:val="001302CE"/>
    <w:rsid w:val="001313A1"/>
    <w:rsid w:val="00131E9C"/>
    <w:rsid w:val="001320E0"/>
    <w:rsid w:val="00132640"/>
    <w:rsid w:val="0013266B"/>
    <w:rsid w:val="001331E4"/>
    <w:rsid w:val="00133394"/>
    <w:rsid w:val="00134990"/>
    <w:rsid w:val="001362AA"/>
    <w:rsid w:val="001369E4"/>
    <w:rsid w:val="00136B16"/>
    <w:rsid w:val="00136E36"/>
    <w:rsid w:val="00136EFB"/>
    <w:rsid w:val="00140802"/>
    <w:rsid w:val="001410B0"/>
    <w:rsid w:val="00141D64"/>
    <w:rsid w:val="00141DBD"/>
    <w:rsid w:val="00141EFB"/>
    <w:rsid w:val="00142F14"/>
    <w:rsid w:val="00143C93"/>
    <w:rsid w:val="00144459"/>
    <w:rsid w:val="00144FE4"/>
    <w:rsid w:val="00145B43"/>
    <w:rsid w:val="00146485"/>
    <w:rsid w:val="001465DF"/>
    <w:rsid w:val="00150D3E"/>
    <w:rsid w:val="00150F83"/>
    <w:rsid w:val="00151024"/>
    <w:rsid w:val="001513CB"/>
    <w:rsid w:val="001528D6"/>
    <w:rsid w:val="001529C6"/>
    <w:rsid w:val="00152E41"/>
    <w:rsid w:val="00153CEA"/>
    <w:rsid w:val="00153D45"/>
    <w:rsid w:val="00154A29"/>
    <w:rsid w:val="0015535E"/>
    <w:rsid w:val="00156772"/>
    <w:rsid w:val="00156A77"/>
    <w:rsid w:val="001571B3"/>
    <w:rsid w:val="00157936"/>
    <w:rsid w:val="00160023"/>
    <w:rsid w:val="00160AB5"/>
    <w:rsid w:val="00160B2E"/>
    <w:rsid w:val="00160BC9"/>
    <w:rsid w:val="00161CDE"/>
    <w:rsid w:val="00162216"/>
    <w:rsid w:val="00162382"/>
    <w:rsid w:val="001624C7"/>
    <w:rsid w:val="00164A15"/>
    <w:rsid w:val="00164E33"/>
    <w:rsid w:val="001654BD"/>
    <w:rsid w:val="0016557F"/>
    <w:rsid w:val="00165623"/>
    <w:rsid w:val="00165AFC"/>
    <w:rsid w:val="00165BF3"/>
    <w:rsid w:val="001703FE"/>
    <w:rsid w:val="001708B8"/>
    <w:rsid w:val="0017209C"/>
    <w:rsid w:val="001720FC"/>
    <w:rsid w:val="00172714"/>
    <w:rsid w:val="00172B9F"/>
    <w:rsid w:val="00172EE6"/>
    <w:rsid w:val="00172FF1"/>
    <w:rsid w:val="00173001"/>
    <w:rsid w:val="001742AA"/>
    <w:rsid w:val="001742FB"/>
    <w:rsid w:val="001746BA"/>
    <w:rsid w:val="00174B32"/>
    <w:rsid w:val="00175835"/>
    <w:rsid w:val="00175B1C"/>
    <w:rsid w:val="00176AB6"/>
    <w:rsid w:val="00177040"/>
    <w:rsid w:val="00177308"/>
    <w:rsid w:val="001778EE"/>
    <w:rsid w:val="001812F0"/>
    <w:rsid w:val="0018157E"/>
    <w:rsid w:val="0018295D"/>
    <w:rsid w:val="00182F01"/>
    <w:rsid w:val="00183438"/>
    <w:rsid w:val="001834CA"/>
    <w:rsid w:val="00183984"/>
    <w:rsid w:val="00183BB5"/>
    <w:rsid w:val="00183E37"/>
    <w:rsid w:val="0018430C"/>
    <w:rsid w:val="00184BE7"/>
    <w:rsid w:val="00184FDF"/>
    <w:rsid w:val="00185496"/>
    <w:rsid w:val="00185930"/>
    <w:rsid w:val="001869AF"/>
    <w:rsid w:val="001869BE"/>
    <w:rsid w:val="00186B13"/>
    <w:rsid w:val="00186F94"/>
    <w:rsid w:val="001872C9"/>
    <w:rsid w:val="00187405"/>
    <w:rsid w:val="001877FB"/>
    <w:rsid w:val="00187C41"/>
    <w:rsid w:val="001907BC"/>
    <w:rsid w:val="0019102A"/>
    <w:rsid w:val="00191498"/>
    <w:rsid w:val="0019187D"/>
    <w:rsid w:val="00192D27"/>
    <w:rsid w:val="001945F5"/>
    <w:rsid w:val="0019629C"/>
    <w:rsid w:val="001964BF"/>
    <w:rsid w:val="00196ED4"/>
    <w:rsid w:val="00196F0B"/>
    <w:rsid w:val="001A01FD"/>
    <w:rsid w:val="001A1E5B"/>
    <w:rsid w:val="001A278F"/>
    <w:rsid w:val="001A3F94"/>
    <w:rsid w:val="001A42B7"/>
    <w:rsid w:val="001A5561"/>
    <w:rsid w:val="001A5596"/>
    <w:rsid w:val="001A61B6"/>
    <w:rsid w:val="001B0183"/>
    <w:rsid w:val="001B08C5"/>
    <w:rsid w:val="001B0A3F"/>
    <w:rsid w:val="001B0F59"/>
    <w:rsid w:val="001B0FD8"/>
    <w:rsid w:val="001B1912"/>
    <w:rsid w:val="001B1BE6"/>
    <w:rsid w:val="001B1FD6"/>
    <w:rsid w:val="001B21CD"/>
    <w:rsid w:val="001B2742"/>
    <w:rsid w:val="001B3B72"/>
    <w:rsid w:val="001B3E13"/>
    <w:rsid w:val="001B4C92"/>
    <w:rsid w:val="001B6F51"/>
    <w:rsid w:val="001B762C"/>
    <w:rsid w:val="001B76BB"/>
    <w:rsid w:val="001B784F"/>
    <w:rsid w:val="001C1596"/>
    <w:rsid w:val="001C161E"/>
    <w:rsid w:val="001C33F1"/>
    <w:rsid w:val="001C3A62"/>
    <w:rsid w:val="001C4646"/>
    <w:rsid w:val="001C46B0"/>
    <w:rsid w:val="001C48CA"/>
    <w:rsid w:val="001C4CF5"/>
    <w:rsid w:val="001C5119"/>
    <w:rsid w:val="001C5336"/>
    <w:rsid w:val="001C5DAE"/>
    <w:rsid w:val="001C5FC7"/>
    <w:rsid w:val="001C6251"/>
    <w:rsid w:val="001C6F4A"/>
    <w:rsid w:val="001C748B"/>
    <w:rsid w:val="001C77A4"/>
    <w:rsid w:val="001C7A45"/>
    <w:rsid w:val="001D0B31"/>
    <w:rsid w:val="001D0CBE"/>
    <w:rsid w:val="001D18A8"/>
    <w:rsid w:val="001D2016"/>
    <w:rsid w:val="001D2153"/>
    <w:rsid w:val="001D237E"/>
    <w:rsid w:val="001D2F59"/>
    <w:rsid w:val="001D47EE"/>
    <w:rsid w:val="001D4BCA"/>
    <w:rsid w:val="001D4FC5"/>
    <w:rsid w:val="001D5490"/>
    <w:rsid w:val="001D5C8C"/>
    <w:rsid w:val="001D67B6"/>
    <w:rsid w:val="001D785E"/>
    <w:rsid w:val="001E108A"/>
    <w:rsid w:val="001E1631"/>
    <w:rsid w:val="001E1EF1"/>
    <w:rsid w:val="001E203D"/>
    <w:rsid w:val="001E21C3"/>
    <w:rsid w:val="001E3305"/>
    <w:rsid w:val="001E356B"/>
    <w:rsid w:val="001E4618"/>
    <w:rsid w:val="001E58FD"/>
    <w:rsid w:val="001E691F"/>
    <w:rsid w:val="001E6D10"/>
    <w:rsid w:val="001E6F1D"/>
    <w:rsid w:val="001F04BF"/>
    <w:rsid w:val="001F0B07"/>
    <w:rsid w:val="001F0C82"/>
    <w:rsid w:val="001F0DB6"/>
    <w:rsid w:val="001F1104"/>
    <w:rsid w:val="001F115E"/>
    <w:rsid w:val="001F166F"/>
    <w:rsid w:val="001F17DE"/>
    <w:rsid w:val="001F1A1B"/>
    <w:rsid w:val="001F464D"/>
    <w:rsid w:val="001F4AE3"/>
    <w:rsid w:val="001F4C30"/>
    <w:rsid w:val="001F4C67"/>
    <w:rsid w:val="001F5059"/>
    <w:rsid w:val="001F5D1B"/>
    <w:rsid w:val="001F6CDD"/>
    <w:rsid w:val="001F6D0D"/>
    <w:rsid w:val="001F6DC6"/>
    <w:rsid w:val="001F7718"/>
    <w:rsid w:val="001F7FD6"/>
    <w:rsid w:val="00200BDA"/>
    <w:rsid w:val="00201048"/>
    <w:rsid w:val="00201508"/>
    <w:rsid w:val="002015DC"/>
    <w:rsid w:val="002017C4"/>
    <w:rsid w:val="00201C87"/>
    <w:rsid w:val="00202967"/>
    <w:rsid w:val="00202FAE"/>
    <w:rsid w:val="002034A6"/>
    <w:rsid w:val="002034DA"/>
    <w:rsid w:val="002035AB"/>
    <w:rsid w:val="0020405D"/>
    <w:rsid w:val="00204565"/>
    <w:rsid w:val="00204645"/>
    <w:rsid w:val="00205AE9"/>
    <w:rsid w:val="0020652D"/>
    <w:rsid w:val="002071EF"/>
    <w:rsid w:val="00207E8B"/>
    <w:rsid w:val="00210377"/>
    <w:rsid w:val="0021115D"/>
    <w:rsid w:val="0021186F"/>
    <w:rsid w:val="0021217C"/>
    <w:rsid w:val="00212E76"/>
    <w:rsid w:val="00213418"/>
    <w:rsid w:val="0021361A"/>
    <w:rsid w:val="00213E5B"/>
    <w:rsid w:val="002145AC"/>
    <w:rsid w:val="002157DF"/>
    <w:rsid w:val="00215886"/>
    <w:rsid w:val="0021596E"/>
    <w:rsid w:val="00215D02"/>
    <w:rsid w:val="0021755B"/>
    <w:rsid w:val="0022075A"/>
    <w:rsid w:val="00220C34"/>
    <w:rsid w:val="00220EF3"/>
    <w:rsid w:val="00221030"/>
    <w:rsid w:val="00221357"/>
    <w:rsid w:val="002215D4"/>
    <w:rsid w:val="00221A7F"/>
    <w:rsid w:val="002221A5"/>
    <w:rsid w:val="00225D24"/>
    <w:rsid w:val="002274F3"/>
    <w:rsid w:val="00230062"/>
    <w:rsid w:val="00230BC3"/>
    <w:rsid w:val="00231448"/>
    <w:rsid w:val="00232F50"/>
    <w:rsid w:val="00233A49"/>
    <w:rsid w:val="00233E2C"/>
    <w:rsid w:val="0023471D"/>
    <w:rsid w:val="00234B95"/>
    <w:rsid w:val="00234BB1"/>
    <w:rsid w:val="00235326"/>
    <w:rsid w:val="00235AEF"/>
    <w:rsid w:val="00236291"/>
    <w:rsid w:val="002365D5"/>
    <w:rsid w:val="00236AF8"/>
    <w:rsid w:val="00236DDC"/>
    <w:rsid w:val="0023719A"/>
    <w:rsid w:val="002379C5"/>
    <w:rsid w:val="0024103A"/>
    <w:rsid w:val="00242797"/>
    <w:rsid w:val="00242FC7"/>
    <w:rsid w:val="00243139"/>
    <w:rsid w:val="00243C51"/>
    <w:rsid w:val="00244184"/>
    <w:rsid w:val="00244A24"/>
    <w:rsid w:val="00244AD2"/>
    <w:rsid w:val="00244BBD"/>
    <w:rsid w:val="00244DD4"/>
    <w:rsid w:val="00244E17"/>
    <w:rsid w:val="002453CD"/>
    <w:rsid w:val="00246180"/>
    <w:rsid w:val="00246B70"/>
    <w:rsid w:val="00246D00"/>
    <w:rsid w:val="00246DFD"/>
    <w:rsid w:val="0024705B"/>
    <w:rsid w:val="002479FE"/>
    <w:rsid w:val="00250AC9"/>
    <w:rsid w:val="00250AE7"/>
    <w:rsid w:val="00250E5A"/>
    <w:rsid w:val="002520B1"/>
    <w:rsid w:val="0025289B"/>
    <w:rsid w:val="00252BC9"/>
    <w:rsid w:val="00252EDA"/>
    <w:rsid w:val="002546B9"/>
    <w:rsid w:val="00257091"/>
    <w:rsid w:val="002573AA"/>
    <w:rsid w:val="0025763E"/>
    <w:rsid w:val="002577E1"/>
    <w:rsid w:val="00257E1E"/>
    <w:rsid w:val="00260124"/>
    <w:rsid w:val="0026078E"/>
    <w:rsid w:val="00260CB0"/>
    <w:rsid w:val="00262C83"/>
    <w:rsid w:val="002631CC"/>
    <w:rsid w:val="0026380A"/>
    <w:rsid w:val="002639A4"/>
    <w:rsid w:val="00263BBA"/>
    <w:rsid w:val="00263BF7"/>
    <w:rsid w:val="00263F6E"/>
    <w:rsid w:val="0026457D"/>
    <w:rsid w:val="00264EEC"/>
    <w:rsid w:val="00264F01"/>
    <w:rsid w:val="002654B7"/>
    <w:rsid w:val="002659E4"/>
    <w:rsid w:val="00265FD4"/>
    <w:rsid w:val="00266274"/>
    <w:rsid w:val="00267ABF"/>
    <w:rsid w:val="00267BBB"/>
    <w:rsid w:val="00270687"/>
    <w:rsid w:val="00270DA9"/>
    <w:rsid w:val="0027193D"/>
    <w:rsid w:val="00271B73"/>
    <w:rsid w:val="00271F04"/>
    <w:rsid w:val="0027228D"/>
    <w:rsid w:val="00272857"/>
    <w:rsid w:val="0027313A"/>
    <w:rsid w:val="002735FC"/>
    <w:rsid w:val="002739F8"/>
    <w:rsid w:val="00274719"/>
    <w:rsid w:val="0027485C"/>
    <w:rsid w:val="00276225"/>
    <w:rsid w:val="00277263"/>
    <w:rsid w:val="002803CB"/>
    <w:rsid w:val="0028165C"/>
    <w:rsid w:val="00283136"/>
    <w:rsid w:val="00284CCF"/>
    <w:rsid w:val="0028581C"/>
    <w:rsid w:val="00285C2E"/>
    <w:rsid w:val="00286012"/>
    <w:rsid w:val="002875AA"/>
    <w:rsid w:val="00287609"/>
    <w:rsid w:val="0029050B"/>
    <w:rsid w:val="00290B7C"/>
    <w:rsid w:val="00290C6B"/>
    <w:rsid w:val="00290E5B"/>
    <w:rsid w:val="00290F81"/>
    <w:rsid w:val="002913FD"/>
    <w:rsid w:val="002922E1"/>
    <w:rsid w:val="00292B00"/>
    <w:rsid w:val="00293480"/>
    <w:rsid w:val="00294247"/>
    <w:rsid w:val="0029427D"/>
    <w:rsid w:val="00295E0D"/>
    <w:rsid w:val="00295FA3"/>
    <w:rsid w:val="002968BC"/>
    <w:rsid w:val="00296B75"/>
    <w:rsid w:val="00296BEB"/>
    <w:rsid w:val="002977FC"/>
    <w:rsid w:val="002A06A0"/>
    <w:rsid w:val="002A103E"/>
    <w:rsid w:val="002A2789"/>
    <w:rsid w:val="002A2FBF"/>
    <w:rsid w:val="002A3076"/>
    <w:rsid w:val="002A47AD"/>
    <w:rsid w:val="002A47B4"/>
    <w:rsid w:val="002A667A"/>
    <w:rsid w:val="002A6C1A"/>
    <w:rsid w:val="002A705A"/>
    <w:rsid w:val="002A7161"/>
    <w:rsid w:val="002A79AB"/>
    <w:rsid w:val="002A7D8F"/>
    <w:rsid w:val="002B00B0"/>
    <w:rsid w:val="002B12D7"/>
    <w:rsid w:val="002B1868"/>
    <w:rsid w:val="002B1DBD"/>
    <w:rsid w:val="002B3505"/>
    <w:rsid w:val="002B3995"/>
    <w:rsid w:val="002B4E72"/>
    <w:rsid w:val="002B5115"/>
    <w:rsid w:val="002B59AC"/>
    <w:rsid w:val="002B759C"/>
    <w:rsid w:val="002B7B81"/>
    <w:rsid w:val="002C0505"/>
    <w:rsid w:val="002C1088"/>
    <w:rsid w:val="002C17D7"/>
    <w:rsid w:val="002C19E4"/>
    <w:rsid w:val="002C1C0B"/>
    <w:rsid w:val="002C1D9B"/>
    <w:rsid w:val="002C20CD"/>
    <w:rsid w:val="002C211C"/>
    <w:rsid w:val="002C2730"/>
    <w:rsid w:val="002C3504"/>
    <w:rsid w:val="002C50D4"/>
    <w:rsid w:val="002C5443"/>
    <w:rsid w:val="002C5E13"/>
    <w:rsid w:val="002C6030"/>
    <w:rsid w:val="002C7CFE"/>
    <w:rsid w:val="002C7D7C"/>
    <w:rsid w:val="002D0F8C"/>
    <w:rsid w:val="002D17E8"/>
    <w:rsid w:val="002D2593"/>
    <w:rsid w:val="002D2FF3"/>
    <w:rsid w:val="002D5F3F"/>
    <w:rsid w:val="002E0222"/>
    <w:rsid w:val="002E10C7"/>
    <w:rsid w:val="002E112C"/>
    <w:rsid w:val="002E156C"/>
    <w:rsid w:val="002E2CF9"/>
    <w:rsid w:val="002E2E68"/>
    <w:rsid w:val="002E499B"/>
    <w:rsid w:val="002E49C3"/>
    <w:rsid w:val="002E5C66"/>
    <w:rsid w:val="002E66D6"/>
    <w:rsid w:val="002E765B"/>
    <w:rsid w:val="002E7F64"/>
    <w:rsid w:val="002F05A3"/>
    <w:rsid w:val="002F08B4"/>
    <w:rsid w:val="002F1EBA"/>
    <w:rsid w:val="002F2FBC"/>
    <w:rsid w:val="002F3F81"/>
    <w:rsid w:val="002F49E5"/>
    <w:rsid w:val="002F4B3D"/>
    <w:rsid w:val="002F4B79"/>
    <w:rsid w:val="002F4C62"/>
    <w:rsid w:val="002F4DE7"/>
    <w:rsid w:val="002F5994"/>
    <w:rsid w:val="002F6026"/>
    <w:rsid w:val="002F640A"/>
    <w:rsid w:val="002F6AD2"/>
    <w:rsid w:val="002F7A2B"/>
    <w:rsid w:val="003008CC"/>
    <w:rsid w:val="00302191"/>
    <w:rsid w:val="00303947"/>
    <w:rsid w:val="00303D42"/>
    <w:rsid w:val="00304036"/>
    <w:rsid w:val="00304124"/>
    <w:rsid w:val="0030561B"/>
    <w:rsid w:val="00305E4E"/>
    <w:rsid w:val="00305F4D"/>
    <w:rsid w:val="00306129"/>
    <w:rsid w:val="00306500"/>
    <w:rsid w:val="00306F34"/>
    <w:rsid w:val="00307E26"/>
    <w:rsid w:val="003104BD"/>
    <w:rsid w:val="003117FC"/>
    <w:rsid w:val="003119F6"/>
    <w:rsid w:val="003120FA"/>
    <w:rsid w:val="00312CF0"/>
    <w:rsid w:val="0031403A"/>
    <w:rsid w:val="003145B9"/>
    <w:rsid w:val="00314751"/>
    <w:rsid w:val="003147F1"/>
    <w:rsid w:val="003162AE"/>
    <w:rsid w:val="00317072"/>
    <w:rsid w:val="0031758A"/>
    <w:rsid w:val="00317EEC"/>
    <w:rsid w:val="00320277"/>
    <w:rsid w:val="0032035A"/>
    <w:rsid w:val="00320778"/>
    <w:rsid w:val="003209AD"/>
    <w:rsid w:val="003210C4"/>
    <w:rsid w:val="00321F89"/>
    <w:rsid w:val="00322610"/>
    <w:rsid w:val="003228B1"/>
    <w:rsid w:val="00322D6B"/>
    <w:rsid w:val="00322EB8"/>
    <w:rsid w:val="00323542"/>
    <w:rsid w:val="00323D68"/>
    <w:rsid w:val="00323FD5"/>
    <w:rsid w:val="003248F8"/>
    <w:rsid w:val="003249E8"/>
    <w:rsid w:val="00324FC8"/>
    <w:rsid w:val="00325055"/>
    <w:rsid w:val="00325565"/>
    <w:rsid w:val="00325F1F"/>
    <w:rsid w:val="00325F7C"/>
    <w:rsid w:val="00326799"/>
    <w:rsid w:val="00327549"/>
    <w:rsid w:val="00327593"/>
    <w:rsid w:val="00327B42"/>
    <w:rsid w:val="0033039D"/>
    <w:rsid w:val="00330690"/>
    <w:rsid w:val="003311F8"/>
    <w:rsid w:val="00331853"/>
    <w:rsid w:val="00331A0E"/>
    <w:rsid w:val="00331BC4"/>
    <w:rsid w:val="00331DF2"/>
    <w:rsid w:val="003327A0"/>
    <w:rsid w:val="003333AA"/>
    <w:rsid w:val="00333EA0"/>
    <w:rsid w:val="00334215"/>
    <w:rsid w:val="00334BC5"/>
    <w:rsid w:val="00335136"/>
    <w:rsid w:val="00337309"/>
    <w:rsid w:val="00337CE3"/>
    <w:rsid w:val="003405E8"/>
    <w:rsid w:val="003418E3"/>
    <w:rsid w:val="00341905"/>
    <w:rsid w:val="003429AF"/>
    <w:rsid w:val="003430E9"/>
    <w:rsid w:val="00343C46"/>
    <w:rsid w:val="00344557"/>
    <w:rsid w:val="0034519B"/>
    <w:rsid w:val="00345C70"/>
    <w:rsid w:val="00345CF3"/>
    <w:rsid w:val="00347353"/>
    <w:rsid w:val="00347BAD"/>
    <w:rsid w:val="003504BD"/>
    <w:rsid w:val="0035106B"/>
    <w:rsid w:val="00351160"/>
    <w:rsid w:val="0035126C"/>
    <w:rsid w:val="00351AFC"/>
    <w:rsid w:val="003527EA"/>
    <w:rsid w:val="003530B4"/>
    <w:rsid w:val="003542C8"/>
    <w:rsid w:val="00355366"/>
    <w:rsid w:val="003555D8"/>
    <w:rsid w:val="00355955"/>
    <w:rsid w:val="00356057"/>
    <w:rsid w:val="00357F6D"/>
    <w:rsid w:val="00357FF3"/>
    <w:rsid w:val="0036057B"/>
    <w:rsid w:val="00360CFC"/>
    <w:rsid w:val="0036388E"/>
    <w:rsid w:val="00365552"/>
    <w:rsid w:val="00365713"/>
    <w:rsid w:val="0036574B"/>
    <w:rsid w:val="003657AB"/>
    <w:rsid w:val="0036613B"/>
    <w:rsid w:val="0036692B"/>
    <w:rsid w:val="00366AE0"/>
    <w:rsid w:val="00367600"/>
    <w:rsid w:val="0037200C"/>
    <w:rsid w:val="003725B5"/>
    <w:rsid w:val="00372ADC"/>
    <w:rsid w:val="003740B4"/>
    <w:rsid w:val="00374CC9"/>
    <w:rsid w:val="00376139"/>
    <w:rsid w:val="00376727"/>
    <w:rsid w:val="00377873"/>
    <w:rsid w:val="0038055F"/>
    <w:rsid w:val="00380AB9"/>
    <w:rsid w:val="00380B1E"/>
    <w:rsid w:val="003815E6"/>
    <w:rsid w:val="003817C4"/>
    <w:rsid w:val="00381C4D"/>
    <w:rsid w:val="00381F1E"/>
    <w:rsid w:val="00382471"/>
    <w:rsid w:val="0038361D"/>
    <w:rsid w:val="00383E2B"/>
    <w:rsid w:val="003846FE"/>
    <w:rsid w:val="00384B96"/>
    <w:rsid w:val="00387031"/>
    <w:rsid w:val="00387351"/>
    <w:rsid w:val="0038768C"/>
    <w:rsid w:val="00390D7F"/>
    <w:rsid w:val="00391039"/>
    <w:rsid w:val="0039203A"/>
    <w:rsid w:val="00392555"/>
    <w:rsid w:val="003925C4"/>
    <w:rsid w:val="00392F51"/>
    <w:rsid w:val="003945AB"/>
    <w:rsid w:val="00394633"/>
    <w:rsid w:val="00394760"/>
    <w:rsid w:val="003947AC"/>
    <w:rsid w:val="0039507F"/>
    <w:rsid w:val="003951C4"/>
    <w:rsid w:val="0039553C"/>
    <w:rsid w:val="003958BA"/>
    <w:rsid w:val="00395B5F"/>
    <w:rsid w:val="0039760B"/>
    <w:rsid w:val="003976D3"/>
    <w:rsid w:val="003A0C71"/>
    <w:rsid w:val="003A156E"/>
    <w:rsid w:val="003A1A7A"/>
    <w:rsid w:val="003A1CE5"/>
    <w:rsid w:val="003A1FAB"/>
    <w:rsid w:val="003A2220"/>
    <w:rsid w:val="003A24C4"/>
    <w:rsid w:val="003A277F"/>
    <w:rsid w:val="003A2EEC"/>
    <w:rsid w:val="003A3357"/>
    <w:rsid w:val="003A35C9"/>
    <w:rsid w:val="003A3D66"/>
    <w:rsid w:val="003A40AE"/>
    <w:rsid w:val="003A4371"/>
    <w:rsid w:val="003A46C2"/>
    <w:rsid w:val="003A5312"/>
    <w:rsid w:val="003A5E1D"/>
    <w:rsid w:val="003A619C"/>
    <w:rsid w:val="003A6C25"/>
    <w:rsid w:val="003A73FA"/>
    <w:rsid w:val="003A74FC"/>
    <w:rsid w:val="003B0648"/>
    <w:rsid w:val="003B2576"/>
    <w:rsid w:val="003B25DD"/>
    <w:rsid w:val="003B2CE9"/>
    <w:rsid w:val="003B3095"/>
    <w:rsid w:val="003B383C"/>
    <w:rsid w:val="003B4889"/>
    <w:rsid w:val="003B4F0A"/>
    <w:rsid w:val="003B5A76"/>
    <w:rsid w:val="003B6CCE"/>
    <w:rsid w:val="003B7155"/>
    <w:rsid w:val="003C0984"/>
    <w:rsid w:val="003C0E7B"/>
    <w:rsid w:val="003C1C07"/>
    <w:rsid w:val="003C1E5B"/>
    <w:rsid w:val="003C29C3"/>
    <w:rsid w:val="003C3D8F"/>
    <w:rsid w:val="003C410F"/>
    <w:rsid w:val="003C47B2"/>
    <w:rsid w:val="003C4805"/>
    <w:rsid w:val="003C5BA6"/>
    <w:rsid w:val="003C6064"/>
    <w:rsid w:val="003C6FBE"/>
    <w:rsid w:val="003C720F"/>
    <w:rsid w:val="003D0EDA"/>
    <w:rsid w:val="003D0EF4"/>
    <w:rsid w:val="003D1647"/>
    <w:rsid w:val="003D4404"/>
    <w:rsid w:val="003D4984"/>
    <w:rsid w:val="003D5882"/>
    <w:rsid w:val="003D658C"/>
    <w:rsid w:val="003D771E"/>
    <w:rsid w:val="003D7C08"/>
    <w:rsid w:val="003E04CF"/>
    <w:rsid w:val="003E0D77"/>
    <w:rsid w:val="003E196D"/>
    <w:rsid w:val="003E1D03"/>
    <w:rsid w:val="003E281E"/>
    <w:rsid w:val="003E33A3"/>
    <w:rsid w:val="003E361D"/>
    <w:rsid w:val="003E365D"/>
    <w:rsid w:val="003E40F4"/>
    <w:rsid w:val="003E4BCF"/>
    <w:rsid w:val="003E57D6"/>
    <w:rsid w:val="003E649F"/>
    <w:rsid w:val="003E6514"/>
    <w:rsid w:val="003E6885"/>
    <w:rsid w:val="003E6C6D"/>
    <w:rsid w:val="003E75BA"/>
    <w:rsid w:val="003E7B91"/>
    <w:rsid w:val="003E7F07"/>
    <w:rsid w:val="003F00D5"/>
    <w:rsid w:val="003F0E2B"/>
    <w:rsid w:val="003F1947"/>
    <w:rsid w:val="003F1A4F"/>
    <w:rsid w:val="003F1FD3"/>
    <w:rsid w:val="003F20FC"/>
    <w:rsid w:val="003F43FB"/>
    <w:rsid w:val="003F47C1"/>
    <w:rsid w:val="003F4A38"/>
    <w:rsid w:val="003F4DF2"/>
    <w:rsid w:val="003F4E96"/>
    <w:rsid w:val="003F4FA1"/>
    <w:rsid w:val="003F590F"/>
    <w:rsid w:val="003F6675"/>
    <w:rsid w:val="00400FAB"/>
    <w:rsid w:val="00401B57"/>
    <w:rsid w:val="00402860"/>
    <w:rsid w:val="00402FA5"/>
    <w:rsid w:val="0040379B"/>
    <w:rsid w:val="00404F72"/>
    <w:rsid w:val="00405BFD"/>
    <w:rsid w:val="00405E0A"/>
    <w:rsid w:val="00406BD8"/>
    <w:rsid w:val="00407067"/>
    <w:rsid w:val="004079EB"/>
    <w:rsid w:val="00407C27"/>
    <w:rsid w:val="004106CE"/>
    <w:rsid w:val="00410BEB"/>
    <w:rsid w:val="00410DE8"/>
    <w:rsid w:val="00411470"/>
    <w:rsid w:val="004114E7"/>
    <w:rsid w:val="004118C2"/>
    <w:rsid w:val="00412C96"/>
    <w:rsid w:val="004133A0"/>
    <w:rsid w:val="0041392D"/>
    <w:rsid w:val="0041397C"/>
    <w:rsid w:val="00413E04"/>
    <w:rsid w:val="00415ACB"/>
    <w:rsid w:val="00416DE3"/>
    <w:rsid w:val="00416EF4"/>
    <w:rsid w:val="00417386"/>
    <w:rsid w:val="00417A46"/>
    <w:rsid w:val="00417AC3"/>
    <w:rsid w:val="00417D07"/>
    <w:rsid w:val="00417D3D"/>
    <w:rsid w:val="00421954"/>
    <w:rsid w:val="00422609"/>
    <w:rsid w:val="00422A5D"/>
    <w:rsid w:val="00422C43"/>
    <w:rsid w:val="00423107"/>
    <w:rsid w:val="00424109"/>
    <w:rsid w:val="00424955"/>
    <w:rsid w:val="00424993"/>
    <w:rsid w:val="0042627E"/>
    <w:rsid w:val="00426ACC"/>
    <w:rsid w:val="00426D69"/>
    <w:rsid w:val="00426E9C"/>
    <w:rsid w:val="0042769D"/>
    <w:rsid w:val="004310A6"/>
    <w:rsid w:val="004315E2"/>
    <w:rsid w:val="0043168A"/>
    <w:rsid w:val="00432F57"/>
    <w:rsid w:val="00434C41"/>
    <w:rsid w:val="0043534E"/>
    <w:rsid w:val="00435A46"/>
    <w:rsid w:val="004372E4"/>
    <w:rsid w:val="00440119"/>
    <w:rsid w:val="004406C3"/>
    <w:rsid w:val="00441D81"/>
    <w:rsid w:val="00443C6C"/>
    <w:rsid w:val="00444691"/>
    <w:rsid w:val="0044519D"/>
    <w:rsid w:val="004452AE"/>
    <w:rsid w:val="004454F1"/>
    <w:rsid w:val="00447AB7"/>
    <w:rsid w:val="00447FC3"/>
    <w:rsid w:val="00450009"/>
    <w:rsid w:val="004505FE"/>
    <w:rsid w:val="0045078B"/>
    <w:rsid w:val="00450866"/>
    <w:rsid w:val="00451448"/>
    <w:rsid w:val="004532E9"/>
    <w:rsid w:val="004536C3"/>
    <w:rsid w:val="004538E6"/>
    <w:rsid w:val="004541DF"/>
    <w:rsid w:val="004557BA"/>
    <w:rsid w:val="00455BC0"/>
    <w:rsid w:val="00455C55"/>
    <w:rsid w:val="004563D6"/>
    <w:rsid w:val="00457675"/>
    <w:rsid w:val="00457808"/>
    <w:rsid w:val="00457E20"/>
    <w:rsid w:val="00457F76"/>
    <w:rsid w:val="004607F6"/>
    <w:rsid w:val="00460D9C"/>
    <w:rsid w:val="00461A8D"/>
    <w:rsid w:val="0046297E"/>
    <w:rsid w:val="00463138"/>
    <w:rsid w:val="004643AC"/>
    <w:rsid w:val="0046475F"/>
    <w:rsid w:val="00464826"/>
    <w:rsid w:val="00465495"/>
    <w:rsid w:val="00467CA9"/>
    <w:rsid w:val="00471071"/>
    <w:rsid w:val="00471962"/>
    <w:rsid w:val="00472CB0"/>
    <w:rsid w:val="004733EC"/>
    <w:rsid w:val="00474A54"/>
    <w:rsid w:val="00474B95"/>
    <w:rsid w:val="00474DFA"/>
    <w:rsid w:val="004757AF"/>
    <w:rsid w:val="0047698C"/>
    <w:rsid w:val="0048212D"/>
    <w:rsid w:val="004823B4"/>
    <w:rsid w:val="0048285E"/>
    <w:rsid w:val="004831DE"/>
    <w:rsid w:val="004855F4"/>
    <w:rsid w:val="00485BD2"/>
    <w:rsid w:val="00486F3B"/>
    <w:rsid w:val="004877E6"/>
    <w:rsid w:val="00487F3A"/>
    <w:rsid w:val="00490446"/>
    <w:rsid w:val="004918C9"/>
    <w:rsid w:val="00492507"/>
    <w:rsid w:val="004939A7"/>
    <w:rsid w:val="00493F0F"/>
    <w:rsid w:val="00495293"/>
    <w:rsid w:val="00495E75"/>
    <w:rsid w:val="00496E23"/>
    <w:rsid w:val="004A333C"/>
    <w:rsid w:val="004A338B"/>
    <w:rsid w:val="004A3600"/>
    <w:rsid w:val="004A3A8C"/>
    <w:rsid w:val="004A3F08"/>
    <w:rsid w:val="004A5800"/>
    <w:rsid w:val="004A719A"/>
    <w:rsid w:val="004B077C"/>
    <w:rsid w:val="004B0E9E"/>
    <w:rsid w:val="004B10A1"/>
    <w:rsid w:val="004B15D7"/>
    <w:rsid w:val="004B19C2"/>
    <w:rsid w:val="004B1BB4"/>
    <w:rsid w:val="004B226E"/>
    <w:rsid w:val="004B401C"/>
    <w:rsid w:val="004B50FC"/>
    <w:rsid w:val="004B5A1D"/>
    <w:rsid w:val="004B6B51"/>
    <w:rsid w:val="004B6C6F"/>
    <w:rsid w:val="004B6E91"/>
    <w:rsid w:val="004B758B"/>
    <w:rsid w:val="004C0266"/>
    <w:rsid w:val="004C02B7"/>
    <w:rsid w:val="004C1ABB"/>
    <w:rsid w:val="004C2BA6"/>
    <w:rsid w:val="004C309F"/>
    <w:rsid w:val="004C3330"/>
    <w:rsid w:val="004C4391"/>
    <w:rsid w:val="004C44A9"/>
    <w:rsid w:val="004C5CCF"/>
    <w:rsid w:val="004C5D13"/>
    <w:rsid w:val="004C70E4"/>
    <w:rsid w:val="004C78D7"/>
    <w:rsid w:val="004D0F3F"/>
    <w:rsid w:val="004D15BD"/>
    <w:rsid w:val="004D16CF"/>
    <w:rsid w:val="004D1A7C"/>
    <w:rsid w:val="004D382F"/>
    <w:rsid w:val="004D3A95"/>
    <w:rsid w:val="004D3E42"/>
    <w:rsid w:val="004D41A9"/>
    <w:rsid w:val="004D458C"/>
    <w:rsid w:val="004D4D09"/>
    <w:rsid w:val="004D54EC"/>
    <w:rsid w:val="004D5A63"/>
    <w:rsid w:val="004D6DCD"/>
    <w:rsid w:val="004D6E07"/>
    <w:rsid w:val="004E03AD"/>
    <w:rsid w:val="004E09B8"/>
    <w:rsid w:val="004E2087"/>
    <w:rsid w:val="004E36CB"/>
    <w:rsid w:val="004E3A8A"/>
    <w:rsid w:val="004E3D7D"/>
    <w:rsid w:val="004E4CAA"/>
    <w:rsid w:val="004E504E"/>
    <w:rsid w:val="004E6180"/>
    <w:rsid w:val="004E69C1"/>
    <w:rsid w:val="004F038C"/>
    <w:rsid w:val="004F03DA"/>
    <w:rsid w:val="004F0BE8"/>
    <w:rsid w:val="004F2392"/>
    <w:rsid w:val="004F2835"/>
    <w:rsid w:val="004F3F1A"/>
    <w:rsid w:val="004F5BF2"/>
    <w:rsid w:val="004F5DAA"/>
    <w:rsid w:val="004F7094"/>
    <w:rsid w:val="0050091A"/>
    <w:rsid w:val="0050093E"/>
    <w:rsid w:val="00501BA7"/>
    <w:rsid w:val="00502905"/>
    <w:rsid w:val="00503246"/>
    <w:rsid w:val="005046A4"/>
    <w:rsid w:val="00504CD8"/>
    <w:rsid w:val="00505BAD"/>
    <w:rsid w:val="00506895"/>
    <w:rsid w:val="00506B0A"/>
    <w:rsid w:val="00506DEC"/>
    <w:rsid w:val="00506E1B"/>
    <w:rsid w:val="005107AD"/>
    <w:rsid w:val="005108DE"/>
    <w:rsid w:val="005113B2"/>
    <w:rsid w:val="005116DB"/>
    <w:rsid w:val="00512731"/>
    <w:rsid w:val="00514296"/>
    <w:rsid w:val="00514AE7"/>
    <w:rsid w:val="00514E64"/>
    <w:rsid w:val="005152CB"/>
    <w:rsid w:val="00515CEA"/>
    <w:rsid w:val="00515D18"/>
    <w:rsid w:val="00516176"/>
    <w:rsid w:val="00516487"/>
    <w:rsid w:val="00517009"/>
    <w:rsid w:val="00517225"/>
    <w:rsid w:val="0052055B"/>
    <w:rsid w:val="005209B0"/>
    <w:rsid w:val="00520C17"/>
    <w:rsid w:val="00520E3D"/>
    <w:rsid w:val="00521971"/>
    <w:rsid w:val="00521E02"/>
    <w:rsid w:val="00521ECE"/>
    <w:rsid w:val="005221FD"/>
    <w:rsid w:val="00523970"/>
    <w:rsid w:val="005242A2"/>
    <w:rsid w:val="00524384"/>
    <w:rsid w:val="0052521B"/>
    <w:rsid w:val="00525626"/>
    <w:rsid w:val="0052664D"/>
    <w:rsid w:val="005266C8"/>
    <w:rsid w:val="005269FA"/>
    <w:rsid w:val="00526A0E"/>
    <w:rsid w:val="00526DC6"/>
    <w:rsid w:val="0053096C"/>
    <w:rsid w:val="00530A72"/>
    <w:rsid w:val="00530D00"/>
    <w:rsid w:val="00532868"/>
    <w:rsid w:val="005334B5"/>
    <w:rsid w:val="00533727"/>
    <w:rsid w:val="00534F0B"/>
    <w:rsid w:val="00534F0F"/>
    <w:rsid w:val="00536C60"/>
    <w:rsid w:val="00540A63"/>
    <w:rsid w:val="00540EFD"/>
    <w:rsid w:val="00541272"/>
    <w:rsid w:val="00541516"/>
    <w:rsid w:val="00541D37"/>
    <w:rsid w:val="00541D99"/>
    <w:rsid w:val="00543DC2"/>
    <w:rsid w:val="00544616"/>
    <w:rsid w:val="00544776"/>
    <w:rsid w:val="00544B00"/>
    <w:rsid w:val="005451A8"/>
    <w:rsid w:val="00547603"/>
    <w:rsid w:val="00550147"/>
    <w:rsid w:val="005516F1"/>
    <w:rsid w:val="005517A3"/>
    <w:rsid w:val="00551FE3"/>
    <w:rsid w:val="00553406"/>
    <w:rsid w:val="0055394A"/>
    <w:rsid w:val="0055453A"/>
    <w:rsid w:val="005548C9"/>
    <w:rsid w:val="00554944"/>
    <w:rsid w:val="00554B10"/>
    <w:rsid w:val="00554BB6"/>
    <w:rsid w:val="00554CCD"/>
    <w:rsid w:val="00554CDD"/>
    <w:rsid w:val="00555332"/>
    <w:rsid w:val="00555462"/>
    <w:rsid w:val="005567DA"/>
    <w:rsid w:val="0055793B"/>
    <w:rsid w:val="00560293"/>
    <w:rsid w:val="005604BC"/>
    <w:rsid w:val="00560A91"/>
    <w:rsid w:val="00560D6D"/>
    <w:rsid w:val="0056103B"/>
    <w:rsid w:val="00561334"/>
    <w:rsid w:val="005616CC"/>
    <w:rsid w:val="00561CBC"/>
    <w:rsid w:val="00562B3C"/>
    <w:rsid w:val="0056444C"/>
    <w:rsid w:val="00565501"/>
    <w:rsid w:val="0056557F"/>
    <w:rsid w:val="00566B5F"/>
    <w:rsid w:val="005673A1"/>
    <w:rsid w:val="00567CF3"/>
    <w:rsid w:val="00570874"/>
    <w:rsid w:val="00570A6A"/>
    <w:rsid w:val="0057139A"/>
    <w:rsid w:val="0057152F"/>
    <w:rsid w:val="005719A4"/>
    <w:rsid w:val="00571DD7"/>
    <w:rsid w:val="00572800"/>
    <w:rsid w:val="0057337E"/>
    <w:rsid w:val="005754B2"/>
    <w:rsid w:val="00575ED2"/>
    <w:rsid w:val="00575F62"/>
    <w:rsid w:val="005767A9"/>
    <w:rsid w:val="0057684D"/>
    <w:rsid w:val="00576B63"/>
    <w:rsid w:val="00577672"/>
    <w:rsid w:val="00577CA5"/>
    <w:rsid w:val="005809FC"/>
    <w:rsid w:val="0058126F"/>
    <w:rsid w:val="005818F4"/>
    <w:rsid w:val="00582035"/>
    <w:rsid w:val="005827F2"/>
    <w:rsid w:val="00582819"/>
    <w:rsid w:val="00582D63"/>
    <w:rsid w:val="00582E5B"/>
    <w:rsid w:val="005834B5"/>
    <w:rsid w:val="0058474D"/>
    <w:rsid w:val="00586BA5"/>
    <w:rsid w:val="005879CF"/>
    <w:rsid w:val="0059009A"/>
    <w:rsid w:val="005912D5"/>
    <w:rsid w:val="00591FE3"/>
    <w:rsid w:val="00592DAB"/>
    <w:rsid w:val="00593686"/>
    <w:rsid w:val="00593C09"/>
    <w:rsid w:val="00594569"/>
    <w:rsid w:val="00594570"/>
    <w:rsid w:val="0059465B"/>
    <w:rsid w:val="00594D3D"/>
    <w:rsid w:val="005961D2"/>
    <w:rsid w:val="005969A7"/>
    <w:rsid w:val="00596D2E"/>
    <w:rsid w:val="005A02B9"/>
    <w:rsid w:val="005A1446"/>
    <w:rsid w:val="005A1483"/>
    <w:rsid w:val="005A1B72"/>
    <w:rsid w:val="005A246F"/>
    <w:rsid w:val="005A39F7"/>
    <w:rsid w:val="005A497F"/>
    <w:rsid w:val="005A5191"/>
    <w:rsid w:val="005A52A7"/>
    <w:rsid w:val="005A54B1"/>
    <w:rsid w:val="005A6346"/>
    <w:rsid w:val="005A66A5"/>
    <w:rsid w:val="005A725C"/>
    <w:rsid w:val="005A7594"/>
    <w:rsid w:val="005B07D5"/>
    <w:rsid w:val="005B0F08"/>
    <w:rsid w:val="005B0F5D"/>
    <w:rsid w:val="005B2B69"/>
    <w:rsid w:val="005B4470"/>
    <w:rsid w:val="005B4C97"/>
    <w:rsid w:val="005B52A8"/>
    <w:rsid w:val="005B5613"/>
    <w:rsid w:val="005B5ECB"/>
    <w:rsid w:val="005B6090"/>
    <w:rsid w:val="005B6BC5"/>
    <w:rsid w:val="005B77F4"/>
    <w:rsid w:val="005B7D19"/>
    <w:rsid w:val="005C0082"/>
    <w:rsid w:val="005C016D"/>
    <w:rsid w:val="005C0227"/>
    <w:rsid w:val="005C0B6F"/>
    <w:rsid w:val="005C115E"/>
    <w:rsid w:val="005C1C48"/>
    <w:rsid w:val="005C1C97"/>
    <w:rsid w:val="005C2A0B"/>
    <w:rsid w:val="005C2D96"/>
    <w:rsid w:val="005C3539"/>
    <w:rsid w:val="005C388E"/>
    <w:rsid w:val="005C3DAE"/>
    <w:rsid w:val="005C3EA3"/>
    <w:rsid w:val="005C4121"/>
    <w:rsid w:val="005C51B0"/>
    <w:rsid w:val="005C5DCF"/>
    <w:rsid w:val="005C6448"/>
    <w:rsid w:val="005C6F3A"/>
    <w:rsid w:val="005D01E2"/>
    <w:rsid w:val="005D0498"/>
    <w:rsid w:val="005D0745"/>
    <w:rsid w:val="005D0851"/>
    <w:rsid w:val="005D0FBB"/>
    <w:rsid w:val="005D115D"/>
    <w:rsid w:val="005D20FA"/>
    <w:rsid w:val="005D2CD5"/>
    <w:rsid w:val="005D3576"/>
    <w:rsid w:val="005D38C1"/>
    <w:rsid w:val="005D4494"/>
    <w:rsid w:val="005D45D1"/>
    <w:rsid w:val="005D5E22"/>
    <w:rsid w:val="005D657C"/>
    <w:rsid w:val="005D7683"/>
    <w:rsid w:val="005E0A0D"/>
    <w:rsid w:val="005E0AF1"/>
    <w:rsid w:val="005E1E40"/>
    <w:rsid w:val="005E273F"/>
    <w:rsid w:val="005E2D2B"/>
    <w:rsid w:val="005E3E78"/>
    <w:rsid w:val="005E4BBF"/>
    <w:rsid w:val="005E4FC3"/>
    <w:rsid w:val="005E5070"/>
    <w:rsid w:val="005E515A"/>
    <w:rsid w:val="005F030E"/>
    <w:rsid w:val="005F0E75"/>
    <w:rsid w:val="005F131D"/>
    <w:rsid w:val="005F15B9"/>
    <w:rsid w:val="005F2138"/>
    <w:rsid w:val="005F2413"/>
    <w:rsid w:val="005F2E8C"/>
    <w:rsid w:val="005F3EC5"/>
    <w:rsid w:val="005F47A4"/>
    <w:rsid w:val="005F5276"/>
    <w:rsid w:val="005F63A4"/>
    <w:rsid w:val="005F64CC"/>
    <w:rsid w:val="005F7137"/>
    <w:rsid w:val="005F721A"/>
    <w:rsid w:val="005F7A0A"/>
    <w:rsid w:val="00600F31"/>
    <w:rsid w:val="006020D5"/>
    <w:rsid w:val="0060296D"/>
    <w:rsid w:val="006038C4"/>
    <w:rsid w:val="00603C7C"/>
    <w:rsid w:val="00603D20"/>
    <w:rsid w:val="0060533D"/>
    <w:rsid w:val="00606220"/>
    <w:rsid w:val="006065B3"/>
    <w:rsid w:val="006066A9"/>
    <w:rsid w:val="0060703F"/>
    <w:rsid w:val="006073E6"/>
    <w:rsid w:val="006074BF"/>
    <w:rsid w:val="00607FD7"/>
    <w:rsid w:val="00610CEA"/>
    <w:rsid w:val="006112AF"/>
    <w:rsid w:val="006120DB"/>
    <w:rsid w:val="00612546"/>
    <w:rsid w:val="00612864"/>
    <w:rsid w:val="0061287C"/>
    <w:rsid w:val="00612B64"/>
    <w:rsid w:val="00613CAC"/>
    <w:rsid w:val="006144E7"/>
    <w:rsid w:val="00614C97"/>
    <w:rsid w:val="00614F65"/>
    <w:rsid w:val="006163A2"/>
    <w:rsid w:val="006170B4"/>
    <w:rsid w:val="006171B2"/>
    <w:rsid w:val="00617CB2"/>
    <w:rsid w:val="006202DA"/>
    <w:rsid w:val="00620318"/>
    <w:rsid w:val="00621553"/>
    <w:rsid w:val="006218B4"/>
    <w:rsid w:val="00622BA9"/>
    <w:rsid w:val="0062430B"/>
    <w:rsid w:val="00624B61"/>
    <w:rsid w:val="00625489"/>
    <w:rsid w:val="0062619F"/>
    <w:rsid w:val="00627E69"/>
    <w:rsid w:val="00627F4C"/>
    <w:rsid w:val="00631119"/>
    <w:rsid w:val="00631B3E"/>
    <w:rsid w:val="00632227"/>
    <w:rsid w:val="00632FFE"/>
    <w:rsid w:val="00633A71"/>
    <w:rsid w:val="00633D64"/>
    <w:rsid w:val="00633FCA"/>
    <w:rsid w:val="00634F45"/>
    <w:rsid w:val="006352D7"/>
    <w:rsid w:val="006359C1"/>
    <w:rsid w:val="00635C43"/>
    <w:rsid w:val="00636082"/>
    <w:rsid w:val="00636116"/>
    <w:rsid w:val="00637A86"/>
    <w:rsid w:val="00640F8D"/>
    <w:rsid w:val="00641654"/>
    <w:rsid w:val="0064253A"/>
    <w:rsid w:val="00643B5C"/>
    <w:rsid w:val="00644487"/>
    <w:rsid w:val="00644D91"/>
    <w:rsid w:val="00644FAE"/>
    <w:rsid w:val="006457B7"/>
    <w:rsid w:val="006458FA"/>
    <w:rsid w:val="00646808"/>
    <w:rsid w:val="00646881"/>
    <w:rsid w:val="0064741D"/>
    <w:rsid w:val="006475CF"/>
    <w:rsid w:val="006479A5"/>
    <w:rsid w:val="00647BAA"/>
    <w:rsid w:val="00647DE9"/>
    <w:rsid w:val="00647E06"/>
    <w:rsid w:val="00650C86"/>
    <w:rsid w:val="00651916"/>
    <w:rsid w:val="0065256F"/>
    <w:rsid w:val="00653E4B"/>
    <w:rsid w:val="00653E75"/>
    <w:rsid w:val="00654083"/>
    <w:rsid w:val="00654E69"/>
    <w:rsid w:val="00655425"/>
    <w:rsid w:val="00655749"/>
    <w:rsid w:val="00655AFC"/>
    <w:rsid w:val="00655B75"/>
    <w:rsid w:val="0065607F"/>
    <w:rsid w:val="0065691A"/>
    <w:rsid w:val="00660239"/>
    <w:rsid w:val="0066102D"/>
    <w:rsid w:val="0066111F"/>
    <w:rsid w:val="00661864"/>
    <w:rsid w:val="0066237A"/>
    <w:rsid w:val="00663B39"/>
    <w:rsid w:val="00664088"/>
    <w:rsid w:val="006657D5"/>
    <w:rsid w:val="00665A0B"/>
    <w:rsid w:val="00666619"/>
    <w:rsid w:val="00666C9E"/>
    <w:rsid w:val="00667A43"/>
    <w:rsid w:val="006709D2"/>
    <w:rsid w:val="00671111"/>
    <w:rsid w:val="006713FE"/>
    <w:rsid w:val="0067155A"/>
    <w:rsid w:val="006717E2"/>
    <w:rsid w:val="00672530"/>
    <w:rsid w:val="006725C5"/>
    <w:rsid w:val="00673243"/>
    <w:rsid w:val="00674100"/>
    <w:rsid w:val="0067462C"/>
    <w:rsid w:val="00674A8B"/>
    <w:rsid w:val="0067542D"/>
    <w:rsid w:val="00676CA6"/>
    <w:rsid w:val="00676DDC"/>
    <w:rsid w:val="006776A4"/>
    <w:rsid w:val="00677CA8"/>
    <w:rsid w:val="006814DF"/>
    <w:rsid w:val="00681502"/>
    <w:rsid w:val="006818F1"/>
    <w:rsid w:val="00681979"/>
    <w:rsid w:val="00682829"/>
    <w:rsid w:val="006832E0"/>
    <w:rsid w:val="00683530"/>
    <w:rsid w:val="00683EB2"/>
    <w:rsid w:val="00684DEE"/>
    <w:rsid w:val="006858A3"/>
    <w:rsid w:val="00685C84"/>
    <w:rsid w:val="00685CBA"/>
    <w:rsid w:val="006871F4"/>
    <w:rsid w:val="0068783A"/>
    <w:rsid w:val="006904B6"/>
    <w:rsid w:val="0069103C"/>
    <w:rsid w:val="0069116B"/>
    <w:rsid w:val="00691A56"/>
    <w:rsid w:val="00692359"/>
    <w:rsid w:val="00692E7C"/>
    <w:rsid w:val="00693CCD"/>
    <w:rsid w:val="006944F2"/>
    <w:rsid w:val="006957BF"/>
    <w:rsid w:val="0069616A"/>
    <w:rsid w:val="00696843"/>
    <w:rsid w:val="00696863"/>
    <w:rsid w:val="00697DEB"/>
    <w:rsid w:val="006A1EB8"/>
    <w:rsid w:val="006A4306"/>
    <w:rsid w:val="006A5267"/>
    <w:rsid w:val="006A535C"/>
    <w:rsid w:val="006A5523"/>
    <w:rsid w:val="006A5A74"/>
    <w:rsid w:val="006A625D"/>
    <w:rsid w:val="006A753A"/>
    <w:rsid w:val="006B0681"/>
    <w:rsid w:val="006B1CAE"/>
    <w:rsid w:val="006B1DBB"/>
    <w:rsid w:val="006B26CE"/>
    <w:rsid w:val="006B2B46"/>
    <w:rsid w:val="006B2CFD"/>
    <w:rsid w:val="006B3199"/>
    <w:rsid w:val="006B376D"/>
    <w:rsid w:val="006B4A6E"/>
    <w:rsid w:val="006B6170"/>
    <w:rsid w:val="006B7320"/>
    <w:rsid w:val="006B7997"/>
    <w:rsid w:val="006C059C"/>
    <w:rsid w:val="006C0657"/>
    <w:rsid w:val="006C0C4D"/>
    <w:rsid w:val="006C1B76"/>
    <w:rsid w:val="006C2ADC"/>
    <w:rsid w:val="006C36B0"/>
    <w:rsid w:val="006C4FE6"/>
    <w:rsid w:val="006C6355"/>
    <w:rsid w:val="006C6BA2"/>
    <w:rsid w:val="006D0B25"/>
    <w:rsid w:val="006D19B3"/>
    <w:rsid w:val="006D1E64"/>
    <w:rsid w:val="006D29C4"/>
    <w:rsid w:val="006D2AF9"/>
    <w:rsid w:val="006D36E4"/>
    <w:rsid w:val="006D3D26"/>
    <w:rsid w:val="006D49F7"/>
    <w:rsid w:val="006D4E88"/>
    <w:rsid w:val="006D5558"/>
    <w:rsid w:val="006D5CE6"/>
    <w:rsid w:val="006D5F46"/>
    <w:rsid w:val="006D670F"/>
    <w:rsid w:val="006D6F74"/>
    <w:rsid w:val="006E047C"/>
    <w:rsid w:val="006E0DDD"/>
    <w:rsid w:val="006E183B"/>
    <w:rsid w:val="006E2C87"/>
    <w:rsid w:val="006E3198"/>
    <w:rsid w:val="006E31DC"/>
    <w:rsid w:val="006E4624"/>
    <w:rsid w:val="006E46ED"/>
    <w:rsid w:val="006E5B4B"/>
    <w:rsid w:val="006E63BD"/>
    <w:rsid w:val="006E643E"/>
    <w:rsid w:val="006E65AA"/>
    <w:rsid w:val="006E7116"/>
    <w:rsid w:val="006E7461"/>
    <w:rsid w:val="006F3555"/>
    <w:rsid w:val="006F4A67"/>
    <w:rsid w:val="006F5095"/>
    <w:rsid w:val="006F59F5"/>
    <w:rsid w:val="006F625C"/>
    <w:rsid w:val="006F65F5"/>
    <w:rsid w:val="006F6B8C"/>
    <w:rsid w:val="006F6EDB"/>
    <w:rsid w:val="006F7015"/>
    <w:rsid w:val="006F70C6"/>
    <w:rsid w:val="006F7311"/>
    <w:rsid w:val="006F7458"/>
    <w:rsid w:val="00700359"/>
    <w:rsid w:val="00700A07"/>
    <w:rsid w:val="007014C2"/>
    <w:rsid w:val="007029C9"/>
    <w:rsid w:val="00702A59"/>
    <w:rsid w:val="00702AA1"/>
    <w:rsid w:val="00703130"/>
    <w:rsid w:val="00703513"/>
    <w:rsid w:val="00704CBB"/>
    <w:rsid w:val="007058AE"/>
    <w:rsid w:val="00705E20"/>
    <w:rsid w:val="00706128"/>
    <w:rsid w:val="007079DB"/>
    <w:rsid w:val="007104B9"/>
    <w:rsid w:val="00710547"/>
    <w:rsid w:val="00710B54"/>
    <w:rsid w:val="00712082"/>
    <w:rsid w:val="007142FE"/>
    <w:rsid w:val="00714981"/>
    <w:rsid w:val="00714AD0"/>
    <w:rsid w:val="00715661"/>
    <w:rsid w:val="00716F67"/>
    <w:rsid w:val="0071730C"/>
    <w:rsid w:val="007209BA"/>
    <w:rsid w:val="00720F90"/>
    <w:rsid w:val="0072124C"/>
    <w:rsid w:val="00721543"/>
    <w:rsid w:val="007215E9"/>
    <w:rsid w:val="00721F1B"/>
    <w:rsid w:val="00722316"/>
    <w:rsid w:val="0072257A"/>
    <w:rsid w:val="00722B76"/>
    <w:rsid w:val="00722C56"/>
    <w:rsid w:val="00722F2C"/>
    <w:rsid w:val="007235E0"/>
    <w:rsid w:val="007242A7"/>
    <w:rsid w:val="0072469D"/>
    <w:rsid w:val="00724F34"/>
    <w:rsid w:val="00725A21"/>
    <w:rsid w:val="0072618C"/>
    <w:rsid w:val="00726477"/>
    <w:rsid w:val="0072678E"/>
    <w:rsid w:val="00726B2F"/>
    <w:rsid w:val="00726CEA"/>
    <w:rsid w:val="0072715A"/>
    <w:rsid w:val="00727AB7"/>
    <w:rsid w:val="00730824"/>
    <w:rsid w:val="00731355"/>
    <w:rsid w:val="0073184E"/>
    <w:rsid w:val="007320C3"/>
    <w:rsid w:val="00733655"/>
    <w:rsid w:val="0073407E"/>
    <w:rsid w:val="00734824"/>
    <w:rsid w:val="00735085"/>
    <w:rsid w:val="00735105"/>
    <w:rsid w:val="0073547E"/>
    <w:rsid w:val="00736B83"/>
    <w:rsid w:val="00737113"/>
    <w:rsid w:val="0074018C"/>
    <w:rsid w:val="0074063D"/>
    <w:rsid w:val="00742D29"/>
    <w:rsid w:val="007432CF"/>
    <w:rsid w:val="00743C63"/>
    <w:rsid w:val="00743CD6"/>
    <w:rsid w:val="00743E2A"/>
    <w:rsid w:val="00744CB8"/>
    <w:rsid w:val="00745756"/>
    <w:rsid w:val="00745F85"/>
    <w:rsid w:val="00746E83"/>
    <w:rsid w:val="00747A66"/>
    <w:rsid w:val="00750F56"/>
    <w:rsid w:val="00751064"/>
    <w:rsid w:val="00751211"/>
    <w:rsid w:val="00752399"/>
    <w:rsid w:val="00752724"/>
    <w:rsid w:val="00753076"/>
    <w:rsid w:val="00753B62"/>
    <w:rsid w:val="00753D87"/>
    <w:rsid w:val="0075461E"/>
    <w:rsid w:val="00754B5B"/>
    <w:rsid w:val="007552C4"/>
    <w:rsid w:val="007553A0"/>
    <w:rsid w:val="00756D6D"/>
    <w:rsid w:val="00756DC2"/>
    <w:rsid w:val="007578BB"/>
    <w:rsid w:val="007610E1"/>
    <w:rsid w:val="0076220C"/>
    <w:rsid w:val="0076222F"/>
    <w:rsid w:val="0076233F"/>
    <w:rsid w:val="00762A6B"/>
    <w:rsid w:val="00763397"/>
    <w:rsid w:val="0076341E"/>
    <w:rsid w:val="007634D4"/>
    <w:rsid w:val="00763F6A"/>
    <w:rsid w:val="0076482F"/>
    <w:rsid w:val="007652ED"/>
    <w:rsid w:val="007655A6"/>
    <w:rsid w:val="00766633"/>
    <w:rsid w:val="0076742D"/>
    <w:rsid w:val="00767721"/>
    <w:rsid w:val="0077024F"/>
    <w:rsid w:val="0077064C"/>
    <w:rsid w:val="0077125C"/>
    <w:rsid w:val="00771C48"/>
    <w:rsid w:val="0077217B"/>
    <w:rsid w:val="00772F3B"/>
    <w:rsid w:val="007730EF"/>
    <w:rsid w:val="0077391F"/>
    <w:rsid w:val="007739BA"/>
    <w:rsid w:val="00774319"/>
    <w:rsid w:val="007745B7"/>
    <w:rsid w:val="007746AE"/>
    <w:rsid w:val="00774AB4"/>
    <w:rsid w:val="007750DA"/>
    <w:rsid w:val="00775364"/>
    <w:rsid w:val="007758AE"/>
    <w:rsid w:val="0077714A"/>
    <w:rsid w:val="00777417"/>
    <w:rsid w:val="00780A1C"/>
    <w:rsid w:val="007811F0"/>
    <w:rsid w:val="00781608"/>
    <w:rsid w:val="007816DE"/>
    <w:rsid w:val="0078177D"/>
    <w:rsid w:val="00781EF7"/>
    <w:rsid w:val="00786BAD"/>
    <w:rsid w:val="00787926"/>
    <w:rsid w:val="00787BA5"/>
    <w:rsid w:val="00787D34"/>
    <w:rsid w:val="007903B1"/>
    <w:rsid w:val="00790983"/>
    <w:rsid w:val="00791535"/>
    <w:rsid w:val="007918B6"/>
    <w:rsid w:val="0079298F"/>
    <w:rsid w:val="00792C69"/>
    <w:rsid w:val="00793409"/>
    <w:rsid w:val="00794072"/>
    <w:rsid w:val="00794BC5"/>
    <w:rsid w:val="00794FCE"/>
    <w:rsid w:val="007953CE"/>
    <w:rsid w:val="0079566C"/>
    <w:rsid w:val="00796ACB"/>
    <w:rsid w:val="007A0F56"/>
    <w:rsid w:val="007A0F81"/>
    <w:rsid w:val="007A1311"/>
    <w:rsid w:val="007A18F5"/>
    <w:rsid w:val="007A1C71"/>
    <w:rsid w:val="007A293F"/>
    <w:rsid w:val="007A2F0C"/>
    <w:rsid w:val="007A35E6"/>
    <w:rsid w:val="007A44EA"/>
    <w:rsid w:val="007A47C9"/>
    <w:rsid w:val="007A4BC9"/>
    <w:rsid w:val="007A4FE7"/>
    <w:rsid w:val="007A5519"/>
    <w:rsid w:val="007A667F"/>
    <w:rsid w:val="007B0537"/>
    <w:rsid w:val="007B065E"/>
    <w:rsid w:val="007B073D"/>
    <w:rsid w:val="007B13C7"/>
    <w:rsid w:val="007B16B2"/>
    <w:rsid w:val="007B1A7E"/>
    <w:rsid w:val="007B2122"/>
    <w:rsid w:val="007B2950"/>
    <w:rsid w:val="007B2F40"/>
    <w:rsid w:val="007B3C0D"/>
    <w:rsid w:val="007B3DD5"/>
    <w:rsid w:val="007B3FD9"/>
    <w:rsid w:val="007B5962"/>
    <w:rsid w:val="007B5ADB"/>
    <w:rsid w:val="007B6133"/>
    <w:rsid w:val="007B7002"/>
    <w:rsid w:val="007B71CE"/>
    <w:rsid w:val="007C0228"/>
    <w:rsid w:val="007C05C9"/>
    <w:rsid w:val="007C109F"/>
    <w:rsid w:val="007C1173"/>
    <w:rsid w:val="007C11EE"/>
    <w:rsid w:val="007C1959"/>
    <w:rsid w:val="007C1D25"/>
    <w:rsid w:val="007C2211"/>
    <w:rsid w:val="007C349C"/>
    <w:rsid w:val="007C3981"/>
    <w:rsid w:val="007C3B6F"/>
    <w:rsid w:val="007C46FA"/>
    <w:rsid w:val="007C4A3A"/>
    <w:rsid w:val="007C4C6B"/>
    <w:rsid w:val="007C5063"/>
    <w:rsid w:val="007C5736"/>
    <w:rsid w:val="007C5C72"/>
    <w:rsid w:val="007C5D30"/>
    <w:rsid w:val="007C5E32"/>
    <w:rsid w:val="007C64C9"/>
    <w:rsid w:val="007C6F6A"/>
    <w:rsid w:val="007C757D"/>
    <w:rsid w:val="007C75EE"/>
    <w:rsid w:val="007C7F31"/>
    <w:rsid w:val="007D02ED"/>
    <w:rsid w:val="007D1236"/>
    <w:rsid w:val="007D2799"/>
    <w:rsid w:val="007D2930"/>
    <w:rsid w:val="007D2D7E"/>
    <w:rsid w:val="007D358A"/>
    <w:rsid w:val="007D39B8"/>
    <w:rsid w:val="007D3DBC"/>
    <w:rsid w:val="007D3EB2"/>
    <w:rsid w:val="007D3FBB"/>
    <w:rsid w:val="007D4069"/>
    <w:rsid w:val="007D5136"/>
    <w:rsid w:val="007D6212"/>
    <w:rsid w:val="007D7A3F"/>
    <w:rsid w:val="007E068E"/>
    <w:rsid w:val="007E0E7D"/>
    <w:rsid w:val="007E191C"/>
    <w:rsid w:val="007E2D39"/>
    <w:rsid w:val="007E38F1"/>
    <w:rsid w:val="007E3EAB"/>
    <w:rsid w:val="007E48D8"/>
    <w:rsid w:val="007E49CB"/>
    <w:rsid w:val="007E581D"/>
    <w:rsid w:val="007E73B5"/>
    <w:rsid w:val="007E76AD"/>
    <w:rsid w:val="007F0181"/>
    <w:rsid w:val="007F09EF"/>
    <w:rsid w:val="007F111A"/>
    <w:rsid w:val="007F1129"/>
    <w:rsid w:val="007F11E0"/>
    <w:rsid w:val="007F1907"/>
    <w:rsid w:val="007F1D02"/>
    <w:rsid w:val="007F3AA2"/>
    <w:rsid w:val="007F3AF6"/>
    <w:rsid w:val="007F4AF3"/>
    <w:rsid w:val="00800379"/>
    <w:rsid w:val="00800AB9"/>
    <w:rsid w:val="00801508"/>
    <w:rsid w:val="00803C7D"/>
    <w:rsid w:val="0080412A"/>
    <w:rsid w:val="00804EB0"/>
    <w:rsid w:val="00804FB5"/>
    <w:rsid w:val="0080540E"/>
    <w:rsid w:val="00805D05"/>
    <w:rsid w:val="00806033"/>
    <w:rsid w:val="00807F21"/>
    <w:rsid w:val="008105E5"/>
    <w:rsid w:val="008110B9"/>
    <w:rsid w:val="008124C2"/>
    <w:rsid w:val="00812719"/>
    <w:rsid w:val="00812D33"/>
    <w:rsid w:val="00813642"/>
    <w:rsid w:val="00815141"/>
    <w:rsid w:val="008151DB"/>
    <w:rsid w:val="00815B61"/>
    <w:rsid w:val="00817BB6"/>
    <w:rsid w:val="0082153F"/>
    <w:rsid w:val="008217D1"/>
    <w:rsid w:val="00821A6E"/>
    <w:rsid w:val="00822320"/>
    <w:rsid w:val="0082248F"/>
    <w:rsid w:val="008225C3"/>
    <w:rsid w:val="00823BCB"/>
    <w:rsid w:val="00823E6C"/>
    <w:rsid w:val="00824CC8"/>
    <w:rsid w:val="0082661D"/>
    <w:rsid w:val="00826AB0"/>
    <w:rsid w:val="008278BD"/>
    <w:rsid w:val="00827E12"/>
    <w:rsid w:val="00827E40"/>
    <w:rsid w:val="00831BD4"/>
    <w:rsid w:val="00831E1F"/>
    <w:rsid w:val="008326B8"/>
    <w:rsid w:val="00832CAE"/>
    <w:rsid w:val="00833179"/>
    <w:rsid w:val="0083366C"/>
    <w:rsid w:val="00834155"/>
    <w:rsid w:val="00835497"/>
    <w:rsid w:val="00835915"/>
    <w:rsid w:val="008363FE"/>
    <w:rsid w:val="00836A28"/>
    <w:rsid w:val="00836C2B"/>
    <w:rsid w:val="008375BA"/>
    <w:rsid w:val="00840BCF"/>
    <w:rsid w:val="00841E5A"/>
    <w:rsid w:val="00842994"/>
    <w:rsid w:val="00842FFE"/>
    <w:rsid w:val="00843773"/>
    <w:rsid w:val="00843DF0"/>
    <w:rsid w:val="00844247"/>
    <w:rsid w:val="0084679D"/>
    <w:rsid w:val="00846B81"/>
    <w:rsid w:val="00846BEC"/>
    <w:rsid w:val="00846D41"/>
    <w:rsid w:val="0084720C"/>
    <w:rsid w:val="008472E6"/>
    <w:rsid w:val="00852285"/>
    <w:rsid w:val="0085287E"/>
    <w:rsid w:val="008539D0"/>
    <w:rsid w:val="00854343"/>
    <w:rsid w:val="00855317"/>
    <w:rsid w:val="0085549C"/>
    <w:rsid w:val="00856309"/>
    <w:rsid w:val="0085653A"/>
    <w:rsid w:val="00857EB8"/>
    <w:rsid w:val="00860A4D"/>
    <w:rsid w:val="00860E4C"/>
    <w:rsid w:val="00861044"/>
    <w:rsid w:val="008612B3"/>
    <w:rsid w:val="008629A6"/>
    <w:rsid w:val="00862F31"/>
    <w:rsid w:val="00864960"/>
    <w:rsid w:val="0086571D"/>
    <w:rsid w:val="0087138E"/>
    <w:rsid w:val="0087168E"/>
    <w:rsid w:val="00871824"/>
    <w:rsid w:val="008757DF"/>
    <w:rsid w:val="00875EB7"/>
    <w:rsid w:val="0087642A"/>
    <w:rsid w:val="00876643"/>
    <w:rsid w:val="00876984"/>
    <w:rsid w:val="00881551"/>
    <w:rsid w:val="008816E5"/>
    <w:rsid w:val="0088220E"/>
    <w:rsid w:val="00882CA2"/>
    <w:rsid w:val="00882DE4"/>
    <w:rsid w:val="008833D3"/>
    <w:rsid w:val="00884294"/>
    <w:rsid w:val="0088472E"/>
    <w:rsid w:val="00885371"/>
    <w:rsid w:val="0088580D"/>
    <w:rsid w:val="008877F9"/>
    <w:rsid w:val="00891351"/>
    <w:rsid w:val="00891E7E"/>
    <w:rsid w:val="00892185"/>
    <w:rsid w:val="0089283A"/>
    <w:rsid w:val="00892FC9"/>
    <w:rsid w:val="008933A8"/>
    <w:rsid w:val="008937D1"/>
    <w:rsid w:val="008937D9"/>
    <w:rsid w:val="00893AD8"/>
    <w:rsid w:val="00894578"/>
    <w:rsid w:val="00894707"/>
    <w:rsid w:val="00894C15"/>
    <w:rsid w:val="008968F6"/>
    <w:rsid w:val="0089702E"/>
    <w:rsid w:val="00897ACD"/>
    <w:rsid w:val="00897B4D"/>
    <w:rsid w:val="00897CC5"/>
    <w:rsid w:val="00897DD3"/>
    <w:rsid w:val="00897F0C"/>
    <w:rsid w:val="008A1145"/>
    <w:rsid w:val="008A3A9F"/>
    <w:rsid w:val="008A3BB7"/>
    <w:rsid w:val="008A414F"/>
    <w:rsid w:val="008A48D8"/>
    <w:rsid w:val="008A49A4"/>
    <w:rsid w:val="008A4E96"/>
    <w:rsid w:val="008A6A4B"/>
    <w:rsid w:val="008A7938"/>
    <w:rsid w:val="008A79F2"/>
    <w:rsid w:val="008B0BBF"/>
    <w:rsid w:val="008B0BDC"/>
    <w:rsid w:val="008B148F"/>
    <w:rsid w:val="008B1A48"/>
    <w:rsid w:val="008B2B9F"/>
    <w:rsid w:val="008B2CD0"/>
    <w:rsid w:val="008B2FAA"/>
    <w:rsid w:val="008B3129"/>
    <w:rsid w:val="008B32F1"/>
    <w:rsid w:val="008B3B09"/>
    <w:rsid w:val="008B4C8E"/>
    <w:rsid w:val="008B4D4D"/>
    <w:rsid w:val="008B4F27"/>
    <w:rsid w:val="008B77A2"/>
    <w:rsid w:val="008B7C79"/>
    <w:rsid w:val="008C07F4"/>
    <w:rsid w:val="008C0A15"/>
    <w:rsid w:val="008C0B76"/>
    <w:rsid w:val="008C1959"/>
    <w:rsid w:val="008C2155"/>
    <w:rsid w:val="008C29FB"/>
    <w:rsid w:val="008C2B1B"/>
    <w:rsid w:val="008C3F13"/>
    <w:rsid w:val="008C5758"/>
    <w:rsid w:val="008C591D"/>
    <w:rsid w:val="008C62E7"/>
    <w:rsid w:val="008C63DF"/>
    <w:rsid w:val="008C7473"/>
    <w:rsid w:val="008C777F"/>
    <w:rsid w:val="008C7BFD"/>
    <w:rsid w:val="008D0823"/>
    <w:rsid w:val="008D0FB7"/>
    <w:rsid w:val="008D1E41"/>
    <w:rsid w:val="008D2688"/>
    <w:rsid w:val="008D2AC0"/>
    <w:rsid w:val="008D3B32"/>
    <w:rsid w:val="008D46BA"/>
    <w:rsid w:val="008D48B5"/>
    <w:rsid w:val="008D56CB"/>
    <w:rsid w:val="008D5E51"/>
    <w:rsid w:val="008D7CCD"/>
    <w:rsid w:val="008E0624"/>
    <w:rsid w:val="008E0880"/>
    <w:rsid w:val="008E0F1F"/>
    <w:rsid w:val="008E211B"/>
    <w:rsid w:val="008E3759"/>
    <w:rsid w:val="008E4B62"/>
    <w:rsid w:val="008E5105"/>
    <w:rsid w:val="008E5466"/>
    <w:rsid w:val="008E5F44"/>
    <w:rsid w:val="008E645B"/>
    <w:rsid w:val="008E6F6F"/>
    <w:rsid w:val="008E75AE"/>
    <w:rsid w:val="008E7B9A"/>
    <w:rsid w:val="008E7DD7"/>
    <w:rsid w:val="008E7E9D"/>
    <w:rsid w:val="008F1D35"/>
    <w:rsid w:val="008F1EB9"/>
    <w:rsid w:val="008F2F25"/>
    <w:rsid w:val="008F3E34"/>
    <w:rsid w:val="008F4CEE"/>
    <w:rsid w:val="008F59AB"/>
    <w:rsid w:val="008F5FF8"/>
    <w:rsid w:val="008F60ED"/>
    <w:rsid w:val="008F6144"/>
    <w:rsid w:val="008F7374"/>
    <w:rsid w:val="008F7ACC"/>
    <w:rsid w:val="008F7BA4"/>
    <w:rsid w:val="008F7BAE"/>
    <w:rsid w:val="008F7C84"/>
    <w:rsid w:val="009004D5"/>
    <w:rsid w:val="00900C44"/>
    <w:rsid w:val="009017FF"/>
    <w:rsid w:val="0090279C"/>
    <w:rsid w:val="0090305C"/>
    <w:rsid w:val="0090513D"/>
    <w:rsid w:val="00905747"/>
    <w:rsid w:val="00905901"/>
    <w:rsid w:val="00906164"/>
    <w:rsid w:val="009104CC"/>
    <w:rsid w:val="00910E76"/>
    <w:rsid w:val="0091153D"/>
    <w:rsid w:val="0091224B"/>
    <w:rsid w:val="009126F5"/>
    <w:rsid w:val="00914538"/>
    <w:rsid w:val="009171D8"/>
    <w:rsid w:val="0091732B"/>
    <w:rsid w:val="00917F15"/>
    <w:rsid w:val="00920ECE"/>
    <w:rsid w:val="0092182F"/>
    <w:rsid w:val="0092191A"/>
    <w:rsid w:val="009219E9"/>
    <w:rsid w:val="00922B4A"/>
    <w:rsid w:val="00922C21"/>
    <w:rsid w:val="00924D75"/>
    <w:rsid w:val="00926821"/>
    <w:rsid w:val="009273D9"/>
    <w:rsid w:val="00931929"/>
    <w:rsid w:val="00931AC6"/>
    <w:rsid w:val="00931F97"/>
    <w:rsid w:val="00932D3D"/>
    <w:rsid w:val="00932E5C"/>
    <w:rsid w:val="009354FB"/>
    <w:rsid w:val="0093561B"/>
    <w:rsid w:val="00935A6B"/>
    <w:rsid w:val="00936205"/>
    <w:rsid w:val="0093620E"/>
    <w:rsid w:val="00936C3C"/>
    <w:rsid w:val="00937283"/>
    <w:rsid w:val="00937286"/>
    <w:rsid w:val="00937CC3"/>
    <w:rsid w:val="0094204B"/>
    <w:rsid w:val="00942292"/>
    <w:rsid w:val="00942900"/>
    <w:rsid w:val="009430E1"/>
    <w:rsid w:val="00944173"/>
    <w:rsid w:val="00945081"/>
    <w:rsid w:val="0094582F"/>
    <w:rsid w:val="00945AE0"/>
    <w:rsid w:val="009462A7"/>
    <w:rsid w:val="00946CBE"/>
    <w:rsid w:val="00946CCD"/>
    <w:rsid w:val="00946D94"/>
    <w:rsid w:val="009477AD"/>
    <w:rsid w:val="00947EA6"/>
    <w:rsid w:val="00950167"/>
    <w:rsid w:val="0095030D"/>
    <w:rsid w:val="00950574"/>
    <w:rsid w:val="00950CAF"/>
    <w:rsid w:val="00951D00"/>
    <w:rsid w:val="009522B5"/>
    <w:rsid w:val="00953029"/>
    <w:rsid w:val="00954159"/>
    <w:rsid w:val="009553AE"/>
    <w:rsid w:val="009572BD"/>
    <w:rsid w:val="009579C5"/>
    <w:rsid w:val="009625DB"/>
    <w:rsid w:val="0096327E"/>
    <w:rsid w:val="009639D0"/>
    <w:rsid w:val="00964AE1"/>
    <w:rsid w:val="0096514A"/>
    <w:rsid w:val="00965452"/>
    <w:rsid w:val="00965694"/>
    <w:rsid w:val="00965DB1"/>
    <w:rsid w:val="0096673D"/>
    <w:rsid w:val="009669DC"/>
    <w:rsid w:val="0096745C"/>
    <w:rsid w:val="009713D9"/>
    <w:rsid w:val="009719D8"/>
    <w:rsid w:val="0097599F"/>
    <w:rsid w:val="0097668E"/>
    <w:rsid w:val="00980A12"/>
    <w:rsid w:val="00983234"/>
    <w:rsid w:val="0098456E"/>
    <w:rsid w:val="00984761"/>
    <w:rsid w:val="00984F85"/>
    <w:rsid w:val="00984FFA"/>
    <w:rsid w:val="0098535A"/>
    <w:rsid w:val="00986218"/>
    <w:rsid w:val="009867E0"/>
    <w:rsid w:val="00987207"/>
    <w:rsid w:val="0098783C"/>
    <w:rsid w:val="009919C7"/>
    <w:rsid w:val="00992717"/>
    <w:rsid w:val="00992FCC"/>
    <w:rsid w:val="0099368A"/>
    <w:rsid w:val="00994118"/>
    <w:rsid w:val="00995C19"/>
    <w:rsid w:val="00995FE7"/>
    <w:rsid w:val="00997E04"/>
    <w:rsid w:val="009A0E52"/>
    <w:rsid w:val="009A15A6"/>
    <w:rsid w:val="009A1665"/>
    <w:rsid w:val="009A2CA1"/>
    <w:rsid w:val="009A365D"/>
    <w:rsid w:val="009A3928"/>
    <w:rsid w:val="009A4547"/>
    <w:rsid w:val="009A4EB0"/>
    <w:rsid w:val="009A5BC6"/>
    <w:rsid w:val="009A7EE1"/>
    <w:rsid w:val="009B0003"/>
    <w:rsid w:val="009B1C62"/>
    <w:rsid w:val="009B3952"/>
    <w:rsid w:val="009B40E5"/>
    <w:rsid w:val="009B4B58"/>
    <w:rsid w:val="009B4BEE"/>
    <w:rsid w:val="009B506F"/>
    <w:rsid w:val="009B5336"/>
    <w:rsid w:val="009B5583"/>
    <w:rsid w:val="009B5925"/>
    <w:rsid w:val="009B6B0E"/>
    <w:rsid w:val="009B6CB1"/>
    <w:rsid w:val="009B71F0"/>
    <w:rsid w:val="009B7360"/>
    <w:rsid w:val="009C100D"/>
    <w:rsid w:val="009C173D"/>
    <w:rsid w:val="009C44DB"/>
    <w:rsid w:val="009C4A7F"/>
    <w:rsid w:val="009C5B69"/>
    <w:rsid w:val="009D05B0"/>
    <w:rsid w:val="009D07C1"/>
    <w:rsid w:val="009D098D"/>
    <w:rsid w:val="009D0B59"/>
    <w:rsid w:val="009D0E56"/>
    <w:rsid w:val="009D15E1"/>
    <w:rsid w:val="009D1DDB"/>
    <w:rsid w:val="009D26E6"/>
    <w:rsid w:val="009D496F"/>
    <w:rsid w:val="009D581A"/>
    <w:rsid w:val="009D6709"/>
    <w:rsid w:val="009D6A08"/>
    <w:rsid w:val="009D73D4"/>
    <w:rsid w:val="009D7AF8"/>
    <w:rsid w:val="009D7DE4"/>
    <w:rsid w:val="009D7E44"/>
    <w:rsid w:val="009E02EA"/>
    <w:rsid w:val="009E033C"/>
    <w:rsid w:val="009E0352"/>
    <w:rsid w:val="009E0818"/>
    <w:rsid w:val="009E0B97"/>
    <w:rsid w:val="009E0F1B"/>
    <w:rsid w:val="009E1A41"/>
    <w:rsid w:val="009E2139"/>
    <w:rsid w:val="009E2245"/>
    <w:rsid w:val="009E2992"/>
    <w:rsid w:val="009E3CA4"/>
    <w:rsid w:val="009E3FA3"/>
    <w:rsid w:val="009E4072"/>
    <w:rsid w:val="009E4C4C"/>
    <w:rsid w:val="009E4E15"/>
    <w:rsid w:val="009E5F04"/>
    <w:rsid w:val="009E6A89"/>
    <w:rsid w:val="009E6C42"/>
    <w:rsid w:val="009F131E"/>
    <w:rsid w:val="009F1F7F"/>
    <w:rsid w:val="009F30D9"/>
    <w:rsid w:val="009F41E2"/>
    <w:rsid w:val="009F464E"/>
    <w:rsid w:val="009F4656"/>
    <w:rsid w:val="009F49EB"/>
    <w:rsid w:val="009F4D0D"/>
    <w:rsid w:val="009F53F7"/>
    <w:rsid w:val="009F556A"/>
    <w:rsid w:val="009F6D7A"/>
    <w:rsid w:val="00A001CA"/>
    <w:rsid w:val="00A00439"/>
    <w:rsid w:val="00A00E82"/>
    <w:rsid w:val="00A02594"/>
    <w:rsid w:val="00A053F2"/>
    <w:rsid w:val="00A05608"/>
    <w:rsid w:val="00A05C7D"/>
    <w:rsid w:val="00A06122"/>
    <w:rsid w:val="00A06A6C"/>
    <w:rsid w:val="00A075F0"/>
    <w:rsid w:val="00A10093"/>
    <w:rsid w:val="00A1015F"/>
    <w:rsid w:val="00A111C0"/>
    <w:rsid w:val="00A112A5"/>
    <w:rsid w:val="00A11EDD"/>
    <w:rsid w:val="00A12331"/>
    <w:rsid w:val="00A12654"/>
    <w:rsid w:val="00A128B1"/>
    <w:rsid w:val="00A12A08"/>
    <w:rsid w:val="00A12CD6"/>
    <w:rsid w:val="00A13EFD"/>
    <w:rsid w:val="00A1451F"/>
    <w:rsid w:val="00A1516A"/>
    <w:rsid w:val="00A16239"/>
    <w:rsid w:val="00A16C69"/>
    <w:rsid w:val="00A17750"/>
    <w:rsid w:val="00A17D52"/>
    <w:rsid w:val="00A20169"/>
    <w:rsid w:val="00A20366"/>
    <w:rsid w:val="00A21777"/>
    <w:rsid w:val="00A22825"/>
    <w:rsid w:val="00A22861"/>
    <w:rsid w:val="00A23328"/>
    <w:rsid w:val="00A23AE8"/>
    <w:rsid w:val="00A23B31"/>
    <w:rsid w:val="00A242CF"/>
    <w:rsid w:val="00A2459C"/>
    <w:rsid w:val="00A24A44"/>
    <w:rsid w:val="00A25076"/>
    <w:rsid w:val="00A2507F"/>
    <w:rsid w:val="00A25623"/>
    <w:rsid w:val="00A260F8"/>
    <w:rsid w:val="00A265F5"/>
    <w:rsid w:val="00A269C8"/>
    <w:rsid w:val="00A305D5"/>
    <w:rsid w:val="00A32349"/>
    <w:rsid w:val="00A33F1B"/>
    <w:rsid w:val="00A344E2"/>
    <w:rsid w:val="00A347D3"/>
    <w:rsid w:val="00A36105"/>
    <w:rsid w:val="00A364B6"/>
    <w:rsid w:val="00A364D7"/>
    <w:rsid w:val="00A36E5B"/>
    <w:rsid w:val="00A379F2"/>
    <w:rsid w:val="00A37DB6"/>
    <w:rsid w:val="00A37EF7"/>
    <w:rsid w:val="00A404F8"/>
    <w:rsid w:val="00A405C0"/>
    <w:rsid w:val="00A40F08"/>
    <w:rsid w:val="00A4135A"/>
    <w:rsid w:val="00A41CA7"/>
    <w:rsid w:val="00A42149"/>
    <w:rsid w:val="00A426D7"/>
    <w:rsid w:val="00A44462"/>
    <w:rsid w:val="00A44511"/>
    <w:rsid w:val="00A4461A"/>
    <w:rsid w:val="00A44C90"/>
    <w:rsid w:val="00A45310"/>
    <w:rsid w:val="00A45825"/>
    <w:rsid w:val="00A46F3E"/>
    <w:rsid w:val="00A50502"/>
    <w:rsid w:val="00A50A68"/>
    <w:rsid w:val="00A5102A"/>
    <w:rsid w:val="00A527B3"/>
    <w:rsid w:val="00A52967"/>
    <w:rsid w:val="00A52BED"/>
    <w:rsid w:val="00A545EC"/>
    <w:rsid w:val="00A546D9"/>
    <w:rsid w:val="00A54983"/>
    <w:rsid w:val="00A54C18"/>
    <w:rsid w:val="00A5516E"/>
    <w:rsid w:val="00A56AED"/>
    <w:rsid w:val="00A56B9D"/>
    <w:rsid w:val="00A56F24"/>
    <w:rsid w:val="00A5728B"/>
    <w:rsid w:val="00A60198"/>
    <w:rsid w:val="00A60282"/>
    <w:rsid w:val="00A61EF0"/>
    <w:rsid w:val="00A62357"/>
    <w:rsid w:val="00A62F7F"/>
    <w:rsid w:val="00A63039"/>
    <w:rsid w:val="00A63845"/>
    <w:rsid w:val="00A63D9E"/>
    <w:rsid w:val="00A65A8A"/>
    <w:rsid w:val="00A65E6B"/>
    <w:rsid w:val="00A663F1"/>
    <w:rsid w:val="00A6703A"/>
    <w:rsid w:val="00A6774A"/>
    <w:rsid w:val="00A67D6B"/>
    <w:rsid w:val="00A67EA3"/>
    <w:rsid w:val="00A67F8D"/>
    <w:rsid w:val="00A70266"/>
    <w:rsid w:val="00A70BAC"/>
    <w:rsid w:val="00A71CC7"/>
    <w:rsid w:val="00A71F76"/>
    <w:rsid w:val="00A73139"/>
    <w:rsid w:val="00A74101"/>
    <w:rsid w:val="00A74246"/>
    <w:rsid w:val="00A74942"/>
    <w:rsid w:val="00A75CEF"/>
    <w:rsid w:val="00A763CC"/>
    <w:rsid w:val="00A77655"/>
    <w:rsid w:val="00A776FF"/>
    <w:rsid w:val="00A80635"/>
    <w:rsid w:val="00A807FA"/>
    <w:rsid w:val="00A8109A"/>
    <w:rsid w:val="00A8169A"/>
    <w:rsid w:val="00A818C9"/>
    <w:rsid w:val="00A818E1"/>
    <w:rsid w:val="00A81A4B"/>
    <w:rsid w:val="00A821E8"/>
    <w:rsid w:val="00A829B1"/>
    <w:rsid w:val="00A83724"/>
    <w:rsid w:val="00A83A5E"/>
    <w:rsid w:val="00A83E7F"/>
    <w:rsid w:val="00A84055"/>
    <w:rsid w:val="00A84A0C"/>
    <w:rsid w:val="00A84C63"/>
    <w:rsid w:val="00A9018C"/>
    <w:rsid w:val="00A90278"/>
    <w:rsid w:val="00A91300"/>
    <w:rsid w:val="00A91BD7"/>
    <w:rsid w:val="00A91C67"/>
    <w:rsid w:val="00A921E0"/>
    <w:rsid w:val="00A925E5"/>
    <w:rsid w:val="00A93E6E"/>
    <w:rsid w:val="00A94C1B"/>
    <w:rsid w:val="00A958F6"/>
    <w:rsid w:val="00A9622A"/>
    <w:rsid w:val="00A96D4B"/>
    <w:rsid w:val="00A97EA0"/>
    <w:rsid w:val="00AA0123"/>
    <w:rsid w:val="00AA0438"/>
    <w:rsid w:val="00AA0B8E"/>
    <w:rsid w:val="00AA212C"/>
    <w:rsid w:val="00AA2FFE"/>
    <w:rsid w:val="00AA391E"/>
    <w:rsid w:val="00AA3B64"/>
    <w:rsid w:val="00AA3F0C"/>
    <w:rsid w:val="00AA5467"/>
    <w:rsid w:val="00AA75F3"/>
    <w:rsid w:val="00AA7D20"/>
    <w:rsid w:val="00AB020F"/>
    <w:rsid w:val="00AB19BA"/>
    <w:rsid w:val="00AB2AC6"/>
    <w:rsid w:val="00AB4B82"/>
    <w:rsid w:val="00AB4E4F"/>
    <w:rsid w:val="00AB60CA"/>
    <w:rsid w:val="00AB6132"/>
    <w:rsid w:val="00AB679A"/>
    <w:rsid w:val="00AB7C10"/>
    <w:rsid w:val="00AC00FB"/>
    <w:rsid w:val="00AC13F0"/>
    <w:rsid w:val="00AC1F0A"/>
    <w:rsid w:val="00AC33B9"/>
    <w:rsid w:val="00AC589D"/>
    <w:rsid w:val="00AC594A"/>
    <w:rsid w:val="00AC5C8A"/>
    <w:rsid w:val="00AC6571"/>
    <w:rsid w:val="00AC6618"/>
    <w:rsid w:val="00AC66FB"/>
    <w:rsid w:val="00AC69B2"/>
    <w:rsid w:val="00AC6BE8"/>
    <w:rsid w:val="00AC7DAB"/>
    <w:rsid w:val="00AC7F35"/>
    <w:rsid w:val="00AD0054"/>
    <w:rsid w:val="00AD0F7E"/>
    <w:rsid w:val="00AD2060"/>
    <w:rsid w:val="00AD2156"/>
    <w:rsid w:val="00AD2461"/>
    <w:rsid w:val="00AD28DC"/>
    <w:rsid w:val="00AD39E5"/>
    <w:rsid w:val="00AD4093"/>
    <w:rsid w:val="00AD41ED"/>
    <w:rsid w:val="00AD4455"/>
    <w:rsid w:val="00AD4986"/>
    <w:rsid w:val="00AD558C"/>
    <w:rsid w:val="00AD670E"/>
    <w:rsid w:val="00AD6CDF"/>
    <w:rsid w:val="00AE0F83"/>
    <w:rsid w:val="00AE1CF3"/>
    <w:rsid w:val="00AE1DA0"/>
    <w:rsid w:val="00AE1FBA"/>
    <w:rsid w:val="00AE21FD"/>
    <w:rsid w:val="00AE32E0"/>
    <w:rsid w:val="00AE3FBE"/>
    <w:rsid w:val="00AE4578"/>
    <w:rsid w:val="00AE45D3"/>
    <w:rsid w:val="00AE500B"/>
    <w:rsid w:val="00AE501B"/>
    <w:rsid w:val="00AE65A0"/>
    <w:rsid w:val="00AE6926"/>
    <w:rsid w:val="00AE74A6"/>
    <w:rsid w:val="00AE7740"/>
    <w:rsid w:val="00AE78AF"/>
    <w:rsid w:val="00AF13D3"/>
    <w:rsid w:val="00AF2BDE"/>
    <w:rsid w:val="00AF3493"/>
    <w:rsid w:val="00AF4639"/>
    <w:rsid w:val="00AF4977"/>
    <w:rsid w:val="00AF4A1C"/>
    <w:rsid w:val="00AF559E"/>
    <w:rsid w:val="00AF5A7A"/>
    <w:rsid w:val="00AF7173"/>
    <w:rsid w:val="00AF7A3F"/>
    <w:rsid w:val="00B0001B"/>
    <w:rsid w:val="00B00023"/>
    <w:rsid w:val="00B007A9"/>
    <w:rsid w:val="00B00C2C"/>
    <w:rsid w:val="00B013E4"/>
    <w:rsid w:val="00B01744"/>
    <w:rsid w:val="00B022C5"/>
    <w:rsid w:val="00B02347"/>
    <w:rsid w:val="00B031E6"/>
    <w:rsid w:val="00B03621"/>
    <w:rsid w:val="00B04053"/>
    <w:rsid w:val="00B04686"/>
    <w:rsid w:val="00B0537F"/>
    <w:rsid w:val="00B05FD4"/>
    <w:rsid w:val="00B06A11"/>
    <w:rsid w:val="00B07E32"/>
    <w:rsid w:val="00B105A7"/>
    <w:rsid w:val="00B10995"/>
    <w:rsid w:val="00B1129F"/>
    <w:rsid w:val="00B11AE4"/>
    <w:rsid w:val="00B12059"/>
    <w:rsid w:val="00B12E90"/>
    <w:rsid w:val="00B13A31"/>
    <w:rsid w:val="00B1406E"/>
    <w:rsid w:val="00B140AE"/>
    <w:rsid w:val="00B16A4C"/>
    <w:rsid w:val="00B16C3F"/>
    <w:rsid w:val="00B2141C"/>
    <w:rsid w:val="00B21B5C"/>
    <w:rsid w:val="00B21FD1"/>
    <w:rsid w:val="00B22A4F"/>
    <w:rsid w:val="00B233C4"/>
    <w:rsid w:val="00B246F5"/>
    <w:rsid w:val="00B248B1"/>
    <w:rsid w:val="00B26C4B"/>
    <w:rsid w:val="00B27C1C"/>
    <w:rsid w:val="00B304CF"/>
    <w:rsid w:val="00B309DE"/>
    <w:rsid w:val="00B31B85"/>
    <w:rsid w:val="00B31C9A"/>
    <w:rsid w:val="00B321EB"/>
    <w:rsid w:val="00B3275C"/>
    <w:rsid w:val="00B33480"/>
    <w:rsid w:val="00B34EC5"/>
    <w:rsid w:val="00B35E15"/>
    <w:rsid w:val="00B36711"/>
    <w:rsid w:val="00B377D3"/>
    <w:rsid w:val="00B40013"/>
    <w:rsid w:val="00B405D6"/>
    <w:rsid w:val="00B40AAC"/>
    <w:rsid w:val="00B4104F"/>
    <w:rsid w:val="00B42EDF"/>
    <w:rsid w:val="00B4324B"/>
    <w:rsid w:val="00B436E3"/>
    <w:rsid w:val="00B43B5F"/>
    <w:rsid w:val="00B43C9B"/>
    <w:rsid w:val="00B443AD"/>
    <w:rsid w:val="00B445DD"/>
    <w:rsid w:val="00B44967"/>
    <w:rsid w:val="00B44FA9"/>
    <w:rsid w:val="00B45830"/>
    <w:rsid w:val="00B45F16"/>
    <w:rsid w:val="00B4611C"/>
    <w:rsid w:val="00B46A49"/>
    <w:rsid w:val="00B47797"/>
    <w:rsid w:val="00B479F2"/>
    <w:rsid w:val="00B47A3C"/>
    <w:rsid w:val="00B47CDD"/>
    <w:rsid w:val="00B50D86"/>
    <w:rsid w:val="00B50F13"/>
    <w:rsid w:val="00B51C58"/>
    <w:rsid w:val="00B52550"/>
    <w:rsid w:val="00B5274D"/>
    <w:rsid w:val="00B53ECF"/>
    <w:rsid w:val="00B57769"/>
    <w:rsid w:val="00B60370"/>
    <w:rsid w:val="00B60DD8"/>
    <w:rsid w:val="00B60EB3"/>
    <w:rsid w:val="00B61CA9"/>
    <w:rsid w:val="00B64FF5"/>
    <w:rsid w:val="00B6502C"/>
    <w:rsid w:val="00B65186"/>
    <w:rsid w:val="00B65538"/>
    <w:rsid w:val="00B65DA5"/>
    <w:rsid w:val="00B66135"/>
    <w:rsid w:val="00B66A3B"/>
    <w:rsid w:val="00B66DF4"/>
    <w:rsid w:val="00B67144"/>
    <w:rsid w:val="00B67683"/>
    <w:rsid w:val="00B67747"/>
    <w:rsid w:val="00B67777"/>
    <w:rsid w:val="00B67957"/>
    <w:rsid w:val="00B7008B"/>
    <w:rsid w:val="00B70407"/>
    <w:rsid w:val="00B70743"/>
    <w:rsid w:val="00B70EA3"/>
    <w:rsid w:val="00B7155D"/>
    <w:rsid w:val="00B72CBD"/>
    <w:rsid w:val="00B72D42"/>
    <w:rsid w:val="00B72DEF"/>
    <w:rsid w:val="00B72EDB"/>
    <w:rsid w:val="00B73696"/>
    <w:rsid w:val="00B73AC4"/>
    <w:rsid w:val="00B74407"/>
    <w:rsid w:val="00B75578"/>
    <w:rsid w:val="00B76655"/>
    <w:rsid w:val="00B76B34"/>
    <w:rsid w:val="00B80713"/>
    <w:rsid w:val="00B81699"/>
    <w:rsid w:val="00B823C7"/>
    <w:rsid w:val="00B82D08"/>
    <w:rsid w:val="00B832DF"/>
    <w:rsid w:val="00B84157"/>
    <w:rsid w:val="00B842A5"/>
    <w:rsid w:val="00B84F16"/>
    <w:rsid w:val="00B85408"/>
    <w:rsid w:val="00B857C6"/>
    <w:rsid w:val="00B8593C"/>
    <w:rsid w:val="00B86A06"/>
    <w:rsid w:val="00B86B47"/>
    <w:rsid w:val="00B86B77"/>
    <w:rsid w:val="00B86D9A"/>
    <w:rsid w:val="00B8705F"/>
    <w:rsid w:val="00B90C9D"/>
    <w:rsid w:val="00B90FCB"/>
    <w:rsid w:val="00B91B66"/>
    <w:rsid w:val="00B91F29"/>
    <w:rsid w:val="00B921FD"/>
    <w:rsid w:val="00B923B8"/>
    <w:rsid w:val="00B92B6D"/>
    <w:rsid w:val="00B9313D"/>
    <w:rsid w:val="00B941B5"/>
    <w:rsid w:val="00B94787"/>
    <w:rsid w:val="00B94D1A"/>
    <w:rsid w:val="00B9549B"/>
    <w:rsid w:val="00B95566"/>
    <w:rsid w:val="00B963F3"/>
    <w:rsid w:val="00B964AB"/>
    <w:rsid w:val="00B97F1C"/>
    <w:rsid w:val="00BA025F"/>
    <w:rsid w:val="00BA06C6"/>
    <w:rsid w:val="00BA09F4"/>
    <w:rsid w:val="00BA10DF"/>
    <w:rsid w:val="00BA11C9"/>
    <w:rsid w:val="00BA1D06"/>
    <w:rsid w:val="00BA1D80"/>
    <w:rsid w:val="00BA2B1B"/>
    <w:rsid w:val="00BA3EF5"/>
    <w:rsid w:val="00BA3F28"/>
    <w:rsid w:val="00BA51D5"/>
    <w:rsid w:val="00BA5246"/>
    <w:rsid w:val="00BA559C"/>
    <w:rsid w:val="00BA56D9"/>
    <w:rsid w:val="00BA590B"/>
    <w:rsid w:val="00BA69E8"/>
    <w:rsid w:val="00BA6F0D"/>
    <w:rsid w:val="00BA7221"/>
    <w:rsid w:val="00BA75B9"/>
    <w:rsid w:val="00BB106A"/>
    <w:rsid w:val="00BB1411"/>
    <w:rsid w:val="00BB24BA"/>
    <w:rsid w:val="00BB3EBF"/>
    <w:rsid w:val="00BB49C8"/>
    <w:rsid w:val="00BB545B"/>
    <w:rsid w:val="00BB5651"/>
    <w:rsid w:val="00BB59BC"/>
    <w:rsid w:val="00BB5E06"/>
    <w:rsid w:val="00BB60BB"/>
    <w:rsid w:val="00BB6B52"/>
    <w:rsid w:val="00BB6F5C"/>
    <w:rsid w:val="00BC02B0"/>
    <w:rsid w:val="00BC0FD6"/>
    <w:rsid w:val="00BC15F2"/>
    <w:rsid w:val="00BC1C4A"/>
    <w:rsid w:val="00BC2025"/>
    <w:rsid w:val="00BC2426"/>
    <w:rsid w:val="00BC2A4D"/>
    <w:rsid w:val="00BC2D9A"/>
    <w:rsid w:val="00BC37B7"/>
    <w:rsid w:val="00BC3AF8"/>
    <w:rsid w:val="00BC42D2"/>
    <w:rsid w:val="00BC54BA"/>
    <w:rsid w:val="00BC5FD9"/>
    <w:rsid w:val="00BC6491"/>
    <w:rsid w:val="00BC7601"/>
    <w:rsid w:val="00BD0359"/>
    <w:rsid w:val="00BD0576"/>
    <w:rsid w:val="00BD0609"/>
    <w:rsid w:val="00BD097C"/>
    <w:rsid w:val="00BD1837"/>
    <w:rsid w:val="00BD1D9B"/>
    <w:rsid w:val="00BD26B6"/>
    <w:rsid w:val="00BD28B6"/>
    <w:rsid w:val="00BD2A20"/>
    <w:rsid w:val="00BD2DDA"/>
    <w:rsid w:val="00BD4278"/>
    <w:rsid w:val="00BD62FA"/>
    <w:rsid w:val="00BD7083"/>
    <w:rsid w:val="00BD72E4"/>
    <w:rsid w:val="00BD78ED"/>
    <w:rsid w:val="00BE08AD"/>
    <w:rsid w:val="00BE1147"/>
    <w:rsid w:val="00BE1B3E"/>
    <w:rsid w:val="00BE3748"/>
    <w:rsid w:val="00BE4303"/>
    <w:rsid w:val="00BE4488"/>
    <w:rsid w:val="00BE512E"/>
    <w:rsid w:val="00BE52E5"/>
    <w:rsid w:val="00BE591D"/>
    <w:rsid w:val="00BE5E95"/>
    <w:rsid w:val="00BE6955"/>
    <w:rsid w:val="00BE6C71"/>
    <w:rsid w:val="00BE6E73"/>
    <w:rsid w:val="00BE735B"/>
    <w:rsid w:val="00BF138C"/>
    <w:rsid w:val="00BF1396"/>
    <w:rsid w:val="00BF1628"/>
    <w:rsid w:val="00BF1999"/>
    <w:rsid w:val="00BF1ED6"/>
    <w:rsid w:val="00BF21B7"/>
    <w:rsid w:val="00BF21F1"/>
    <w:rsid w:val="00BF3E58"/>
    <w:rsid w:val="00BF4055"/>
    <w:rsid w:val="00BF4A20"/>
    <w:rsid w:val="00BF4D30"/>
    <w:rsid w:val="00BF4D4B"/>
    <w:rsid w:val="00BF51DA"/>
    <w:rsid w:val="00BF5B0A"/>
    <w:rsid w:val="00BF5BD4"/>
    <w:rsid w:val="00BF67F9"/>
    <w:rsid w:val="00BF7BC1"/>
    <w:rsid w:val="00C00EEE"/>
    <w:rsid w:val="00C01614"/>
    <w:rsid w:val="00C01C57"/>
    <w:rsid w:val="00C01D07"/>
    <w:rsid w:val="00C01D7D"/>
    <w:rsid w:val="00C01F49"/>
    <w:rsid w:val="00C020B3"/>
    <w:rsid w:val="00C026CA"/>
    <w:rsid w:val="00C02C66"/>
    <w:rsid w:val="00C02D79"/>
    <w:rsid w:val="00C02FAE"/>
    <w:rsid w:val="00C03489"/>
    <w:rsid w:val="00C0381F"/>
    <w:rsid w:val="00C05347"/>
    <w:rsid w:val="00C05E9F"/>
    <w:rsid w:val="00C0621E"/>
    <w:rsid w:val="00C06322"/>
    <w:rsid w:val="00C06BD7"/>
    <w:rsid w:val="00C06CAE"/>
    <w:rsid w:val="00C0781A"/>
    <w:rsid w:val="00C07A61"/>
    <w:rsid w:val="00C07F51"/>
    <w:rsid w:val="00C10D4E"/>
    <w:rsid w:val="00C11F8A"/>
    <w:rsid w:val="00C12939"/>
    <w:rsid w:val="00C12AFC"/>
    <w:rsid w:val="00C13A59"/>
    <w:rsid w:val="00C143D6"/>
    <w:rsid w:val="00C14860"/>
    <w:rsid w:val="00C1565E"/>
    <w:rsid w:val="00C1588C"/>
    <w:rsid w:val="00C16B8A"/>
    <w:rsid w:val="00C17FC4"/>
    <w:rsid w:val="00C203E9"/>
    <w:rsid w:val="00C21DAD"/>
    <w:rsid w:val="00C227BF"/>
    <w:rsid w:val="00C22BA6"/>
    <w:rsid w:val="00C23490"/>
    <w:rsid w:val="00C23B81"/>
    <w:rsid w:val="00C23F23"/>
    <w:rsid w:val="00C24546"/>
    <w:rsid w:val="00C250B8"/>
    <w:rsid w:val="00C252EA"/>
    <w:rsid w:val="00C25F07"/>
    <w:rsid w:val="00C26A86"/>
    <w:rsid w:val="00C26C1A"/>
    <w:rsid w:val="00C26D0A"/>
    <w:rsid w:val="00C27093"/>
    <w:rsid w:val="00C27623"/>
    <w:rsid w:val="00C27840"/>
    <w:rsid w:val="00C2787A"/>
    <w:rsid w:val="00C313F2"/>
    <w:rsid w:val="00C3198E"/>
    <w:rsid w:val="00C31E06"/>
    <w:rsid w:val="00C32E54"/>
    <w:rsid w:val="00C33028"/>
    <w:rsid w:val="00C338DA"/>
    <w:rsid w:val="00C33B15"/>
    <w:rsid w:val="00C33C91"/>
    <w:rsid w:val="00C33DC2"/>
    <w:rsid w:val="00C34043"/>
    <w:rsid w:val="00C341A9"/>
    <w:rsid w:val="00C34770"/>
    <w:rsid w:val="00C35044"/>
    <w:rsid w:val="00C35392"/>
    <w:rsid w:val="00C37203"/>
    <w:rsid w:val="00C4060E"/>
    <w:rsid w:val="00C40AE2"/>
    <w:rsid w:val="00C40F6F"/>
    <w:rsid w:val="00C4376E"/>
    <w:rsid w:val="00C43AA8"/>
    <w:rsid w:val="00C43C27"/>
    <w:rsid w:val="00C442E0"/>
    <w:rsid w:val="00C44E5F"/>
    <w:rsid w:val="00C44F2E"/>
    <w:rsid w:val="00C44F49"/>
    <w:rsid w:val="00C450B6"/>
    <w:rsid w:val="00C4539A"/>
    <w:rsid w:val="00C4669C"/>
    <w:rsid w:val="00C46CF8"/>
    <w:rsid w:val="00C476E9"/>
    <w:rsid w:val="00C47FB3"/>
    <w:rsid w:val="00C5040C"/>
    <w:rsid w:val="00C504E9"/>
    <w:rsid w:val="00C50E7B"/>
    <w:rsid w:val="00C50FA8"/>
    <w:rsid w:val="00C511DA"/>
    <w:rsid w:val="00C51743"/>
    <w:rsid w:val="00C517B9"/>
    <w:rsid w:val="00C51EAF"/>
    <w:rsid w:val="00C5246F"/>
    <w:rsid w:val="00C52992"/>
    <w:rsid w:val="00C5302C"/>
    <w:rsid w:val="00C53382"/>
    <w:rsid w:val="00C53475"/>
    <w:rsid w:val="00C5381A"/>
    <w:rsid w:val="00C53884"/>
    <w:rsid w:val="00C546ED"/>
    <w:rsid w:val="00C54B82"/>
    <w:rsid w:val="00C55278"/>
    <w:rsid w:val="00C564D3"/>
    <w:rsid w:val="00C56817"/>
    <w:rsid w:val="00C56CE7"/>
    <w:rsid w:val="00C56F9D"/>
    <w:rsid w:val="00C5758E"/>
    <w:rsid w:val="00C57A5E"/>
    <w:rsid w:val="00C602F0"/>
    <w:rsid w:val="00C604C5"/>
    <w:rsid w:val="00C60F41"/>
    <w:rsid w:val="00C61AD9"/>
    <w:rsid w:val="00C62735"/>
    <w:rsid w:val="00C62B97"/>
    <w:rsid w:val="00C6308D"/>
    <w:rsid w:val="00C631B9"/>
    <w:rsid w:val="00C6366D"/>
    <w:rsid w:val="00C63943"/>
    <w:rsid w:val="00C63C9F"/>
    <w:rsid w:val="00C64A93"/>
    <w:rsid w:val="00C64FB9"/>
    <w:rsid w:val="00C651B1"/>
    <w:rsid w:val="00C6602B"/>
    <w:rsid w:val="00C67CC1"/>
    <w:rsid w:val="00C703A1"/>
    <w:rsid w:val="00C705F0"/>
    <w:rsid w:val="00C70C7D"/>
    <w:rsid w:val="00C7180F"/>
    <w:rsid w:val="00C7237F"/>
    <w:rsid w:val="00C7260A"/>
    <w:rsid w:val="00C757FD"/>
    <w:rsid w:val="00C75FDA"/>
    <w:rsid w:val="00C76B42"/>
    <w:rsid w:val="00C77121"/>
    <w:rsid w:val="00C774E0"/>
    <w:rsid w:val="00C77E25"/>
    <w:rsid w:val="00C80069"/>
    <w:rsid w:val="00C81187"/>
    <w:rsid w:val="00C81B68"/>
    <w:rsid w:val="00C822DF"/>
    <w:rsid w:val="00C8236E"/>
    <w:rsid w:val="00C82432"/>
    <w:rsid w:val="00C841A7"/>
    <w:rsid w:val="00C8454F"/>
    <w:rsid w:val="00C84610"/>
    <w:rsid w:val="00C84862"/>
    <w:rsid w:val="00C85A2A"/>
    <w:rsid w:val="00C86344"/>
    <w:rsid w:val="00C86775"/>
    <w:rsid w:val="00C86BA5"/>
    <w:rsid w:val="00C86DB8"/>
    <w:rsid w:val="00C871CC"/>
    <w:rsid w:val="00C874D0"/>
    <w:rsid w:val="00C87B4A"/>
    <w:rsid w:val="00C90845"/>
    <w:rsid w:val="00C90E3D"/>
    <w:rsid w:val="00C9357C"/>
    <w:rsid w:val="00C93786"/>
    <w:rsid w:val="00C947D3"/>
    <w:rsid w:val="00C9484D"/>
    <w:rsid w:val="00C94F27"/>
    <w:rsid w:val="00C94F2D"/>
    <w:rsid w:val="00C953C8"/>
    <w:rsid w:val="00C9564C"/>
    <w:rsid w:val="00C957D5"/>
    <w:rsid w:val="00C97C08"/>
    <w:rsid w:val="00C97F54"/>
    <w:rsid w:val="00CA08D8"/>
    <w:rsid w:val="00CA0983"/>
    <w:rsid w:val="00CA0D4E"/>
    <w:rsid w:val="00CA1BA9"/>
    <w:rsid w:val="00CA212D"/>
    <w:rsid w:val="00CA2D9D"/>
    <w:rsid w:val="00CA326E"/>
    <w:rsid w:val="00CA3C2D"/>
    <w:rsid w:val="00CA4023"/>
    <w:rsid w:val="00CA4EB8"/>
    <w:rsid w:val="00CA528C"/>
    <w:rsid w:val="00CA55E8"/>
    <w:rsid w:val="00CA5DD7"/>
    <w:rsid w:val="00CA5F77"/>
    <w:rsid w:val="00CA627E"/>
    <w:rsid w:val="00CA75A0"/>
    <w:rsid w:val="00CA7BCA"/>
    <w:rsid w:val="00CA7F12"/>
    <w:rsid w:val="00CB07A8"/>
    <w:rsid w:val="00CB13C3"/>
    <w:rsid w:val="00CB1CB4"/>
    <w:rsid w:val="00CB230F"/>
    <w:rsid w:val="00CB2B5D"/>
    <w:rsid w:val="00CB4A4A"/>
    <w:rsid w:val="00CB4B92"/>
    <w:rsid w:val="00CB4C6E"/>
    <w:rsid w:val="00CB4D15"/>
    <w:rsid w:val="00CB53FF"/>
    <w:rsid w:val="00CB58D5"/>
    <w:rsid w:val="00CB6796"/>
    <w:rsid w:val="00CB7007"/>
    <w:rsid w:val="00CB7845"/>
    <w:rsid w:val="00CC15EC"/>
    <w:rsid w:val="00CC23BD"/>
    <w:rsid w:val="00CC27BE"/>
    <w:rsid w:val="00CC3190"/>
    <w:rsid w:val="00CC4302"/>
    <w:rsid w:val="00CC4515"/>
    <w:rsid w:val="00CC4896"/>
    <w:rsid w:val="00CC4BC7"/>
    <w:rsid w:val="00CC586A"/>
    <w:rsid w:val="00CC5D49"/>
    <w:rsid w:val="00CC62D9"/>
    <w:rsid w:val="00CD0497"/>
    <w:rsid w:val="00CD0A17"/>
    <w:rsid w:val="00CD0E28"/>
    <w:rsid w:val="00CD1349"/>
    <w:rsid w:val="00CD1359"/>
    <w:rsid w:val="00CD15C3"/>
    <w:rsid w:val="00CD1CB9"/>
    <w:rsid w:val="00CD1E4C"/>
    <w:rsid w:val="00CD20A2"/>
    <w:rsid w:val="00CD25C1"/>
    <w:rsid w:val="00CD4460"/>
    <w:rsid w:val="00CD4986"/>
    <w:rsid w:val="00CD4ABD"/>
    <w:rsid w:val="00CD4BA2"/>
    <w:rsid w:val="00CD4FCB"/>
    <w:rsid w:val="00CD541D"/>
    <w:rsid w:val="00CD688B"/>
    <w:rsid w:val="00CD77E1"/>
    <w:rsid w:val="00CD7812"/>
    <w:rsid w:val="00CD78CB"/>
    <w:rsid w:val="00CD7B5C"/>
    <w:rsid w:val="00CE0F2E"/>
    <w:rsid w:val="00CE11EB"/>
    <w:rsid w:val="00CE2147"/>
    <w:rsid w:val="00CE2407"/>
    <w:rsid w:val="00CE2F69"/>
    <w:rsid w:val="00CE3B0A"/>
    <w:rsid w:val="00CE3D19"/>
    <w:rsid w:val="00CE3DFB"/>
    <w:rsid w:val="00CE47B4"/>
    <w:rsid w:val="00CE4A76"/>
    <w:rsid w:val="00CE4F42"/>
    <w:rsid w:val="00CE53F3"/>
    <w:rsid w:val="00CE557F"/>
    <w:rsid w:val="00CE564A"/>
    <w:rsid w:val="00CE58DC"/>
    <w:rsid w:val="00CE59FE"/>
    <w:rsid w:val="00CE7194"/>
    <w:rsid w:val="00CE71FF"/>
    <w:rsid w:val="00CE72A0"/>
    <w:rsid w:val="00CE755B"/>
    <w:rsid w:val="00CE7AD3"/>
    <w:rsid w:val="00CF039D"/>
    <w:rsid w:val="00CF03A5"/>
    <w:rsid w:val="00CF05AE"/>
    <w:rsid w:val="00CF0A59"/>
    <w:rsid w:val="00CF1D01"/>
    <w:rsid w:val="00CF247C"/>
    <w:rsid w:val="00CF3649"/>
    <w:rsid w:val="00CF3C33"/>
    <w:rsid w:val="00CF40CC"/>
    <w:rsid w:val="00CF45A0"/>
    <w:rsid w:val="00CF54AE"/>
    <w:rsid w:val="00CF673D"/>
    <w:rsid w:val="00CF6A4B"/>
    <w:rsid w:val="00CF7774"/>
    <w:rsid w:val="00D003A8"/>
    <w:rsid w:val="00D0085B"/>
    <w:rsid w:val="00D00E67"/>
    <w:rsid w:val="00D01502"/>
    <w:rsid w:val="00D02645"/>
    <w:rsid w:val="00D02865"/>
    <w:rsid w:val="00D03980"/>
    <w:rsid w:val="00D03C80"/>
    <w:rsid w:val="00D04721"/>
    <w:rsid w:val="00D05885"/>
    <w:rsid w:val="00D06795"/>
    <w:rsid w:val="00D07053"/>
    <w:rsid w:val="00D076B3"/>
    <w:rsid w:val="00D10A00"/>
    <w:rsid w:val="00D10B6C"/>
    <w:rsid w:val="00D10EA3"/>
    <w:rsid w:val="00D11862"/>
    <w:rsid w:val="00D1247E"/>
    <w:rsid w:val="00D12A6D"/>
    <w:rsid w:val="00D138DD"/>
    <w:rsid w:val="00D13957"/>
    <w:rsid w:val="00D13B5A"/>
    <w:rsid w:val="00D13C36"/>
    <w:rsid w:val="00D13C47"/>
    <w:rsid w:val="00D13F84"/>
    <w:rsid w:val="00D1411F"/>
    <w:rsid w:val="00D16B61"/>
    <w:rsid w:val="00D17507"/>
    <w:rsid w:val="00D20B4F"/>
    <w:rsid w:val="00D213A1"/>
    <w:rsid w:val="00D21A20"/>
    <w:rsid w:val="00D25496"/>
    <w:rsid w:val="00D258D0"/>
    <w:rsid w:val="00D263E2"/>
    <w:rsid w:val="00D27AB7"/>
    <w:rsid w:val="00D27E7A"/>
    <w:rsid w:val="00D307AA"/>
    <w:rsid w:val="00D3249E"/>
    <w:rsid w:val="00D32B36"/>
    <w:rsid w:val="00D32D05"/>
    <w:rsid w:val="00D32F8F"/>
    <w:rsid w:val="00D331DA"/>
    <w:rsid w:val="00D33915"/>
    <w:rsid w:val="00D35EC1"/>
    <w:rsid w:val="00D363F5"/>
    <w:rsid w:val="00D364E9"/>
    <w:rsid w:val="00D372B3"/>
    <w:rsid w:val="00D37523"/>
    <w:rsid w:val="00D41EB6"/>
    <w:rsid w:val="00D42B26"/>
    <w:rsid w:val="00D42BBC"/>
    <w:rsid w:val="00D432CE"/>
    <w:rsid w:val="00D45EAA"/>
    <w:rsid w:val="00D46379"/>
    <w:rsid w:val="00D46E4B"/>
    <w:rsid w:val="00D52526"/>
    <w:rsid w:val="00D53A7E"/>
    <w:rsid w:val="00D551EA"/>
    <w:rsid w:val="00D56664"/>
    <w:rsid w:val="00D569E8"/>
    <w:rsid w:val="00D56D59"/>
    <w:rsid w:val="00D56DBF"/>
    <w:rsid w:val="00D57A78"/>
    <w:rsid w:val="00D57C67"/>
    <w:rsid w:val="00D57F81"/>
    <w:rsid w:val="00D601CB"/>
    <w:rsid w:val="00D6027C"/>
    <w:rsid w:val="00D61728"/>
    <w:rsid w:val="00D622D4"/>
    <w:rsid w:val="00D62425"/>
    <w:rsid w:val="00D62F54"/>
    <w:rsid w:val="00D630AD"/>
    <w:rsid w:val="00D634C9"/>
    <w:rsid w:val="00D639A9"/>
    <w:rsid w:val="00D64204"/>
    <w:rsid w:val="00D64935"/>
    <w:rsid w:val="00D651C0"/>
    <w:rsid w:val="00D6577E"/>
    <w:rsid w:val="00D65A6C"/>
    <w:rsid w:val="00D65A87"/>
    <w:rsid w:val="00D65C6E"/>
    <w:rsid w:val="00D65F5A"/>
    <w:rsid w:val="00D6687A"/>
    <w:rsid w:val="00D67256"/>
    <w:rsid w:val="00D6758B"/>
    <w:rsid w:val="00D70893"/>
    <w:rsid w:val="00D708B8"/>
    <w:rsid w:val="00D70DC6"/>
    <w:rsid w:val="00D71344"/>
    <w:rsid w:val="00D72B9D"/>
    <w:rsid w:val="00D736E2"/>
    <w:rsid w:val="00D73FEE"/>
    <w:rsid w:val="00D74A11"/>
    <w:rsid w:val="00D74FF9"/>
    <w:rsid w:val="00D75226"/>
    <w:rsid w:val="00D7541D"/>
    <w:rsid w:val="00D755DB"/>
    <w:rsid w:val="00D75C8F"/>
    <w:rsid w:val="00D760B6"/>
    <w:rsid w:val="00D7611C"/>
    <w:rsid w:val="00D7635D"/>
    <w:rsid w:val="00D76B8B"/>
    <w:rsid w:val="00D76D96"/>
    <w:rsid w:val="00D76FA3"/>
    <w:rsid w:val="00D77315"/>
    <w:rsid w:val="00D77397"/>
    <w:rsid w:val="00D77B93"/>
    <w:rsid w:val="00D80A87"/>
    <w:rsid w:val="00D82636"/>
    <w:rsid w:val="00D83231"/>
    <w:rsid w:val="00D841F7"/>
    <w:rsid w:val="00D84C52"/>
    <w:rsid w:val="00D86D78"/>
    <w:rsid w:val="00D876FA"/>
    <w:rsid w:val="00D906E8"/>
    <w:rsid w:val="00D90AB7"/>
    <w:rsid w:val="00D911D1"/>
    <w:rsid w:val="00D912D2"/>
    <w:rsid w:val="00D912DB"/>
    <w:rsid w:val="00D91B91"/>
    <w:rsid w:val="00D91EAC"/>
    <w:rsid w:val="00D93161"/>
    <w:rsid w:val="00D935E4"/>
    <w:rsid w:val="00D9365A"/>
    <w:rsid w:val="00D938CC"/>
    <w:rsid w:val="00D949CD"/>
    <w:rsid w:val="00D95858"/>
    <w:rsid w:val="00D95F10"/>
    <w:rsid w:val="00D970C3"/>
    <w:rsid w:val="00D971C6"/>
    <w:rsid w:val="00D97642"/>
    <w:rsid w:val="00DA171C"/>
    <w:rsid w:val="00DA179A"/>
    <w:rsid w:val="00DA18FA"/>
    <w:rsid w:val="00DA2B65"/>
    <w:rsid w:val="00DA2BFC"/>
    <w:rsid w:val="00DA3162"/>
    <w:rsid w:val="00DA3D79"/>
    <w:rsid w:val="00DA44F2"/>
    <w:rsid w:val="00DA4516"/>
    <w:rsid w:val="00DA4912"/>
    <w:rsid w:val="00DA491B"/>
    <w:rsid w:val="00DA49D8"/>
    <w:rsid w:val="00DA4A48"/>
    <w:rsid w:val="00DA50A4"/>
    <w:rsid w:val="00DA5A81"/>
    <w:rsid w:val="00DA5B5F"/>
    <w:rsid w:val="00DA694F"/>
    <w:rsid w:val="00DA77C8"/>
    <w:rsid w:val="00DB0B82"/>
    <w:rsid w:val="00DB1B92"/>
    <w:rsid w:val="00DB1F58"/>
    <w:rsid w:val="00DB2708"/>
    <w:rsid w:val="00DB2CF3"/>
    <w:rsid w:val="00DB3D70"/>
    <w:rsid w:val="00DB5D18"/>
    <w:rsid w:val="00DB6208"/>
    <w:rsid w:val="00DB74F2"/>
    <w:rsid w:val="00DB7AE8"/>
    <w:rsid w:val="00DB7B0D"/>
    <w:rsid w:val="00DC091B"/>
    <w:rsid w:val="00DC0F66"/>
    <w:rsid w:val="00DC10E8"/>
    <w:rsid w:val="00DC1295"/>
    <w:rsid w:val="00DC167A"/>
    <w:rsid w:val="00DC1DB7"/>
    <w:rsid w:val="00DC1DC9"/>
    <w:rsid w:val="00DC2216"/>
    <w:rsid w:val="00DC27D9"/>
    <w:rsid w:val="00DC3868"/>
    <w:rsid w:val="00DC4601"/>
    <w:rsid w:val="00DC4859"/>
    <w:rsid w:val="00DC4FF8"/>
    <w:rsid w:val="00DC5373"/>
    <w:rsid w:val="00DC5AF5"/>
    <w:rsid w:val="00DC60B6"/>
    <w:rsid w:val="00DC754A"/>
    <w:rsid w:val="00DC7B94"/>
    <w:rsid w:val="00DC7F28"/>
    <w:rsid w:val="00DD0C53"/>
    <w:rsid w:val="00DD16AB"/>
    <w:rsid w:val="00DD2364"/>
    <w:rsid w:val="00DD2377"/>
    <w:rsid w:val="00DD306C"/>
    <w:rsid w:val="00DD31F7"/>
    <w:rsid w:val="00DD32A1"/>
    <w:rsid w:val="00DD381A"/>
    <w:rsid w:val="00DD44C6"/>
    <w:rsid w:val="00DD47F4"/>
    <w:rsid w:val="00DD4827"/>
    <w:rsid w:val="00DD4E9B"/>
    <w:rsid w:val="00DD530A"/>
    <w:rsid w:val="00DD5FE4"/>
    <w:rsid w:val="00DD6403"/>
    <w:rsid w:val="00DD6601"/>
    <w:rsid w:val="00DD671F"/>
    <w:rsid w:val="00DD6BD6"/>
    <w:rsid w:val="00DE39F3"/>
    <w:rsid w:val="00DE4093"/>
    <w:rsid w:val="00DE555B"/>
    <w:rsid w:val="00DE5BE7"/>
    <w:rsid w:val="00DE5C3A"/>
    <w:rsid w:val="00DE5D9C"/>
    <w:rsid w:val="00DE6530"/>
    <w:rsid w:val="00DE6619"/>
    <w:rsid w:val="00DE7DFD"/>
    <w:rsid w:val="00DF0015"/>
    <w:rsid w:val="00DF0B21"/>
    <w:rsid w:val="00DF0B7D"/>
    <w:rsid w:val="00DF0FA1"/>
    <w:rsid w:val="00DF18B5"/>
    <w:rsid w:val="00DF1A79"/>
    <w:rsid w:val="00DF2192"/>
    <w:rsid w:val="00DF21E8"/>
    <w:rsid w:val="00DF2877"/>
    <w:rsid w:val="00DF29AF"/>
    <w:rsid w:val="00DF355D"/>
    <w:rsid w:val="00DF36F2"/>
    <w:rsid w:val="00DF46EC"/>
    <w:rsid w:val="00DF48E3"/>
    <w:rsid w:val="00DF4E40"/>
    <w:rsid w:val="00DF4E75"/>
    <w:rsid w:val="00DF5518"/>
    <w:rsid w:val="00DF59B3"/>
    <w:rsid w:val="00DF6C22"/>
    <w:rsid w:val="00DF6E35"/>
    <w:rsid w:val="00DF79FF"/>
    <w:rsid w:val="00E020DF"/>
    <w:rsid w:val="00E03373"/>
    <w:rsid w:val="00E0378C"/>
    <w:rsid w:val="00E03876"/>
    <w:rsid w:val="00E042B5"/>
    <w:rsid w:val="00E0470F"/>
    <w:rsid w:val="00E04A5E"/>
    <w:rsid w:val="00E04EBD"/>
    <w:rsid w:val="00E06140"/>
    <w:rsid w:val="00E061FE"/>
    <w:rsid w:val="00E06A29"/>
    <w:rsid w:val="00E0741E"/>
    <w:rsid w:val="00E075E4"/>
    <w:rsid w:val="00E07B95"/>
    <w:rsid w:val="00E11A7B"/>
    <w:rsid w:val="00E11C77"/>
    <w:rsid w:val="00E12391"/>
    <w:rsid w:val="00E124BA"/>
    <w:rsid w:val="00E1307A"/>
    <w:rsid w:val="00E13A85"/>
    <w:rsid w:val="00E13C33"/>
    <w:rsid w:val="00E13FC9"/>
    <w:rsid w:val="00E148C1"/>
    <w:rsid w:val="00E14BEA"/>
    <w:rsid w:val="00E14FAA"/>
    <w:rsid w:val="00E15180"/>
    <w:rsid w:val="00E15FC0"/>
    <w:rsid w:val="00E16AF1"/>
    <w:rsid w:val="00E17AD0"/>
    <w:rsid w:val="00E17FBE"/>
    <w:rsid w:val="00E2015C"/>
    <w:rsid w:val="00E202C6"/>
    <w:rsid w:val="00E20804"/>
    <w:rsid w:val="00E209CB"/>
    <w:rsid w:val="00E213C9"/>
    <w:rsid w:val="00E217F3"/>
    <w:rsid w:val="00E22F1A"/>
    <w:rsid w:val="00E234B9"/>
    <w:rsid w:val="00E24694"/>
    <w:rsid w:val="00E24E10"/>
    <w:rsid w:val="00E24EB8"/>
    <w:rsid w:val="00E2516F"/>
    <w:rsid w:val="00E26356"/>
    <w:rsid w:val="00E26A97"/>
    <w:rsid w:val="00E26F54"/>
    <w:rsid w:val="00E277E6"/>
    <w:rsid w:val="00E31F38"/>
    <w:rsid w:val="00E321FE"/>
    <w:rsid w:val="00E335BF"/>
    <w:rsid w:val="00E340FA"/>
    <w:rsid w:val="00E34132"/>
    <w:rsid w:val="00E34755"/>
    <w:rsid w:val="00E3507E"/>
    <w:rsid w:val="00E35201"/>
    <w:rsid w:val="00E3523A"/>
    <w:rsid w:val="00E35B46"/>
    <w:rsid w:val="00E35C6C"/>
    <w:rsid w:val="00E372CC"/>
    <w:rsid w:val="00E413E7"/>
    <w:rsid w:val="00E420B8"/>
    <w:rsid w:val="00E4433F"/>
    <w:rsid w:val="00E4595A"/>
    <w:rsid w:val="00E45AD8"/>
    <w:rsid w:val="00E5049E"/>
    <w:rsid w:val="00E51059"/>
    <w:rsid w:val="00E510B6"/>
    <w:rsid w:val="00E51A00"/>
    <w:rsid w:val="00E51C82"/>
    <w:rsid w:val="00E51FAD"/>
    <w:rsid w:val="00E51FC9"/>
    <w:rsid w:val="00E523BF"/>
    <w:rsid w:val="00E52C8E"/>
    <w:rsid w:val="00E53061"/>
    <w:rsid w:val="00E53D48"/>
    <w:rsid w:val="00E55CA9"/>
    <w:rsid w:val="00E56909"/>
    <w:rsid w:val="00E5777F"/>
    <w:rsid w:val="00E5795F"/>
    <w:rsid w:val="00E57EE8"/>
    <w:rsid w:val="00E61DA2"/>
    <w:rsid w:val="00E62523"/>
    <w:rsid w:val="00E62726"/>
    <w:rsid w:val="00E635BF"/>
    <w:rsid w:val="00E64EF4"/>
    <w:rsid w:val="00E656B1"/>
    <w:rsid w:val="00E660C8"/>
    <w:rsid w:val="00E660E8"/>
    <w:rsid w:val="00E6698D"/>
    <w:rsid w:val="00E66A78"/>
    <w:rsid w:val="00E66C30"/>
    <w:rsid w:val="00E66D40"/>
    <w:rsid w:val="00E67E2A"/>
    <w:rsid w:val="00E7034C"/>
    <w:rsid w:val="00E706F4"/>
    <w:rsid w:val="00E70844"/>
    <w:rsid w:val="00E7086F"/>
    <w:rsid w:val="00E72231"/>
    <w:rsid w:val="00E72A21"/>
    <w:rsid w:val="00E72BA5"/>
    <w:rsid w:val="00E72FC0"/>
    <w:rsid w:val="00E73A84"/>
    <w:rsid w:val="00E7424D"/>
    <w:rsid w:val="00E74469"/>
    <w:rsid w:val="00E7488E"/>
    <w:rsid w:val="00E74B27"/>
    <w:rsid w:val="00E76BB0"/>
    <w:rsid w:val="00E777BF"/>
    <w:rsid w:val="00E80459"/>
    <w:rsid w:val="00E80C88"/>
    <w:rsid w:val="00E80D9E"/>
    <w:rsid w:val="00E81096"/>
    <w:rsid w:val="00E8173E"/>
    <w:rsid w:val="00E81D78"/>
    <w:rsid w:val="00E8307D"/>
    <w:rsid w:val="00E8311E"/>
    <w:rsid w:val="00E83723"/>
    <w:rsid w:val="00E838FE"/>
    <w:rsid w:val="00E83BB8"/>
    <w:rsid w:val="00E84963"/>
    <w:rsid w:val="00E84C17"/>
    <w:rsid w:val="00E84FC5"/>
    <w:rsid w:val="00E85567"/>
    <w:rsid w:val="00E85B4D"/>
    <w:rsid w:val="00E85E5F"/>
    <w:rsid w:val="00E8638B"/>
    <w:rsid w:val="00E86464"/>
    <w:rsid w:val="00E86484"/>
    <w:rsid w:val="00E86BBF"/>
    <w:rsid w:val="00E901B3"/>
    <w:rsid w:val="00E903AF"/>
    <w:rsid w:val="00E9083B"/>
    <w:rsid w:val="00E90FD3"/>
    <w:rsid w:val="00E91405"/>
    <w:rsid w:val="00E9166E"/>
    <w:rsid w:val="00E9220B"/>
    <w:rsid w:val="00E92441"/>
    <w:rsid w:val="00E93301"/>
    <w:rsid w:val="00E9365C"/>
    <w:rsid w:val="00E93E2D"/>
    <w:rsid w:val="00E94E50"/>
    <w:rsid w:val="00E94F4B"/>
    <w:rsid w:val="00E9547E"/>
    <w:rsid w:val="00E96234"/>
    <w:rsid w:val="00E96292"/>
    <w:rsid w:val="00E966DB"/>
    <w:rsid w:val="00E974EF"/>
    <w:rsid w:val="00E9752D"/>
    <w:rsid w:val="00E97678"/>
    <w:rsid w:val="00EA1D1E"/>
    <w:rsid w:val="00EA1E8B"/>
    <w:rsid w:val="00EA2EE0"/>
    <w:rsid w:val="00EA37D6"/>
    <w:rsid w:val="00EA46C6"/>
    <w:rsid w:val="00EA4A74"/>
    <w:rsid w:val="00EA5954"/>
    <w:rsid w:val="00EA5DFA"/>
    <w:rsid w:val="00EA5F8B"/>
    <w:rsid w:val="00EA6350"/>
    <w:rsid w:val="00EA63D0"/>
    <w:rsid w:val="00EA6E44"/>
    <w:rsid w:val="00EA72BB"/>
    <w:rsid w:val="00EB0842"/>
    <w:rsid w:val="00EB13A1"/>
    <w:rsid w:val="00EB1C3E"/>
    <w:rsid w:val="00EB204A"/>
    <w:rsid w:val="00EB2991"/>
    <w:rsid w:val="00EB3B98"/>
    <w:rsid w:val="00EB529D"/>
    <w:rsid w:val="00EB5A4C"/>
    <w:rsid w:val="00EB6A90"/>
    <w:rsid w:val="00EB6BAF"/>
    <w:rsid w:val="00EB7E69"/>
    <w:rsid w:val="00EC0174"/>
    <w:rsid w:val="00EC1647"/>
    <w:rsid w:val="00EC1655"/>
    <w:rsid w:val="00EC2DA9"/>
    <w:rsid w:val="00EC2E71"/>
    <w:rsid w:val="00EC3544"/>
    <w:rsid w:val="00EC3698"/>
    <w:rsid w:val="00EC3DE3"/>
    <w:rsid w:val="00EC3F55"/>
    <w:rsid w:val="00EC4479"/>
    <w:rsid w:val="00EC4CF6"/>
    <w:rsid w:val="00EC4F01"/>
    <w:rsid w:val="00EC6324"/>
    <w:rsid w:val="00EC66CA"/>
    <w:rsid w:val="00EC6EBB"/>
    <w:rsid w:val="00EC75F5"/>
    <w:rsid w:val="00ED009B"/>
    <w:rsid w:val="00ED0528"/>
    <w:rsid w:val="00ED06CF"/>
    <w:rsid w:val="00ED0CCF"/>
    <w:rsid w:val="00ED19E9"/>
    <w:rsid w:val="00ED2B7C"/>
    <w:rsid w:val="00ED2D40"/>
    <w:rsid w:val="00ED305F"/>
    <w:rsid w:val="00ED3D8A"/>
    <w:rsid w:val="00ED41CF"/>
    <w:rsid w:val="00ED45C4"/>
    <w:rsid w:val="00ED48FD"/>
    <w:rsid w:val="00EE05DF"/>
    <w:rsid w:val="00EE068F"/>
    <w:rsid w:val="00EE15D5"/>
    <w:rsid w:val="00EE1754"/>
    <w:rsid w:val="00EE278F"/>
    <w:rsid w:val="00EE31F6"/>
    <w:rsid w:val="00EE482E"/>
    <w:rsid w:val="00EE49C4"/>
    <w:rsid w:val="00EE520B"/>
    <w:rsid w:val="00EE5CC5"/>
    <w:rsid w:val="00EE5D79"/>
    <w:rsid w:val="00EE6290"/>
    <w:rsid w:val="00EE67DE"/>
    <w:rsid w:val="00EE79B2"/>
    <w:rsid w:val="00EF1F3C"/>
    <w:rsid w:val="00EF1F68"/>
    <w:rsid w:val="00EF2FB4"/>
    <w:rsid w:val="00EF3338"/>
    <w:rsid w:val="00EF4342"/>
    <w:rsid w:val="00EF48D8"/>
    <w:rsid w:val="00EF5166"/>
    <w:rsid w:val="00EF58F3"/>
    <w:rsid w:val="00F005B7"/>
    <w:rsid w:val="00F005E1"/>
    <w:rsid w:val="00F011FE"/>
    <w:rsid w:val="00F0150E"/>
    <w:rsid w:val="00F02327"/>
    <w:rsid w:val="00F0285A"/>
    <w:rsid w:val="00F02E19"/>
    <w:rsid w:val="00F02FF2"/>
    <w:rsid w:val="00F033CE"/>
    <w:rsid w:val="00F0508C"/>
    <w:rsid w:val="00F050EC"/>
    <w:rsid w:val="00F0534F"/>
    <w:rsid w:val="00F056D4"/>
    <w:rsid w:val="00F06308"/>
    <w:rsid w:val="00F06476"/>
    <w:rsid w:val="00F06525"/>
    <w:rsid w:val="00F069E2"/>
    <w:rsid w:val="00F06AF5"/>
    <w:rsid w:val="00F10ED8"/>
    <w:rsid w:val="00F11388"/>
    <w:rsid w:val="00F116B5"/>
    <w:rsid w:val="00F11DCB"/>
    <w:rsid w:val="00F1240C"/>
    <w:rsid w:val="00F12EEC"/>
    <w:rsid w:val="00F13B2B"/>
    <w:rsid w:val="00F13C64"/>
    <w:rsid w:val="00F141A0"/>
    <w:rsid w:val="00F14982"/>
    <w:rsid w:val="00F16108"/>
    <w:rsid w:val="00F16174"/>
    <w:rsid w:val="00F16E53"/>
    <w:rsid w:val="00F171A3"/>
    <w:rsid w:val="00F17853"/>
    <w:rsid w:val="00F2046B"/>
    <w:rsid w:val="00F2106D"/>
    <w:rsid w:val="00F21532"/>
    <w:rsid w:val="00F223A2"/>
    <w:rsid w:val="00F224ED"/>
    <w:rsid w:val="00F2271E"/>
    <w:rsid w:val="00F2378B"/>
    <w:rsid w:val="00F237BF"/>
    <w:rsid w:val="00F2409D"/>
    <w:rsid w:val="00F24DAD"/>
    <w:rsid w:val="00F254D6"/>
    <w:rsid w:val="00F256DF"/>
    <w:rsid w:val="00F269D9"/>
    <w:rsid w:val="00F26C64"/>
    <w:rsid w:val="00F271BC"/>
    <w:rsid w:val="00F303D5"/>
    <w:rsid w:val="00F30756"/>
    <w:rsid w:val="00F3087D"/>
    <w:rsid w:val="00F30AEC"/>
    <w:rsid w:val="00F30C21"/>
    <w:rsid w:val="00F3120B"/>
    <w:rsid w:val="00F31680"/>
    <w:rsid w:val="00F317BC"/>
    <w:rsid w:val="00F317C4"/>
    <w:rsid w:val="00F32312"/>
    <w:rsid w:val="00F3238D"/>
    <w:rsid w:val="00F329E5"/>
    <w:rsid w:val="00F32BE9"/>
    <w:rsid w:val="00F3379B"/>
    <w:rsid w:val="00F33DBA"/>
    <w:rsid w:val="00F34BCF"/>
    <w:rsid w:val="00F34F5B"/>
    <w:rsid w:val="00F35A60"/>
    <w:rsid w:val="00F36AC9"/>
    <w:rsid w:val="00F40686"/>
    <w:rsid w:val="00F406A5"/>
    <w:rsid w:val="00F407F8"/>
    <w:rsid w:val="00F41910"/>
    <w:rsid w:val="00F42F63"/>
    <w:rsid w:val="00F436D9"/>
    <w:rsid w:val="00F43C33"/>
    <w:rsid w:val="00F43C67"/>
    <w:rsid w:val="00F43C73"/>
    <w:rsid w:val="00F443C4"/>
    <w:rsid w:val="00F4483B"/>
    <w:rsid w:val="00F44C3B"/>
    <w:rsid w:val="00F44C8E"/>
    <w:rsid w:val="00F45044"/>
    <w:rsid w:val="00F46111"/>
    <w:rsid w:val="00F4630C"/>
    <w:rsid w:val="00F46E06"/>
    <w:rsid w:val="00F4786E"/>
    <w:rsid w:val="00F47A28"/>
    <w:rsid w:val="00F47C00"/>
    <w:rsid w:val="00F50A8B"/>
    <w:rsid w:val="00F513A5"/>
    <w:rsid w:val="00F51E99"/>
    <w:rsid w:val="00F52499"/>
    <w:rsid w:val="00F54B30"/>
    <w:rsid w:val="00F54C61"/>
    <w:rsid w:val="00F550E4"/>
    <w:rsid w:val="00F55224"/>
    <w:rsid w:val="00F555F2"/>
    <w:rsid w:val="00F562A3"/>
    <w:rsid w:val="00F6144A"/>
    <w:rsid w:val="00F618A4"/>
    <w:rsid w:val="00F62E6F"/>
    <w:rsid w:val="00F63A89"/>
    <w:rsid w:val="00F63AEC"/>
    <w:rsid w:val="00F65531"/>
    <w:rsid w:val="00F65798"/>
    <w:rsid w:val="00F66316"/>
    <w:rsid w:val="00F66409"/>
    <w:rsid w:val="00F66B16"/>
    <w:rsid w:val="00F703B4"/>
    <w:rsid w:val="00F71883"/>
    <w:rsid w:val="00F71B80"/>
    <w:rsid w:val="00F72305"/>
    <w:rsid w:val="00F7279D"/>
    <w:rsid w:val="00F72CA5"/>
    <w:rsid w:val="00F734A5"/>
    <w:rsid w:val="00F73C44"/>
    <w:rsid w:val="00F74FED"/>
    <w:rsid w:val="00F7533F"/>
    <w:rsid w:val="00F7607C"/>
    <w:rsid w:val="00F764F7"/>
    <w:rsid w:val="00F7758D"/>
    <w:rsid w:val="00F77D55"/>
    <w:rsid w:val="00F8004E"/>
    <w:rsid w:val="00F8235D"/>
    <w:rsid w:val="00F82967"/>
    <w:rsid w:val="00F82EDE"/>
    <w:rsid w:val="00F83DFC"/>
    <w:rsid w:val="00F83EFE"/>
    <w:rsid w:val="00F85746"/>
    <w:rsid w:val="00F8594E"/>
    <w:rsid w:val="00F86C82"/>
    <w:rsid w:val="00F8772E"/>
    <w:rsid w:val="00F90569"/>
    <w:rsid w:val="00F915A4"/>
    <w:rsid w:val="00F92310"/>
    <w:rsid w:val="00F923B1"/>
    <w:rsid w:val="00F9420C"/>
    <w:rsid w:val="00F942B2"/>
    <w:rsid w:val="00F943E1"/>
    <w:rsid w:val="00F94D1A"/>
    <w:rsid w:val="00F961C1"/>
    <w:rsid w:val="00F96982"/>
    <w:rsid w:val="00F96BA5"/>
    <w:rsid w:val="00F96CDF"/>
    <w:rsid w:val="00F977A1"/>
    <w:rsid w:val="00F97916"/>
    <w:rsid w:val="00FA1161"/>
    <w:rsid w:val="00FA1205"/>
    <w:rsid w:val="00FA18A7"/>
    <w:rsid w:val="00FA1CC5"/>
    <w:rsid w:val="00FA260E"/>
    <w:rsid w:val="00FA2740"/>
    <w:rsid w:val="00FA28EB"/>
    <w:rsid w:val="00FA2E6C"/>
    <w:rsid w:val="00FA2E75"/>
    <w:rsid w:val="00FA382B"/>
    <w:rsid w:val="00FA4104"/>
    <w:rsid w:val="00FA4DFB"/>
    <w:rsid w:val="00FA5272"/>
    <w:rsid w:val="00FA59AC"/>
    <w:rsid w:val="00FA6447"/>
    <w:rsid w:val="00FA68C4"/>
    <w:rsid w:val="00FA6BBC"/>
    <w:rsid w:val="00FA6F59"/>
    <w:rsid w:val="00FA78D8"/>
    <w:rsid w:val="00FB2233"/>
    <w:rsid w:val="00FB23A7"/>
    <w:rsid w:val="00FB27FE"/>
    <w:rsid w:val="00FB2AC6"/>
    <w:rsid w:val="00FB3130"/>
    <w:rsid w:val="00FB3A0C"/>
    <w:rsid w:val="00FB3CAE"/>
    <w:rsid w:val="00FB3D10"/>
    <w:rsid w:val="00FB44EE"/>
    <w:rsid w:val="00FB4502"/>
    <w:rsid w:val="00FB49E8"/>
    <w:rsid w:val="00FB49FF"/>
    <w:rsid w:val="00FB5295"/>
    <w:rsid w:val="00FB5A8D"/>
    <w:rsid w:val="00FB5F74"/>
    <w:rsid w:val="00FB6BA9"/>
    <w:rsid w:val="00FB70A6"/>
    <w:rsid w:val="00FB795F"/>
    <w:rsid w:val="00FC28C9"/>
    <w:rsid w:val="00FC29C5"/>
    <w:rsid w:val="00FC2FEB"/>
    <w:rsid w:val="00FC3626"/>
    <w:rsid w:val="00FC395D"/>
    <w:rsid w:val="00FC5429"/>
    <w:rsid w:val="00FC57FE"/>
    <w:rsid w:val="00FC5C22"/>
    <w:rsid w:val="00FC6A45"/>
    <w:rsid w:val="00FC6C52"/>
    <w:rsid w:val="00FC6EC2"/>
    <w:rsid w:val="00FC793D"/>
    <w:rsid w:val="00FC7CCF"/>
    <w:rsid w:val="00FD0395"/>
    <w:rsid w:val="00FD0C85"/>
    <w:rsid w:val="00FD0FD1"/>
    <w:rsid w:val="00FD1130"/>
    <w:rsid w:val="00FD1871"/>
    <w:rsid w:val="00FD1CA1"/>
    <w:rsid w:val="00FD4E85"/>
    <w:rsid w:val="00FD4FF8"/>
    <w:rsid w:val="00FD5372"/>
    <w:rsid w:val="00FD656B"/>
    <w:rsid w:val="00FD6776"/>
    <w:rsid w:val="00FD70CB"/>
    <w:rsid w:val="00FD7987"/>
    <w:rsid w:val="00FE0931"/>
    <w:rsid w:val="00FE1A86"/>
    <w:rsid w:val="00FE2A6F"/>
    <w:rsid w:val="00FE2BE6"/>
    <w:rsid w:val="00FE2C90"/>
    <w:rsid w:val="00FE45C5"/>
    <w:rsid w:val="00FE46F8"/>
    <w:rsid w:val="00FE470D"/>
    <w:rsid w:val="00FE5513"/>
    <w:rsid w:val="00FE5676"/>
    <w:rsid w:val="00FE5C79"/>
    <w:rsid w:val="00FE72F0"/>
    <w:rsid w:val="00FE7BCC"/>
    <w:rsid w:val="00FF0629"/>
    <w:rsid w:val="00FF0873"/>
    <w:rsid w:val="00FF08F1"/>
    <w:rsid w:val="00FF0AB1"/>
    <w:rsid w:val="00FF0F03"/>
    <w:rsid w:val="00FF2181"/>
    <w:rsid w:val="00FF2F32"/>
    <w:rsid w:val="00FF3482"/>
    <w:rsid w:val="00FF3ACB"/>
    <w:rsid w:val="00FF3BE2"/>
    <w:rsid w:val="00FF40D1"/>
    <w:rsid w:val="00FF4903"/>
    <w:rsid w:val="00FF4E74"/>
    <w:rsid w:val="00FF5694"/>
    <w:rsid w:val="00FF5F09"/>
    <w:rsid w:val="00FF7550"/>
    <w:rsid w:val="00FF75D9"/>
    <w:rsid w:val="00FF76A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0" w:qFormat="1"/>
    <w:lsdException w:name="heading 6" w:semiHidden="0" w:uiPriority="0" w:unhideWhenUsed="0" w:qFormat="1"/>
    <w:lsdException w:name="heading 7" w:uiPriority="9" w:qFormat="1"/>
    <w:lsdException w:name="heading 8" w:uiPriority="0"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index heading" w:uiPriority="0"/>
    <w:lsdException w:name="caption" w:uiPriority="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table of authorities" w:uiPriority="0"/>
    <w:lsdException w:name="macro" w:uiPriority="0"/>
    <w:lsdException w:name="toa heading" w:uiPriority="0"/>
    <w:lsdException w:name="List" w:uiPriority="0"/>
    <w:lsdException w:name="List Bullet" w:uiPriority="0"/>
    <w:lsdException w:name="List Number" w:semiHidden="0" w:unhideWhenUsed="0"/>
    <w:lsdException w:name="List 4" w:semiHidden="0" w:unhideWhenUsed="0"/>
    <w:lsdException w:name="List 5" w:semiHidden="0" w:unhideWhenUsed="0"/>
    <w:lsdException w:name="Title" w:semiHidden="0" w:uiPriority="0" w:unhideWhenUsed="0" w:qFormat="1"/>
    <w:lsdException w:name="Default Paragraph Font" w:uiPriority="0"/>
    <w:lsdException w:name="Body Text" w:uiPriority="0"/>
    <w:lsdException w:name="Body Text Indent" w:uiPriority="0"/>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Body Text 2" w:uiPriority="0"/>
    <w:lsdException w:name="Body Text 3" w:uiPriority="0"/>
    <w:lsdException w:name="Body Text Indent 3" w:uiPriority="0"/>
    <w:lsdException w:name="Strong" w:semiHidden="0" w:uiPriority="0" w:unhideWhenUsed="0" w:qFormat="1"/>
    <w:lsdException w:name="Emphasis" w:semiHidden="0" w:uiPriority="20" w:unhideWhenUsed="0" w:qFormat="1"/>
    <w:lsdException w:name="Plain Text" w:uiPriority="0"/>
    <w:lsdException w:name="HTML Top of Form" w:uiPriority="0"/>
    <w:lsdException w:name="HTML Bottom of Form" w:uiPriority="0"/>
    <w:lsdException w:name="Normal (Web)" w:uiPriority="0"/>
    <w:lsdException w:name="HTML Preformatted" w:uiPriority="0"/>
    <w:lsdException w:name="Normal Table"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8">
    <w:name w:val="Normal"/>
    <w:qFormat/>
    <w:rsid w:val="00004D0C"/>
    <w:pPr>
      <w:spacing w:line="360" w:lineRule="auto"/>
      <w:ind w:left="284" w:right="284" w:firstLine="851"/>
    </w:pPr>
    <w:rPr>
      <w:rFonts w:ascii="GOST type A" w:hAnsi="GOST type A"/>
      <w:i/>
      <w:sz w:val="28"/>
      <w:szCs w:val="24"/>
    </w:rPr>
  </w:style>
  <w:style w:type="paragraph" w:styleId="13">
    <w:name w:val="heading 1"/>
    <w:aliases w:val="Заголовок 1 Знак Знак,Заголовок 1 Знак Знак Знак"/>
    <w:basedOn w:val="a8"/>
    <w:next w:val="a8"/>
    <w:link w:val="14"/>
    <w:qFormat/>
    <w:rsid w:val="00CE2407"/>
    <w:pPr>
      <w:keepNext/>
      <w:overflowPunct w:val="0"/>
      <w:autoSpaceDE w:val="0"/>
      <w:autoSpaceDN w:val="0"/>
      <w:adjustRightInd w:val="0"/>
      <w:spacing w:before="240" w:after="60" w:line="240" w:lineRule="auto"/>
      <w:ind w:left="0" w:right="0" w:firstLine="0"/>
      <w:textAlignment w:val="baseline"/>
      <w:outlineLvl w:val="0"/>
    </w:pPr>
    <w:rPr>
      <w:rFonts w:ascii="Arial" w:hAnsi="Arial"/>
      <w:b/>
      <w:i w:val="0"/>
      <w:kern w:val="28"/>
      <w:szCs w:val="20"/>
    </w:rPr>
  </w:style>
  <w:style w:type="paragraph" w:styleId="20">
    <w:name w:val="heading 2"/>
    <w:aliases w:val="Знак2"/>
    <w:basedOn w:val="a8"/>
    <w:next w:val="a8"/>
    <w:link w:val="21"/>
    <w:qFormat/>
    <w:rsid w:val="009E0818"/>
    <w:pPr>
      <w:keepNext/>
      <w:spacing w:before="120"/>
      <w:ind w:left="851" w:right="851" w:firstLine="0"/>
      <w:jc w:val="center"/>
      <w:outlineLvl w:val="1"/>
    </w:pPr>
    <w:rPr>
      <w:rFonts w:cs="Arial"/>
      <w:b/>
      <w:bCs/>
      <w:iCs/>
      <w:szCs w:val="22"/>
    </w:rPr>
  </w:style>
  <w:style w:type="paragraph" w:styleId="3">
    <w:name w:val="heading 3"/>
    <w:aliases w:val="Знак3,Знак3 Знак"/>
    <w:basedOn w:val="a8"/>
    <w:next w:val="a8"/>
    <w:link w:val="30"/>
    <w:qFormat/>
    <w:rsid w:val="00236AF8"/>
    <w:pPr>
      <w:keepNext/>
      <w:overflowPunct w:val="0"/>
      <w:autoSpaceDE w:val="0"/>
      <w:autoSpaceDN w:val="0"/>
      <w:adjustRightInd w:val="0"/>
      <w:spacing w:line="240" w:lineRule="auto"/>
      <w:ind w:left="0" w:right="0" w:firstLine="0"/>
      <w:jc w:val="center"/>
      <w:textAlignment w:val="baseline"/>
      <w:outlineLvl w:val="2"/>
    </w:pPr>
    <w:rPr>
      <w:rFonts w:ascii="Times New Roman" w:hAnsi="Times New Roman"/>
      <w:b/>
      <w:i w:val="0"/>
      <w:sz w:val="24"/>
      <w:szCs w:val="20"/>
    </w:rPr>
  </w:style>
  <w:style w:type="paragraph" w:styleId="4">
    <w:name w:val="heading 4"/>
    <w:basedOn w:val="a8"/>
    <w:next w:val="a8"/>
    <w:link w:val="40"/>
    <w:qFormat/>
    <w:rsid w:val="009E0818"/>
    <w:pPr>
      <w:keepNext/>
      <w:spacing w:before="240" w:after="60"/>
      <w:outlineLvl w:val="3"/>
    </w:pPr>
    <w:rPr>
      <w:rFonts w:ascii="Times New Roman" w:hAnsi="Times New Roman"/>
      <w:b/>
      <w:bCs/>
      <w:szCs w:val="28"/>
    </w:rPr>
  </w:style>
  <w:style w:type="paragraph" w:styleId="5">
    <w:name w:val="heading 5"/>
    <w:basedOn w:val="a8"/>
    <w:next w:val="a8"/>
    <w:link w:val="50"/>
    <w:qFormat/>
    <w:rsid w:val="002A06A0"/>
    <w:pPr>
      <w:widowControl w:val="0"/>
      <w:autoSpaceDE w:val="0"/>
      <w:autoSpaceDN w:val="0"/>
      <w:adjustRightInd w:val="0"/>
      <w:spacing w:before="240" w:after="60" w:line="240" w:lineRule="auto"/>
      <w:ind w:left="0" w:right="0" w:firstLine="720"/>
      <w:jc w:val="both"/>
      <w:outlineLvl w:val="4"/>
    </w:pPr>
    <w:rPr>
      <w:rFonts w:ascii="Times New Roman" w:hAnsi="Times New Roman"/>
      <w:b/>
      <w:bCs/>
      <w:iCs/>
      <w:sz w:val="26"/>
      <w:szCs w:val="26"/>
    </w:rPr>
  </w:style>
  <w:style w:type="paragraph" w:styleId="6">
    <w:name w:val="heading 6"/>
    <w:basedOn w:val="a8"/>
    <w:next w:val="a8"/>
    <w:link w:val="60"/>
    <w:qFormat/>
    <w:rsid w:val="00CE2407"/>
    <w:pPr>
      <w:overflowPunct w:val="0"/>
      <w:autoSpaceDE w:val="0"/>
      <w:autoSpaceDN w:val="0"/>
      <w:adjustRightInd w:val="0"/>
      <w:spacing w:before="240" w:after="60" w:line="240" w:lineRule="auto"/>
      <w:ind w:left="0" w:right="0" w:firstLine="0"/>
      <w:textAlignment w:val="baseline"/>
      <w:outlineLvl w:val="5"/>
    </w:pPr>
    <w:rPr>
      <w:rFonts w:ascii="Times New Roman" w:hAnsi="Times New Roman"/>
      <w:b/>
      <w:bCs/>
      <w:i w:val="0"/>
      <w:sz w:val="22"/>
      <w:szCs w:val="22"/>
    </w:rPr>
  </w:style>
  <w:style w:type="paragraph" w:styleId="7">
    <w:name w:val="heading 7"/>
    <w:basedOn w:val="a8"/>
    <w:next w:val="a9"/>
    <w:link w:val="70"/>
    <w:uiPriority w:val="9"/>
    <w:qFormat/>
    <w:rsid w:val="009E5F04"/>
    <w:pPr>
      <w:tabs>
        <w:tab w:val="num" w:pos="2520"/>
      </w:tabs>
      <w:ind w:left="1296" w:right="0" w:hanging="288"/>
      <w:jc w:val="both"/>
      <w:outlineLvl w:val="6"/>
    </w:pPr>
    <w:rPr>
      <w:rFonts w:ascii="Times New Roman" w:hAnsi="Times New Roman"/>
      <w:i w:val="0"/>
      <w:sz w:val="20"/>
      <w:szCs w:val="20"/>
    </w:rPr>
  </w:style>
  <w:style w:type="paragraph" w:styleId="8">
    <w:name w:val="heading 8"/>
    <w:basedOn w:val="a8"/>
    <w:next w:val="a8"/>
    <w:link w:val="80"/>
    <w:qFormat/>
    <w:rsid w:val="002A06A0"/>
    <w:pPr>
      <w:widowControl w:val="0"/>
      <w:autoSpaceDE w:val="0"/>
      <w:autoSpaceDN w:val="0"/>
      <w:adjustRightInd w:val="0"/>
      <w:spacing w:before="240" w:after="60" w:line="240" w:lineRule="auto"/>
      <w:ind w:left="0" w:right="0" w:firstLine="720"/>
      <w:jc w:val="both"/>
      <w:outlineLvl w:val="7"/>
    </w:pPr>
    <w:rPr>
      <w:rFonts w:ascii="Times New Roman" w:hAnsi="Times New Roman"/>
      <w:iCs/>
      <w:sz w:val="24"/>
    </w:rPr>
  </w:style>
  <w:style w:type="paragraph" w:styleId="9">
    <w:name w:val="heading 9"/>
    <w:basedOn w:val="a8"/>
    <w:next w:val="a9"/>
    <w:link w:val="90"/>
    <w:uiPriority w:val="9"/>
    <w:qFormat/>
    <w:rsid w:val="009E5F04"/>
    <w:pPr>
      <w:tabs>
        <w:tab w:val="num" w:pos="3240"/>
      </w:tabs>
      <w:ind w:left="1584" w:right="0" w:hanging="144"/>
      <w:jc w:val="both"/>
      <w:outlineLvl w:val="8"/>
    </w:pPr>
    <w:rPr>
      <w:rFonts w:ascii="Times New Roman" w:hAnsi="Times New Roman"/>
      <w:i w:val="0"/>
      <w:sz w:val="18"/>
      <w:szCs w:val="18"/>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character" w:customStyle="1" w:styleId="21">
    <w:name w:val="Заголовок 2 Знак"/>
    <w:aliases w:val="Знак2 Знак2"/>
    <w:basedOn w:val="aa"/>
    <w:link w:val="20"/>
    <w:rsid w:val="006F4A67"/>
    <w:rPr>
      <w:rFonts w:ascii="GOST type A" w:hAnsi="GOST type A" w:cs="Arial"/>
      <w:b/>
      <w:bCs/>
      <w:i/>
      <w:iCs/>
      <w:sz w:val="28"/>
      <w:szCs w:val="22"/>
    </w:rPr>
  </w:style>
  <w:style w:type="paragraph" w:styleId="24">
    <w:name w:val="toc 2"/>
    <w:basedOn w:val="a8"/>
    <w:next w:val="a8"/>
    <w:autoRedefine/>
    <w:uiPriority w:val="39"/>
    <w:rsid w:val="0080412A"/>
    <w:pPr>
      <w:widowControl w:val="0"/>
      <w:tabs>
        <w:tab w:val="left" w:pos="0"/>
        <w:tab w:val="right" w:leader="dot" w:pos="9352"/>
      </w:tabs>
      <w:suppressAutoHyphens/>
      <w:spacing w:line="240" w:lineRule="auto"/>
      <w:ind w:left="0" w:firstLine="0"/>
      <w:jc w:val="both"/>
    </w:pPr>
    <w:rPr>
      <w:rFonts w:ascii="Times New Roman" w:eastAsia="Lucida Sans Unicode" w:hAnsi="Times New Roman"/>
      <w:i w:val="0"/>
      <w:kern w:val="1"/>
      <w:sz w:val="24"/>
    </w:rPr>
  </w:style>
  <w:style w:type="paragraph" w:customStyle="1" w:styleId="ad">
    <w:name w:val="Стиль"/>
    <w:basedOn w:val="ae"/>
    <w:rsid w:val="005673A1"/>
    <w:pPr>
      <w:framePr w:hSpace="181" w:wrap="around" w:hAnchor="margin" w:xAlign="right" w:yAlign="bottom"/>
      <w:suppressOverlap/>
      <w:jc w:val="center"/>
    </w:pPr>
    <w:rPr>
      <w:i w:val="0"/>
      <w:sz w:val="20"/>
    </w:rPr>
  </w:style>
  <w:style w:type="paragraph" w:styleId="ae">
    <w:name w:val="footer"/>
    <w:basedOn w:val="a8"/>
    <w:link w:val="af"/>
    <w:rsid w:val="005673A1"/>
    <w:pPr>
      <w:tabs>
        <w:tab w:val="center" w:pos="4677"/>
        <w:tab w:val="right" w:pos="9355"/>
      </w:tabs>
    </w:pPr>
  </w:style>
  <w:style w:type="character" w:customStyle="1" w:styleId="af">
    <w:name w:val="Нижний колонтитул Знак"/>
    <w:basedOn w:val="aa"/>
    <w:link w:val="ae"/>
    <w:rsid w:val="00CE2407"/>
    <w:rPr>
      <w:rFonts w:ascii="GOST type A" w:hAnsi="GOST type A"/>
      <w:i/>
      <w:sz w:val="28"/>
      <w:szCs w:val="24"/>
      <w:lang w:val="ru-RU" w:eastAsia="ru-RU" w:bidi="ar-SA"/>
    </w:rPr>
  </w:style>
  <w:style w:type="paragraph" w:styleId="15">
    <w:name w:val="toc 1"/>
    <w:basedOn w:val="a8"/>
    <w:next w:val="a8"/>
    <w:autoRedefine/>
    <w:uiPriority w:val="39"/>
    <w:rsid w:val="0080412A"/>
    <w:pPr>
      <w:tabs>
        <w:tab w:val="right" w:leader="dot" w:pos="9356"/>
      </w:tabs>
      <w:spacing w:line="240" w:lineRule="auto"/>
      <w:ind w:left="0" w:right="138" w:firstLine="0"/>
      <w:contextualSpacing/>
      <w:jc w:val="both"/>
    </w:pPr>
    <w:rPr>
      <w:rFonts w:ascii="Times New Roman" w:hAnsi="Times New Roman"/>
      <w:i w:val="0"/>
      <w:sz w:val="24"/>
    </w:rPr>
  </w:style>
  <w:style w:type="paragraph" w:customStyle="1" w:styleId="-2">
    <w:name w:val="Нормальный-2"/>
    <w:basedOn w:val="a8"/>
    <w:link w:val="-20"/>
    <w:rsid w:val="009E0818"/>
    <w:pPr>
      <w:overflowPunct w:val="0"/>
      <w:autoSpaceDE w:val="0"/>
      <w:autoSpaceDN w:val="0"/>
      <w:adjustRightInd w:val="0"/>
      <w:spacing w:before="120" w:line="240" w:lineRule="auto"/>
      <w:ind w:right="170"/>
      <w:jc w:val="both"/>
      <w:textAlignment w:val="baseline"/>
    </w:pPr>
    <w:rPr>
      <w:rFonts w:ascii="Times New Roman" w:hAnsi="Times New Roman"/>
      <w:i w:val="0"/>
      <w:sz w:val="26"/>
      <w:szCs w:val="20"/>
    </w:rPr>
  </w:style>
  <w:style w:type="character" w:customStyle="1" w:styleId="-20">
    <w:name w:val="Нормальный-2 Знак"/>
    <w:basedOn w:val="aa"/>
    <w:link w:val="-2"/>
    <w:rsid w:val="00F056D4"/>
    <w:rPr>
      <w:sz w:val="26"/>
      <w:lang w:val="ru-RU" w:eastAsia="ru-RU" w:bidi="ar-SA"/>
    </w:rPr>
  </w:style>
  <w:style w:type="paragraph" w:customStyle="1" w:styleId="16">
    <w:name w:val="ПЗ1"/>
    <w:basedOn w:val="-2"/>
    <w:next w:val="-2"/>
    <w:rsid w:val="009E0818"/>
    <w:pPr>
      <w:keepNext/>
      <w:suppressAutoHyphens/>
      <w:spacing w:before="720" w:after="480"/>
    </w:pPr>
    <w:rPr>
      <w:b/>
      <w:caps/>
    </w:rPr>
  </w:style>
  <w:style w:type="paragraph" w:styleId="a9">
    <w:name w:val="Body Text"/>
    <w:aliases w:val="Знак1 Знак"/>
    <w:basedOn w:val="a8"/>
    <w:link w:val="af0"/>
    <w:rsid w:val="009E0818"/>
    <w:pPr>
      <w:overflowPunct w:val="0"/>
      <w:autoSpaceDE w:val="0"/>
      <w:autoSpaceDN w:val="0"/>
      <w:adjustRightInd w:val="0"/>
      <w:spacing w:after="120" w:line="240" w:lineRule="auto"/>
      <w:ind w:left="0" w:right="0" w:firstLine="0"/>
      <w:textAlignment w:val="baseline"/>
    </w:pPr>
    <w:rPr>
      <w:rFonts w:ascii="Arial" w:hAnsi="Arial"/>
      <w:i w:val="0"/>
      <w:sz w:val="20"/>
      <w:szCs w:val="20"/>
    </w:rPr>
  </w:style>
  <w:style w:type="character" w:customStyle="1" w:styleId="af0">
    <w:name w:val="Основной текст Знак"/>
    <w:aliases w:val="Знак1 Знак Знак"/>
    <w:link w:val="a9"/>
    <w:rsid w:val="009E0818"/>
    <w:rPr>
      <w:rFonts w:ascii="Arial" w:hAnsi="Arial"/>
      <w:lang w:val="ru-RU" w:eastAsia="ru-RU" w:bidi="ar-SA"/>
    </w:rPr>
  </w:style>
  <w:style w:type="paragraph" w:styleId="af1">
    <w:name w:val="header"/>
    <w:basedOn w:val="a8"/>
    <w:link w:val="af2"/>
    <w:rsid w:val="009E0818"/>
    <w:pPr>
      <w:tabs>
        <w:tab w:val="center" w:pos="4536"/>
        <w:tab w:val="right" w:pos="9072"/>
      </w:tabs>
      <w:overflowPunct w:val="0"/>
      <w:autoSpaceDE w:val="0"/>
      <w:autoSpaceDN w:val="0"/>
      <w:adjustRightInd w:val="0"/>
      <w:spacing w:line="240" w:lineRule="auto"/>
      <w:ind w:left="0" w:right="0" w:firstLine="0"/>
      <w:textAlignment w:val="baseline"/>
    </w:pPr>
    <w:rPr>
      <w:rFonts w:ascii="Arial" w:hAnsi="Arial"/>
      <w:i w:val="0"/>
      <w:sz w:val="20"/>
      <w:szCs w:val="20"/>
    </w:rPr>
  </w:style>
  <w:style w:type="paragraph" w:styleId="af3">
    <w:name w:val="Body Text Indent"/>
    <w:basedOn w:val="a8"/>
    <w:link w:val="af4"/>
    <w:rsid w:val="00FA78D8"/>
    <w:pPr>
      <w:spacing w:after="120"/>
      <w:ind w:left="283"/>
    </w:pPr>
  </w:style>
  <w:style w:type="character" w:customStyle="1" w:styleId="af4">
    <w:name w:val="Основной текст с отступом Знак"/>
    <w:basedOn w:val="aa"/>
    <w:link w:val="af3"/>
    <w:rsid w:val="006F4A67"/>
    <w:rPr>
      <w:rFonts w:ascii="GOST type A" w:hAnsi="GOST type A"/>
      <w:i/>
      <w:sz w:val="28"/>
      <w:szCs w:val="24"/>
    </w:rPr>
  </w:style>
  <w:style w:type="paragraph" w:styleId="25">
    <w:name w:val="Body Text Indent 2"/>
    <w:basedOn w:val="a8"/>
    <w:link w:val="26"/>
    <w:uiPriority w:val="99"/>
    <w:rsid w:val="004F3F1A"/>
    <w:pPr>
      <w:overflowPunct w:val="0"/>
      <w:autoSpaceDE w:val="0"/>
      <w:autoSpaceDN w:val="0"/>
      <w:adjustRightInd w:val="0"/>
      <w:spacing w:after="120" w:line="480" w:lineRule="auto"/>
      <w:ind w:left="283" w:right="0" w:firstLine="0"/>
      <w:textAlignment w:val="baseline"/>
    </w:pPr>
    <w:rPr>
      <w:rFonts w:ascii="Arial" w:hAnsi="Arial"/>
      <w:i w:val="0"/>
      <w:sz w:val="20"/>
      <w:szCs w:val="20"/>
    </w:rPr>
  </w:style>
  <w:style w:type="character" w:customStyle="1" w:styleId="26">
    <w:name w:val="Основной текст с отступом 2 Знак"/>
    <w:link w:val="25"/>
    <w:uiPriority w:val="99"/>
    <w:rsid w:val="004F3F1A"/>
    <w:rPr>
      <w:rFonts w:ascii="Arial" w:hAnsi="Arial"/>
      <w:lang w:val="ru-RU" w:eastAsia="ru-RU" w:bidi="ar-SA"/>
    </w:rPr>
  </w:style>
  <w:style w:type="character" w:styleId="af5">
    <w:name w:val="page number"/>
    <w:basedOn w:val="aa"/>
    <w:rsid w:val="005334B5"/>
  </w:style>
  <w:style w:type="paragraph" w:customStyle="1" w:styleId="af6">
    <w:name w:val="Основной шрифт абзаца Знак"/>
    <w:aliases w:val="Знак Знак"/>
    <w:basedOn w:val="a8"/>
    <w:rsid w:val="00B7008B"/>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1">
    <w:name w:val="Основной текст 31"/>
    <w:basedOn w:val="a8"/>
    <w:rsid w:val="00B7008B"/>
    <w:pPr>
      <w:widowControl w:val="0"/>
      <w:suppressAutoHyphens/>
    </w:pPr>
    <w:rPr>
      <w:rFonts w:ascii="Arial" w:eastAsia="Lucida Sans Unicode" w:hAnsi="Arial"/>
      <w:kern w:val="1"/>
    </w:rPr>
  </w:style>
  <w:style w:type="character" w:styleId="af7">
    <w:name w:val="Strong"/>
    <w:qFormat/>
    <w:rsid w:val="00B7008B"/>
    <w:rPr>
      <w:b/>
      <w:bCs/>
    </w:rPr>
  </w:style>
  <w:style w:type="table" w:styleId="af8">
    <w:name w:val="Table Grid"/>
    <w:basedOn w:val="ab"/>
    <w:rsid w:val="00B700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2">
    <w:name w:val="Body Text 3"/>
    <w:basedOn w:val="a8"/>
    <w:link w:val="33"/>
    <w:rsid w:val="0003496C"/>
    <w:pPr>
      <w:spacing w:after="120"/>
    </w:pPr>
    <w:rPr>
      <w:sz w:val="16"/>
      <w:szCs w:val="16"/>
    </w:rPr>
  </w:style>
  <w:style w:type="paragraph" w:customStyle="1" w:styleId="af9">
    <w:name w:val="основной"/>
    <w:basedOn w:val="a8"/>
    <w:rsid w:val="00767721"/>
    <w:pPr>
      <w:keepNext/>
      <w:spacing w:line="240" w:lineRule="auto"/>
      <w:ind w:left="0" w:right="0" w:firstLine="0"/>
    </w:pPr>
    <w:rPr>
      <w:rFonts w:ascii="Times New Roman" w:hAnsi="Times New Roman"/>
      <w:i w:val="0"/>
      <w:sz w:val="24"/>
    </w:rPr>
  </w:style>
  <w:style w:type="paragraph" w:styleId="afa">
    <w:name w:val="List Paragraph"/>
    <w:basedOn w:val="a8"/>
    <w:qFormat/>
    <w:rsid w:val="00905747"/>
    <w:pPr>
      <w:spacing w:after="200" w:line="276" w:lineRule="auto"/>
      <w:ind w:left="720" w:right="0" w:firstLine="0"/>
    </w:pPr>
    <w:rPr>
      <w:rFonts w:ascii="Calibri" w:eastAsia="Calibri" w:hAnsi="Calibri"/>
      <w:i w:val="0"/>
      <w:sz w:val="22"/>
      <w:szCs w:val="22"/>
      <w:lang w:eastAsia="ar-SA"/>
    </w:rPr>
  </w:style>
  <w:style w:type="paragraph" w:customStyle="1" w:styleId="afb">
    <w:name w:val="Содержимое таблицы"/>
    <w:basedOn w:val="a8"/>
    <w:rsid w:val="004B50FC"/>
    <w:pPr>
      <w:suppressLineNumbers/>
      <w:suppressAutoHyphens/>
      <w:spacing w:line="240" w:lineRule="auto"/>
      <w:ind w:left="0" w:right="0" w:firstLine="0"/>
    </w:pPr>
    <w:rPr>
      <w:rFonts w:ascii="Times New Roman" w:hAnsi="Times New Roman"/>
      <w:i w:val="0"/>
      <w:sz w:val="24"/>
      <w:lang w:eastAsia="ar-SA"/>
    </w:rPr>
  </w:style>
  <w:style w:type="paragraph" w:customStyle="1" w:styleId="17">
    <w:name w:val="Заголовок 1ПЗ"/>
    <w:basedOn w:val="a8"/>
    <w:next w:val="a8"/>
    <w:rsid w:val="00CE2407"/>
    <w:pPr>
      <w:overflowPunct w:val="0"/>
      <w:autoSpaceDE w:val="0"/>
      <w:autoSpaceDN w:val="0"/>
      <w:adjustRightInd w:val="0"/>
      <w:spacing w:after="840" w:line="240" w:lineRule="auto"/>
      <w:ind w:right="170"/>
      <w:jc w:val="both"/>
      <w:textAlignment w:val="baseline"/>
    </w:pPr>
    <w:rPr>
      <w:rFonts w:ascii="Times New Roman" w:hAnsi="Times New Roman"/>
      <w:b/>
      <w:i w:val="0"/>
      <w:caps/>
      <w:szCs w:val="20"/>
    </w:rPr>
  </w:style>
  <w:style w:type="paragraph" w:customStyle="1" w:styleId="28">
    <w:name w:val="ПЗ2"/>
    <w:basedOn w:val="-2"/>
    <w:next w:val="-2"/>
    <w:rsid w:val="00CE2407"/>
    <w:pPr>
      <w:keepNext/>
      <w:spacing w:before="360" w:after="240"/>
    </w:pPr>
    <w:rPr>
      <w:b/>
    </w:rPr>
  </w:style>
  <w:style w:type="paragraph" w:styleId="41">
    <w:name w:val="toc 4"/>
    <w:basedOn w:val="a8"/>
    <w:next w:val="a8"/>
    <w:rsid w:val="00CE2407"/>
    <w:pPr>
      <w:tabs>
        <w:tab w:val="right" w:leader="dot" w:pos="10376"/>
      </w:tabs>
      <w:overflowPunct w:val="0"/>
      <w:autoSpaceDE w:val="0"/>
      <w:autoSpaceDN w:val="0"/>
      <w:adjustRightInd w:val="0"/>
      <w:spacing w:line="240" w:lineRule="auto"/>
      <w:ind w:left="600" w:right="0" w:firstLine="0"/>
      <w:textAlignment w:val="baseline"/>
    </w:pPr>
    <w:rPr>
      <w:rFonts w:ascii="Arial" w:hAnsi="Arial"/>
      <w:i w:val="0"/>
      <w:sz w:val="20"/>
      <w:szCs w:val="20"/>
    </w:rPr>
  </w:style>
  <w:style w:type="paragraph" w:customStyle="1" w:styleId="Style10">
    <w:name w:val="Style10"/>
    <w:basedOn w:val="a8"/>
    <w:rsid w:val="00CE2407"/>
    <w:pPr>
      <w:widowControl w:val="0"/>
      <w:autoSpaceDE w:val="0"/>
      <w:autoSpaceDN w:val="0"/>
      <w:adjustRightInd w:val="0"/>
      <w:spacing w:line="240" w:lineRule="auto"/>
      <w:ind w:left="0" w:right="0" w:firstLine="0"/>
    </w:pPr>
    <w:rPr>
      <w:rFonts w:ascii="Arial" w:hAnsi="Arial" w:cs="Arial"/>
      <w:i w:val="0"/>
      <w:sz w:val="24"/>
    </w:rPr>
  </w:style>
  <w:style w:type="paragraph" w:customStyle="1" w:styleId="Style12">
    <w:name w:val="Style12"/>
    <w:basedOn w:val="a8"/>
    <w:rsid w:val="00CE2407"/>
    <w:pPr>
      <w:widowControl w:val="0"/>
      <w:autoSpaceDE w:val="0"/>
      <w:autoSpaceDN w:val="0"/>
      <w:adjustRightInd w:val="0"/>
      <w:spacing w:line="240" w:lineRule="auto"/>
      <w:ind w:left="0" w:right="0" w:firstLine="0"/>
    </w:pPr>
    <w:rPr>
      <w:rFonts w:ascii="Arial" w:hAnsi="Arial" w:cs="Arial"/>
      <w:i w:val="0"/>
      <w:sz w:val="24"/>
    </w:rPr>
  </w:style>
  <w:style w:type="character" w:customStyle="1" w:styleId="FontStyle20">
    <w:name w:val="Font Style20"/>
    <w:basedOn w:val="aa"/>
    <w:rsid w:val="00CE2407"/>
    <w:rPr>
      <w:rFonts w:ascii="Arial" w:hAnsi="Arial" w:cs="Arial"/>
      <w:b/>
      <w:bCs/>
      <w:i/>
      <w:iCs/>
      <w:sz w:val="22"/>
      <w:szCs w:val="22"/>
    </w:rPr>
  </w:style>
  <w:style w:type="character" w:customStyle="1" w:styleId="FontStyle22">
    <w:name w:val="Font Style22"/>
    <w:basedOn w:val="aa"/>
    <w:rsid w:val="00CE2407"/>
    <w:rPr>
      <w:rFonts w:ascii="Arial" w:hAnsi="Arial" w:cs="Arial"/>
      <w:sz w:val="22"/>
      <w:szCs w:val="22"/>
    </w:rPr>
  </w:style>
  <w:style w:type="paragraph" w:styleId="afc">
    <w:name w:val="Title"/>
    <w:basedOn w:val="a8"/>
    <w:link w:val="afd"/>
    <w:qFormat/>
    <w:rsid w:val="00CE2407"/>
    <w:pPr>
      <w:spacing w:line="240" w:lineRule="auto"/>
      <w:ind w:left="0" w:right="0" w:firstLine="0"/>
      <w:jc w:val="center"/>
    </w:pPr>
    <w:rPr>
      <w:rFonts w:ascii="Times New Roman" w:hAnsi="Times New Roman"/>
      <w:b/>
      <w:bCs/>
      <w:i w:val="0"/>
    </w:rPr>
  </w:style>
  <w:style w:type="paragraph" w:customStyle="1" w:styleId="Style4">
    <w:name w:val="Style4"/>
    <w:basedOn w:val="a8"/>
    <w:rsid w:val="00416EF4"/>
    <w:pPr>
      <w:widowControl w:val="0"/>
      <w:suppressAutoHyphens/>
      <w:autoSpaceDE w:val="0"/>
      <w:spacing w:line="413" w:lineRule="exact"/>
      <w:ind w:left="0" w:right="0" w:firstLine="134"/>
      <w:jc w:val="both"/>
    </w:pPr>
    <w:rPr>
      <w:rFonts w:ascii="Arial" w:hAnsi="Arial" w:cs="Arial"/>
      <w:i w:val="0"/>
      <w:sz w:val="24"/>
      <w:lang w:eastAsia="ar-SA"/>
    </w:rPr>
  </w:style>
  <w:style w:type="paragraph" w:customStyle="1" w:styleId="ConsNormal">
    <w:name w:val="ConsNormal"/>
    <w:link w:val="ConsNormal0"/>
    <w:rsid w:val="006020D5"/>
    <w:pPr>
      <w:widowControl w:val="0"/>
      <w:autoSpaceDE w:val="0"/>
      <w:autoSpaceDN w:val="0"/>
      <w:adjustRightInd w:val="0"/>
      <w:ind w:firstLine="720"/>
    </w:pPr>
    <w:rPr>
      <w:rFonts w:ascii="Arial" w:hAnsi="Arial" w:cs="Arial"/>
    </w:rPr>
  </w:style>
  <w:style w:type="paragraph" w:customStyle="1" w:styleId="Default">
    <w:name w:val="Default"/>
    <w:rsid w:val="00A84A0C"/>
    <w:pPr>
      <w:autoSpaceDE w:val="0"/>
      <w:autoSpaceDN w:val="0"/>
      <w:adjustRightInd w:val="0"/>
    </w:pPr>
    <w:rPr>
      <w:color w:val="000000"/>
      <w:sz w:val="24"/>
      <w:szCs w:val="24"/>
    </w:rPr>
  </w:style>
  <w:style w:type="paragraph" w:styleId="29">
    <w:name w:val="Body Text 2"/>
    <w:basedOn w:val="a8"/>
    <w:link w:val="2a"/>
    <w:rsid w:val="0076222F"/>
    <w:pPr>
      <w:spacing w:after="120" w:line="480" w:lineRule="auto"/>
    </w:pPr>
  </w:style>
  <w:style w:type="paragraph" w:styleId="afe">
    <w:name w:val="Balloon Text"/>
    <w:basedOn w:val="a8"/>
    <w:link w:val="aff"/>
    <w:rsid w:val="006F5095"/>
    <w:pPr>
      <w:spacing w:line="240" w:lineRule="auto"/>
    </w:pPr>
    <w:rPr>
      <w:rFonts w:ascii="Tahoma" w:hAnsi="Tahoma" w:cs="Tahoma"/>
      <w:sz w:val="16"/>
      <w:szCs w:val="16"/>
    </w:rPr>
  </w:style>
  <w:style w:type="character" w:customStyle="1" w:styleId="aff">
    <w:name w:val="Текст выноски Знак"/>
    <w:basedOn w:val="aa"/>
    <w:link w:val="afe"/>
    <w:rsid w:val="006F5095"/>
    <w:rPr>
      <w:rFonts w:ascii="Tahoma" w:hAnsi="Tahoma" w:cs="Tahoma"/>
      <w:i/>
      <w:sz w:val="16"/>
      <w:szCs w:val="16"/>
    </w:rPr>
  </w:style>
  <w:style w:type="paragraph" w:customStyle="1" w:styleId="18">
    <w:name w:val="Обычный1"/>
    <w:link w:val="Normal"/>
    <w:rsid w:val="009D7E44"/>
    <w:pPr>
      <w:widowControl w:val="0"/>
      <w:tabs>
        <w:tab w:val="center" w:pos="4677"/>
        <w:tab w:val="right" w:pos="9355"/>
      </w:tabs>
      <w:autoSpaceDE w:val="0"/>
      <w:autoSpaceDN w:val="0"/>
      <w:adjustRightInd w:val="0"/>
      <w:snapToGrid w:val="0"/>
    </w:pPr>
    <w:rPr>
      <w:sz w:val="22"/>
    </w:rPr>
  </w:style>
  <w:style w:type="character" w:customStyle="1" w:styleId="Normal">
    <w:name w:val="Normal Знак"/>
    <w:basedOn w:val="aa"/>
    <w:link w:val="18"/>
    <w:rsid w:val="009D7E44"/>
    <w:rPr>
      <w:sz w:val="22"/>
    </w:rPr>
  </w:style>
  <w:style w:type="paragraph" w:customStyle="1" w:styleId="Web">
    <w:name w:val="Обычный (Web)"/>
    <w:basedOn w:val="a8"/>
    <w:rsid w:val="009D7E44"/>
    <w:pPr>
      <w:spacing w:before="100" w:after="100" w:line="240" w:lineRule="auto"/>
      <w:ind w:left="0" w:right="0" w:firstLine="0"/>
    </w:pPr>
    <w:rPr>
      <w:rFonts w:ascii="Times New Roman" w:hAnsi="Times New Roman"/>
      <w:i w:val="0"/>
      <w:sz w:val="24"/>
      <w:szCs w:val="20"/>
    </w:rPr>
  </w:style>
  <w:style w:type="character" w:customStyle="1" w:styleId="apple-converted-space">
    <w:name w:val="apple-converted-space"/>
    <w:basedOn w:val="aa"/>
    <w:rsid w:val="00BE1B3E"/>
  </w:style>
  <w:style w:type="character" w:styleId="aff0">
    <w:name w:val="Hyperlink"/>
    <w:basedOn w:val="aa"/>
    <w:uiPriority w:val="99"/>
    <w:unhideWhenUsed/>
    <w:rsid w:val="00BE1B3E"/>
    <w:rPr>
      <w:color w:val="0000FF"/>
      <w:u w:val="single"/>
    </w:rPr>
  </w:style>
  <w:style w:type="character" w:styleId="aff1">
    <w:name w:val="footnote reference"/>
    <w:basedOn w:val="aa"/>
    <w:rsid w:val="00807F21"/>
    <w:rPr>
      <w:rFonts w:ascii="Times New Roman" w:hAnsi="Times New Roman"/>
      <w:sz w:val="22"/>
      <w:vertAlign w:val="superscript"/>
    </w:rPr>
  </w:style>
  <w:style w:type="paragraph" w:styleId="aff2">
    <w:name w:val="footnote text"/>
    <w:basedOn w:val="a8"/>
    <w:link w:val="aff3"/>
    <w:rsid w:val="00807F21"/>
    <w:pPr>
      <w:widowControl w:val="0"/>
      <w:autoSpaceDE w:val="0"/>
      <w:autoSpaceDN w:val="0"/>
      <w:adjustRightInd w:val="0"/>
      <w:spacing w:line="240" w:lineRule="auto"/>
      <w:ind w:left="0" w:right="0" w:firstLine="0"/>
      <w:jc w:val="both"/>
    </w:pPr>
    <w:rPr>
      <w:rFonts w:ascii="Times New Roman" w:hAnsi="Times New Roman"/>
      <w:i w:val="0"/>
      <w:sz w:val="20"/>
      <w:szCs w:val="20"/>
    </w:rPr>
  </w:style>
  <w:style w:type="character" w:customStyle="1" w:styleId="aff3">
    <w:name w:val="Текст сноски Знак"/>
    <w:basedOn w:val="aa"/>
    <w:link w:val="aff2"/>
    <w:rsid w:val="00807F21"/>
  </w:style>
  <w:style w:type="character" w:customStyle="1" w:styleId="A70">
    <w:name w:val="A7"/>
    <w:rsid w:val="00582E5B"/>
    <w:rPr>
      <w:rFonts w:cs="JournalC"/>
      <w:color w:val="000000"/>
      <w:sz w:val="20"/>
      <w:szCs w:val="20"/>
    </w:rPr>
  </w:style>
  <w:style w:type="paragraph" w:styleId="aff4">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8"/>
    <w:link w:val="aff5"/>
    <w:unhideWhenUsed/>
    <w:rsid w:val="008B2B9F"/>
    <w:pPr>
      <w:spacing w:before="100" w:beforeAutospacing="1" w:after="100" w:afterAutospacing="1" w:line="240" w:lineRule="auto"/>
      <w:ind w:left="0" w:right="0" w:firstLine="0"/>
    </w:pPr>
    <w:rPr>
      <w:rFonts w:ascii="Times New Roman" w:hAnsi="Times New Roman"/>
      <w:i w:val="0"/>
      <w:sz w:val="24"/>
    </w:rPr>
  </w:style>
  <w:style w:type="character" w:customStyle="1" w:styleId="50">
    <w:name w:val="Заголовок 5 Знак"/>
    <w:basedOn w:val="aa"/>
    <w:link w:val="5"/>
    <w:rsid w:val="002A06A0"/>
    <w:rPr>
      <w:b/>
      <w:bCs/>
      <w:i/>
      <w:iCs/>
      <w:sz w:val="26"/>
      <w:szCs w:val="26"/>
    </w:rPr>
  </w:style>
  <w:style w:type="character" w:customStyle="1" w:styleId="80">
    <w:name w:val="Заголовок 8 Знак"/>
    <w:basedOn w:val="aa"/>
    <w:link w:val="8"/>
    <w:rsid w:val="002A06A0"/>
    <w:rPr>
      <w:i/>
      <w:iCs/>
      <w:sz w:val="24"/>
      <w:szCs w:val="24"/>
    </w:rPr>
  </w:style>
  <w:style w:type="numbering" w:customStyle="1" w:styleId="19">
    <w:name w:val="Нет списка1"/>
    <w:next w:val="ac"/>
    <w:semiHidden/>
    <w:rsid w:val="002A06A0"/>
  </w:style>
  <w:style w:type="table" w:customStyle="1" w:styleId="1a">
    <w:name w:val="Сетка таблицы1"/>
    <w:basedOn w:val="ab"/>
    <w:next w:val="af8"/>
    <w:rsid w:val="002A06A0"/>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5">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basedOn w:val="aa"/>
    <w:link w:val="aff4"/>
    <w:locked/>
    <w:rsid w:val="002A06A0"/>
    <w:rPr>
      <w:sz w:val="24"/>
      <w:szCs w:val="24"/>
    </w:rPr>
  </w:style>
  <w:style w:type="paragraph" w:customStyle="1" w:styleId="Pa2">
    <w:name w:val="Pa2"/>
    <w:basedOn w:val="a8"/>
    <w:next w:val="a8"/>
    <w:rsid w:val="002A06A0"/>
    <w:pPr>
      <w:autoSpaceDE w:val="0"/>
      <w:autoSpaceDN w:val="0"/>
      <w:adjustRightInd w:val="0"/>
      <w:spacing w:line="201" w:lineRule="atLeast"/>
      <w:ind w:left="0" w:right="0" w:firstLine="0"/>
    </w:pPr>
    <w:rPr>
      <w:rFonts w:ascii="JournalC" w:hAnsi="JournalC"/>
      <w:i w:val="0"/>
      <w:sz w:val="24"/>
    </w:rPr>
  </w:style>
  <w:style w:type="paragraph" w:styleId="34">
    <w:name w:val="toc 3"/>
    <w:basedOn w:val="a8"/>
    <w:next w:val="a8"/>
    <w:autoRedefine/>
    <w:uiPriority w:val="39"/>
    <w:rsid w:val="002A06A0"/>
    <w:pPr>
      <w:widowControl w:val="0"/>
      <w:autoSpaceDE w:val="0"/>
      <w:autoSpaceDN w:val="0"/>
      <w:adjustRightInd w:val="0"/>
      <w:spacing w:line="240" w:lineRule="auto"/>
      <w:ind w:left="480" w:right="0" w:firstLine="720"/>
    </w:pPr>
    <w:rPr>
      <w:rFonts w:ascii="Times New Roman" w:hAnsi="Times New Roman"/>
      <w:iCs/>
      <w:sz w:val="20"/>
      <w:szCs w:val="20"/>
    </w:rPr>
  </w:style>
  <w:style w:type="paragraph" w:styleId="51">
    <w:name w:val="toc 5"/>
    <w:basedOn w:val="a8"/>
    <w:next w:val="a8"/>
    <w:autoRedefine/>
    <w:rsid w:val="002A06A0"/>
    <w:pPr>
      <w:widowControl w:val="0"/>
      <w:autoSpaceDE w:val="0"/>
      <w:autoSpaceDN w:val="0"/>
      <w:adjustRightInd w:val="0"/>
      <w:spacing w:line="240" w:lineRule="auto"/>
      <w:ind w:left="960" w:right="0" w:firstLine="720"/>
    </w:pPr>
    <w:rPr>
      <w:rFonts w:ascii="Times New Roman" w:hAnsi="Times New Roman"/>
      <w:i w:val="0"/>
      <w:sz w:val="18"/>
      <w:szCs w:val="18"/>
    </w:rPr>
  </w:style>
  <w:style w:type="paragraph" w:styleId="61">
    <w:name w:val="toc 6"/>
    <w:basedOn w:val="a8"/>
    <w:next w:val="a8"/>
    <w:autoRedefine/>
    <w:rsid w:val="002A06A0"/>
    <w:pPr>
      <w:widowControl w:val="0"/>
      <w:autoSpaceDE w:val="0"/>
      <w:autoSpaceDN w:val="0"/>
      <w:adjustRightInd w:val="0"/>
      <w:spacing w:line="240" w:lineRule="auto"/>
      <w:ind w:left="1200" w:right="0" w:firstLine="720"/>
    </w:pPr>
    <w:rPr>
      <w:rFonts w:ascii="Times New Roman" w:hAnsi="Times New Roman"/>
      <w:i w:val="0"/>
      <w:sz w:val="18"/>
      <w:szCs w:val="18"/>
    </w:rPr>
  </w:style>
  <w:style w:type="paragraph" w:styleId="71">
    <w:name w:val="toc 7"/>
    <w:basedOn w:val="a8"/>
    <w:next w:val="a8"/>
    <w:autoRedefine/>
    <w:rsid w:val="002A06A0"/>
    <w:pPr>
      <w:widowControl w:val="0"/>
      <w:autoSpaceDE w:val="0"/>
      <w:autoSpaceDN w:val="0"/>
      <w:adjustRightInd w:val="0"/>
      <w:spacing w:line="240" w:lineRule="auto"/>
      <w:ind w:left="1440" w:right="0" w:firstLine="720"/>
    </w:pPr>
    <w:rPr>
      <w:rFonts w:ascii="Times New Roman" w:hAnsi="Times New Roman"/>
      <w:i w:val="0"/>
      <w:sz w:val="18"/>
      <w:szCs w:val="18"/>
    </w:rPr>
  </w:style>
  <w:style w:type="paragraph" w:styleId="81">
    <w:name w:val="toc 8"/>
    <w:basedOn w:val="a8"/>
    <w:next w:val="a8"/>
    <w:autoRedefine/>
    <w:rsid w:val="002A06A0"/>
    <w:pPr>
      <w:widowControl w:val="0"/>
      <w:autoSpaceDE w:val="0"/>
      <w:autoSpaceDN w:val="0"/>
      <w:adjustRightInd w:val="0"/>
      <w:spacing w:line="240" w:lineRule="auto"/>
      <w:ind w:left="1680" w:right="0" w:firstLine="720"/>
    </w:pPr>
    <w:rPr>
      <w:rFonts w:ascii="Times New Roman" w:hAnsi="Times New Roman"/>
      <w:i w:val="0"/>
      <w:sz w:val="18"/>
      <w:szCs w:val="18"/>
    </w:rPr>
  </w:style>
  <w:style w:type="paragraph" w:styleId="91">
    <w:name w:val="toc 9"/>
    <w:basedOn w:val="a8"/>
    <w:next w:val="a8"/>
    <w:autoRedefine/>
    <w:rsid w:val="002A06A0"/>
    <w:pPr>
      <w:widowControl w:val="0"/>
      <w:autoSpaceDE w:val="0"/>
      <w:autoSpaceDN w:val="0"/>
      <w:adjustRightInd w:val="0"/>
      <w:spacing w:line="240" w:lineRule="auto"/>
      <w:ind w:left="1920" w:right="0" w:firstLine="720"/>
    </w:pPr>
    <w:rPr>
      <w:rFonts w:ascii="Times New Roman" w:hAnsi="Times New Roman"/>
      <w:i w:val="0"/>
      <w:sz w:val="18"/>
      <w:szCs w:val="18"/>
    </w:rPr>
  </w:style>
  <w:style w:type="paragraph" w:customStyle="1" w:styleId="2b">
    <w:name w:val="Обычный2"/>
    <w:rsid w:val="002A06A0"/>
    <w:pPr>
      <w:widowControl w:val="0"/>
      <w:tabs>
        <w:tab w:val="center" w:pos="4677"/>
        <w:tab w:val="right" w:pos="9355"/>
      </w:tabs>
      <w:autoSpaceDE w:val="0"/>
      <w:autoSpaceDN w:val="0"/>
      <w:adjustRightInd w:val="0"/>
      <w:snapToGrid w:val="0"/>
    </w:pPr>
    <w:rPr>
      <w:sz w:val="22"/>
    </w:rPr>
  </w:style>
  <w:style w:type="paragraph" w:customStyle="1" w:styleId="Normal10-02">
    <w:name w:val="Normal + 10 пт полужирный По центру Слева:  -02 см Справ..."/>
    <w:basedOn w:val="a8"/>
    <w:link w:val="Normal10-020"/>
    <w:semiHidden/>
    <w:rsid w:val="002A06A0"/>
    <w:pPr>
      <w:spacing w:line="240" w:lineRule="auto"/>
      <w:ind w:left="-57" w:right="-113" w:firstLine="0"/>
    </w:pPr>
    <w:rPr>
      <w:rFonts w:ascii="Times New Roman" w:hAnsi="Times New Roman"/>
      <w:b/>
      <w:bCs/>
      <w:i w:val="0"/>
      <w:sz w:val="20"/>
      <w:szCs w:val="20"/>
    </w:rPr>
  </w:style>
  <w:style w:type="character" w:customStyle="1" w:styleId="Normal10-020">
    <w:name w:val="Normal + 10 пт полужирный По центру Слева:  -02 см Справ... Знак"/>
    <w:basedOn w:val="aa"/>
    <w:link w:val="Normal10-02"/>
    <w:rsid w:val="002A06A0"/>
    <w:rPr>
      <w:b/>
      <w:bCs/>
    </w:rPr>
  </w:style>
  <w:style w:type="character" w:customStyle="1" w:styleId="1b">
    <w:name w:val="Знак Знак1"/>
    <w:basedOn w:val="aa"/>
    <w:rsid w:val="002A06A0"/>
    <w:rPr>
      <w:sz w:val="24"/>
      <w:szCs w:val="24"/>
      <w:lang w:val="ru-RU" w:eastAsia="ru-RU" w:bidi="ar-SA"/>
    </w:rPr>
  </w:style>
  <w:style w:type="paragraph" w:styleId="aff6">
    <w:name w:val="caption"/>
    <w:next w:val="a8"/>
    <w:qFormat/>
    <w:rsid w:val="002A06A0"/>
    <w:pPr>
      <w:keepNext/>
      <w:spacing w:before="240" w:after="60"/>
      <w:contextualSpacing/>
      <w:outlineLvl w:val="4"/>
    </w:pPr>
    <w:rPr>
      <w:sz w:val="24"/>
      <w:szCs w:val="24"/>
    </w:rPr>
  </w:style>
  <w:style w:type="paragraph" w:customStyle="1" w:styleId="ConsPlusNormal">
    <w:name w:val="ConsPlusNormal"/>
    <w:rsid w:val="002A06A0"/>
    <w:pPr>
      <w:widowControl w:val="0"/>
      <w:autoSpaceDE w:val="0"/>
      <w:autoSpaceDN w:val="0"/>
      <w:adjustRightInd w:val="0"/>
      <w:ind w:firstLine="720"/>
    </w:pPr>
    <w:rPr>
      <w:rFonts w:ascii="Arial" w:hAnsi="Arial" w:cs="Arial"/>
    </w:rPr>
  </w:style>
  <w:style w:type="paragraph" w:customStyle="1" w:styleId="aff7">
    <w:name w:val="Знак Знак Знак Знак"/>
    <w:basedOn w:val="a8"/>
    <w:rsid w:val="002A06A0"/>
    <w:pPr>
      <w:pageBreakBefore/>
      <w:spacing w:after="160"/>
      <w:ind w:left="0" w:right="0" w:firstLine="0"/>
    </w:pPr>
    <w:rPr>
      <w:rFonts w:ascii="Times New Roman" w:hAnsi="Times New Roman"/>
      <w:i w:val="0"/>
      <w:szCs w:val="20"/>
      <w:lang w:val="en-US" w:eastAsia="en-US"/>
    </w:rPr>
  </w:style>
  <w:style w:type="paragraph" w:customStyle="1" w:styleId="Heading">
    <w:name w:val="Heading"/>
    <w:semiHidden/>
    <w:rsid w:val="002A06A0"/>
    <w:pPr>
      <w:widowControl w:val="0"/>
      <w:overflowPunct w:val="0"/>
      <w:autoSpaceDE w:val="0"/>
      <w:autoSpaceDN w:val="0"/>
      <w:adjustRightInd w:val="0"/>
      <w:textAlignment w:val="baseline"/>
    </w:pPr>
    <w:rPr>
      <w:rFonts w:ascii="Arial" w:hAnsi="Arial"/>
      <w:b/>
      <w:sz w:val="22"/>
    </w:rPr>
  </w:style>
  <w:style w:type="paragraph" w:customStyle="1" w:styleId="ConsPlusCell">
    <w:name w:val="ConsPlusCell"/>
    <w:semiHidden/>
    <w:rsid w:val="002A06A0"/>
    <w:pPr>
      <w:widowControl w:val="0"/>
      <w:autoSpaceDE w:val="0"/>
      <w:autoSpaceDN w:val="0"/>
      <w:adjustRightInd w:val="0"/>
    </w:pPr>
    <w:rPr>
      <w:rFonts w:ascii="Arial" w:hAnsi="Arial" w:cs="Arial"/>
    </w:rPr>
  </w:style>
  <w:style w:type="character" w:customStyle="1" w:styleId="1c">
    <w:name w:val="Обычный (веб) Знак1"/>
    <w:basedOn w:val="aa"/>
    <w:rsid w:val="002A06A0"/>
    <w:rPr>
      <w:sz w:val="24"/>
      <w:szCs w:val="24"/>
      <w:lang w:val="ru-RU" w:eastAsia="ru-RU" w:bidi="ar-SA"/>
    </w:rPr>
  </w:style>
  <w:style w:type="paragraph" w:customStyle="1" w:styleId="Pa1">
    <w:name w:val="Pa1"/>
    <w:basedOn w:val="Default"/>
    <w:next w:val="Default"/>
    <w:rsid w:val="002A06A0"/>
    <w:pPr>
      <w:spacing w:line="201" w:lineRule="atLeast"/>
    </w:pPr>
    <w:rPr>
      <w:rFonts w:ascii="JournalC" w:hAnsi="JournalC"/>
      <w:color w:val="auto"/>
    </w:rPr>
  </w:style>
  <w:style w:type="character" w:customStyle="1" w:styleId="text">
    <w:name w:val="text"/>
    <w:basedOn w:val="aa"/>
    <w:rsid w:val="002A06A0"/>
  </w:style>
  <w:style w:type="paragraph" w:customStyle="1" w:styleId="110">
    <w:name w:val="Знак11 Знак Знак Знак Знак Знак Знак Знак Знак Знак Знак Знак Знак Знак Знак Знак Знак Знак Знак Знак Знак Знак Знак Знак Знак"/>
    <w:basedOn w:val="a8"/>
    <w:rsid w:val="002A06A0"/>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R1">
    <w:name w:val="FR1"/>
    <w:rsid w:val="002A06A0"/>
    <w:pPr>
      <w:widowControl w:val="0"/>
      <w:autoSpaceDE w:val="0"/>
      <w:autoSpaceDN w:val="0"/>
      <w:adjustRightInd w:val="0"/>
    </w:pPr>
    <w:rPr>
      <w:sz w:val="16"/>
      <w:szCs w:val="16"/>
    </w:rPr>
  </w:style>
  <w:style w:type="paragraph" w:customStyle="1" w:styleId="210">
    <w:name w:val="Основной текст 21"/>
    <w:basedOn w:val="a8"/>
    <w:rsid w:val="002A06A0"/>
    <w:pPr>
      <w:overflowPunct w:val="0"/>
      <w:autoSpaceDE w:val="0"/>
      <w:autoSpaceDN w:val="0"/>
      <w:adjustRightInd w:val="0"/>
      <w:spacing w:line="240" w:lineRule="auto"/>
      <w:ind w:left="0" w:right="0" w:firstLine="0"/>
      <w:jc w:val="both"/>
      <w:textAlignment w:val="baseline"/>
    </w:pPr>
    <w:rPr>
      <w:rFonts w:ascii="Times New Roman" w:hAnsi="Times New Roman"/>
      <w:i w:val="0"/>
      <w:szCs w:val="20"/>
    </w:rPr>
  </w:style>
  <w:style w:type="numbering" w:customStyle="1" w:styleId="111">
    <w:name w:val="Нет списка11"/>
    <w:next w:val="ac"/>
    <w:semiHidden/>
    <w:rsid w:val="002A06A0"/>
  </w:style>
  <w:style w:type="table" w:customStyle="1" w:styleId="112">
    <w:name w:val="Сетка таблицы11"/>
    <w:basedOn w:val="ab"/>
    <w:next w:val="af8"/>
    <w:rsid w:val="002A06A0"/>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6">
    <w:name w:val="Style6"/>
    <w:basedOn w:val="a8"/>
    <w:rsid w:val="002A06A0"/>
    <w:pPr>
      <w:widowControl w:val="0"/>
      <w:autoSpaceDE w:val="0"/>
      <w:autoSpaceDN w:val="0"/>
      <w:adjustRightInd w:val="0"/>
      <w:spacing w:line="240" w:lineRule="auto"/>
      <w:ind w:left="0" w:right="0" w:firstLine="0"/>
    </w:pPr>
    <w:rPr>
      <w:rFonts w:ascii="Microsoft Sans Serif" w:hAnsi="Microsoft Sans Serif"/>
      <w:i w:val="0"/>
      <w:sz w:val="24"/>
    </w:rPr>
  </w:style>
  <w:style w:type="character" w:styleId="aff8">
    <w:name w:val="FollowedHyperlink"/>
    <w:basedOn w:val="aa"/>
    <w:uiPriority w:val="99"/>
    <w:rsid w:val="002A06A0"/>
    <w:rPr>
      <w:color w:val="800080"/>
      <w:u w:val="single"/>
    </w:rPr>
  </w:style>
  <w:style w:type="paragraph" w:customStyle="1" w:styleId="font5">
    <w:name w:val="font5"/>
    <w:basedOn w:val="a8"/>
    <w:rsid w:val="002A06A0"/>
    <w:pPr>
      <w:spacing w:before="100" w:beforeAutospacing="1" w:after="100" w:afterAutospacing="1" w:line="240" w:lineRule="auto"/>
      <w:ind w:left="0" w:right="0" w:firstLine="0"/>
    </w:pPr>
    <w:rPr>
      <w:rFonts w:ascii="Times New Roman" w:hAnsi="Times New Roman"/>
      <w:b/>
      <w:bCs/>
      <w:i w:val="0"/>
      <w:color w:val="000000"/>
      <w:sz w:val="24"/>
    </w:rPr>
  </w:style>
  <w:style w:type="paragraph" w:customStyle="1" w:styleId="xl24">
    <w:name w:val="xl24"/>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25">
    <w:name w:val="xl25"/>
    <w:basedOn w:val="a8"/>
    <w:rsid w:val="002A06A0"/>
    <w:pPr>
      <w:pBdr>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6">
    <w:name w:val="xl26"/>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7">
    <w:name w:val="xl27"/>
    <w:basedOn w:val="a8"/>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8">
    <w:name w:val="xl28"/>
    <w:basedOn w:val="a8"/>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9">
    <w:name w:val="xl29"/>
    <w:basedOn w:val="a8"/>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18"/>
      <w:szCs w:val="18"/>
    </w:rPr>
  </w:style>
  <w:style w:type="paragraph" w:customStyle="1" w:styleId="xl30">
    <w:name w:val="xl30"/>
    <w:basedOn w:val="a8"/>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1">
    <w:name w:val="xl31"/>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2">
    <w:name w:val="xl32"/>
    <w:basedOn w:val="a8"/>
    <w:rsid w:val="002A06A0"/>
    <w:pPr>
      <w:pBdr>
        <w:top w:val="single" w:sz="8" w:space="0" w:color="auto"/>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3">
    <w:name w:val="xl33"/>
    <w:basedOn w:val="a8"/>
    <w:rsid w:val="002A06A0"/>
    <w:pPr>
      <w:pBdr>
        <w:top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4">
    <w:name w:val="xl34"/>
    <w:basedOn w:val="a8"/>
    <w:rsid w:val="002A06A0"/>
    <w:pPr>
      <w:pBdr>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5">
    <w:name w:val="xl35"/>
    <w:basedOn w:val="a8"/>
    <w:rsid w:val="002A06A0"/>
    <w:pPr>
      <w:pBdr>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6">
    <w:name w:val="xl36"/>
    <w:basedOn w:val="a8"/>
    <w:rsid w:val="002A06A0"/>
    <w:pPr>
      <w:pBdr>
        <w:left w:val="single" w:sz="8" w:space="9" w:color="auto"/>
        <w:bottom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7">
    <w:name w:val="xl37"/>
    <w:basedOn w:val="a8"/>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8">
    <w:name w:val="xl38"/>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39">
    <w:name w:val="xl39"/>
    <w:basedOn w:val="a8"/>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40">
    <w:name w:val="xl40"/>
    <w:basedOn w:val="a8"/>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41">
    <w:name w:val="xl41"/>
    <w:basedOn w:val="a8"/>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2">
    <w:name w:val="xl42"/>
    <w:basedOn w:val="a8"/>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3">
    <w:name w:val="xl43"/>
    <w:basedOn w:val="a8"/>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4">
    <w:name w:val="xl44"/>
    <w:basedOn w:val="a8"/>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5">
    <w:name w:val="xl45"/>
    <w:basedOn w:val="a8"/>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6">
    <w:name w:val="xl46"/>
    <w:basedOn w:val="a8"/>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7">
    <w:name w:val="xl47"/>
    <w:basedOn w:val="a8"/>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48">
    <w:name w:val="xl48"/>
    <w:basedOn w:val="a8"/>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49">
    <w:name w:val="xl49"/>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0">
    <w:name w:val="xl50"/>
    <w:basedOn w:val="a8"/>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1">
    <w:name w:val="xl51"/>
    <w:basedOn w:val="a8"/>
    <w:rsid w:val="002A06A0"/>
    <w:pPr>
      <w:pBdr>
        <w:top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2">
    <w:name w:val="xl52"/>
    <w:basedOn w:val="a8"/>
    <w:rsid w:val="002A06A0"/>
    <w:pP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3">
    <w:name w:val="xl53"/>
    <w:basedOn w:val="a8"/>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4">
    <w:name w:val="xl54"/>
    <w:basedOn w:val="a8"/>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5">
    <w:name w:val="xl55"/>
    <w:basedOn w:val="a8"/>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56">
    <w:name w:val="xl56"/>
    <w:basedOn w:val="a8"/>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7">
    <w:name w:val="xl57"/>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8">
    <w:name w:val="xl58"/>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59">
    <w:name w:val="xl59"/>
    <w:basedOn w:val="a8"/>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60">
    <w:name w:val="xl60"/>
    <w:basedOn w:val="a8"/>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1">
    <w:name w:val="xl61"/>
    <w:basedOn w:val="a8"/>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2">
    <w:name w:val="xl62"/>
    <w:basedOn w:val="a8"/>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3">
    <w:name w:val="xl63"/>
    <w:basedOn w:val="a8"/>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4">
    <w:name w:val="xl64"/>
    <w:basedOn w:val="a8"/>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5">
    <w:name w:val="xl65"/>
    <w:basedOn w:val="a8"/>
    <w:rsid w:val="002A06A0"/>
    <w:pPr>
      <w:pBdr>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6">
    <w:name w:val="xl66"/>
    <w:basedOn w:val="a8"/>
    <w:rsid w:val="002A06A0"/>
    <w:pPr>
      <w:pBdr>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7">
    <w:name w:val="xl67"/>
    <w:basedOn w:val="a8"/>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aff9">
    <w:name w:val="Знак"/>
    <w:basedOn w:val="a8"/>
    <w:rsid w:val="002A06A0"/>
    <w:pPr>
      <w:spacing w:line="240" w:lineRule="auto"/>
      <w:ind w:left="0" w:right="0" w:firstLine="0"/>
    </w:pPr>
    <w:rPr>
      <w:rFonts w:ascii="Times New Roman" w:hAnsi="Times New Roman"/>
      <w:i w:val="0"/>
      <w:sz w:val="20"/>
      <w:szCs w:val="20"/>
      <w:lang w:val="en-US" w:eastAsia="en-US"/>
    </w:rPr>
  </w:style>
  <w:style w:type="paragraph" w:customStyle="1" w:styleId="xl68">
    <w:name w:val="xl68"/>
    <w:basedOn w:val="a8"/>
    <w:rsid w:val="002A06A0"/>
    <w:pPr>
      <w:pBdr>
        <w:bottom w:val="single" w:sz="4" w:space="0" w:color="auto"/>
        <w:right w:val="single" w:sz="4" w:space="0" w:color="auto"/>
      </w:pBdr>
      <w:spacing w:before="100" w:beforeAutospacing="1" w:after="100" w:afterAutospacing="1" w:line="240" w:lineRule="auto"/>
      <w:ind w:left="0" w:right="0" w:firstLine="0"/>
      <w:jc w:val="right"/>
      <w:textAlignment w:val="top"/>
    </w:pPr>
    <w:rPr>
      <w:rFonts w:ascii="Times New Roman" w:hAnsi="Times New Roman"/>
      <w:b/>
      <w:bCs/>
      <w:i w:val="0"/>
      <w:sz w:val="16"/>
      <w:szCs w:val="16"/>
    </w:rPr>
  </w:style>
  <w:style w:type="paragraph" w:customStyle="1" w:styleId="xl69">
    <w:name w:val="xl69"/>
    <w:basedOn w:val="a8"/>
    <w:rsid w:val="002A06A0"/>
    <w:pPr>
      <w:pBdr>
        <w:top w:val="single" w:sz="4" w:space="0" w:color="auto"/>
        <w:left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0">
    <w:name w:val="xl70"/>
    <w:basedOn w:val="a8"/>
    <w:rsid w:val="002A06A0"/>
    <w:pPr>
      <w:pBdr>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1">
    <w:name w:val="xl71"/>
    <w:basedOn w:val="a8"/>
    <w:rsid w:val="002A06A0"/>
    <w:pPr>
      <w:pBdr>
        <w:top w:val="single" w:sz="4" w:space="0" w:color="auto"/>
        <w:bottom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2">
    <w:name w:val="xl72"/>
    <w:basedOn w:val="a8"/>
    <w:rsid w:val="002A06A0"/>
    <w:pPr>
      <w:pBdr>
        <w:top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character" w:customStyle="1" w:styleId="30">
    <w:name w:val="Заголовок 3 Знак"/>
    <w:aliases w:val="Знак3 Знак2,Знак3 Знак Знак"/>
    <w:basedOn w:val="aa"/>
    <w:link w:val="3"/>
    <w:locked/>
    <w:rsid w:val="00236AF8"/>
    <w:rPr>
      <w:b/>
      <w:sz w:val="24"/>
    </w:rPr>
  </w:style>
  <w:style w:type="numbering" w:customStyle="1" w:styleId="2c">
    <w:name w:val="Нет списка2"/>
    <w:next w:val="ac"/>
    <w:semiHidden/>
    <w:rsid w:val="002A06A0"/>
  </w:style>
  <w:style w:type="paragraph" w:customStyle="1" w:styleId="affa">
    <w:name w:val="a"/>
    <w:basedOn w:val="a8"/>
    <w:rsid w:val="002A06A0"/>
    <w:pPr>
      <w:spacing w:before="100" w:beforeAutospacing="1" w:after="100" w:afterAutospacing="1" w:line="240" w:lineRule="auto"/>
      <w:ind w:left="0" w:right="0" w:firstLine="0"/>
    </w:pPr>
    <w:rPr>
      <w:rFonts w:ascii="Times New Roman" w:hAnsi="Times New Roman"/>
      <w:i w:val="0"/>
      <w:sz w:val="24"/>
    </w:rPr>
  </w:style>
  <w:style w:type="table" w:customStyle="1" w:styleId="2d">
    <w:name w:val="Сетка таблицы2"/>
    <w:basedOn w:val="ab"/>
    <w:next w:val="af8"/>
    <w:rsid w:val="009D581A"/>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itle">
    <w:name w:val="ConsPlusTitle"/>
    <w:rsid w:val="009E033C"/>
    <w:pPr>
      <w:autoSpaceDE w:val="0"/>
      <w:autoSpaceDN w:val="0"/>
      <w:adjustRightInd w:val="0"/>
    </w:pPr>
    <w:rPr>
      <w:rFonts w:ascii="Arial" w:hAnsi="Arial" w:cs="Arial"/>
      <w:b/>
      <w:bCs/>
    </w:rPr>
  </w:style>
  <w:style w:type="table" w:customStyle="1" w:styleId="35">
    <w:name w:val="Сетка таблицы3"/>
    <w:basedOn w:val="ab"/>
    <w:next w:val="af8"/>
    <w:rsid w:val="003F667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
    <w:name w:val="Нет списка3"/>
    <w:next w:val="ac"/>
    <w:semiHidden/>
    <w:rsid w:val="00A379F2"/>
  </w:style>
  <w:style w:type="character" w:customStyle="1" w:styleId="14">
    <w:name w:val="Заголовок 1 Знак"/>
    <w:aliases w:val="Заголовок 1 Знак Знак Знак1,Заголовок 1 Знак Знак Знак Знак1"/>
    <w:basedOn w:val="aa"/>
    <w:link w:val="13"/>
    <w:locked/>
    <w:rsid w:val="00A379F2"/>
    <w:rPr>
      <w:rFonts w:ascii="Arial" w:hAnsi="Arial"/>
      <w:b/>
      <w:kern w:val="28"/>
      <w:sz w:val="28"/>
    </w:rPr>
  </w:style>
  <w:style w:type="paragraph" w:customStyle="1" w:styleId="1110">
    <w:name w:val="Знак11 Знак Знак Знак Знак Знак Знак Знак Знак Знак Знак Знак Знак Знак Знак Знак Знак Знак Знак Знак Знак Знак Знак Знак Знак1"/>
    <w:basedOn w:val="a8"/>
    <w:rsid w:val="00A379F2"/>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affb">
    <w:name w:val="Plain Text"/>
    <w:aliases w:val="Текст Знак1, Знак3 Знак1,Текст Знак Знак, Знак3 Знак Знак, Знак3, Знак3 Знак"/>
    <w:basedOn w:val="a8"/>
    <w:link w:val="2e"/>
    <w:rsid w:val="00A379F2"/>
    <w:pPr>
      <w:spacing w:line="240" w:lineRule="auto"/>
      <w:ind w:left="0" w:right="0" w:firstLine="0"/>
    </w:pPr>
    <w:rPr>
      <w:rFonts w:ascii="Courier New" w:hAnsi="Courier New" w:cs="Courier New"/>
      <w:i w:val="0"/>
      <w:sz w:val="20"/>
      <w:szCs w:val="20"/>
    </w:rPr>
  </w:style>
  <w:style w:type="character" w:customStyle="1" w:styleId="affc">
    <w:name w:val="Текст Знак"/>
    <w:aliases w:val="Текст Знак1 Знак1,Знак3 Знак1 Знак1,Текст Знак Знак Знак1,Знак3 Знак Знак Знак1,Знак3 Знак3,Знак3 Знак Знак2"/>
    <w:basedOn w:val="aa"/>
    <w:rsid w:val="00A379F2"/>
    <w:rPr>
      <w:rFonts w:ascii="Consolas" w:hAnsi="Consolas" w:cs="Consolas"/>
      <w:i/>
      <w:sz w:val="21"/>
      <w:szCs w:val="21"/>
    </w:rPr>
  </w:style>
  <w:style w:type="character" w:customStyle="1" w:styleId="2e">
    <w:name w:val="Текст Знак2"/>
    <w:aliases w:val="Текст Знак1 Знак, Знак3 Знак1 Знак,Текст Знак Знак Знак, Знак3 Знак Знак Знак, Знак3 Знак2, Знак3 Знак Знак1"/>
    <w:basedOn w:val="aa"/>
    <w:link w:val="affb"/>
    <w:rsid w:val="00A379F2"/>
    <w:rPr>
      <w:rFonts w:ascii="Courier New" w:hAnsi="Courier New" w:cs="Courier New"/>
    </w:rPr>
  </w:style>
  <w:style w:type="table" w:customStyle="1" w:styleId="42">
    <w:name w:val="Сетка таблицы4"/>
    <w:basedOn w:val="ab"/>
    <w:next w:val="af8"/>
    <w:rsid w:val="00A379F2"/>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b"/>
    <w:next w:val="af8"/>
    <w:rsid w:val="003925C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b"/>
    <w:next w:val="af8"/>
    <w:rsid w:val="00787BA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
    <w:name w:val="Нет списка4"/>
    <w:next w:val="ac"/>
    <w:semiHidden/>
    <w:rsid w:val="008B0BBF"/>
  </w:style>
  <w:style w:type="character" w:customStyle="1" w:styleId="apple-style-span">
    <w:name w:val="apple-style-span"/>
    <w:basedOn w:val="aa"/>
    <w:rsid w:val="008B0BBF"/>
  </w:style>
  <w:style w:type="character" w:customStyle="1" w:styleId="news-date-time">
    <w:name w:val="news-date-time"/>
    <w:basedOn w:val="aa"/>
    <w:rsid w:val="008B0BBF"/>
  </w:style>
  <w:style w:type="table" w:customStyle="1" w:styleId="72">
    <w:name w:val="Сетка таблицы7"/>
    <w:basedOn w:val="ab"/>
    <w:next w:val="af8"/>
    <w:rsid w:val="008B0BBF"/>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c"/>
    <w:semiHidden/>
    <w:rsid w:val="008B0BBF"/>
  </w:style>
  <w:style w:type="table" w:customStyle="1" w:styleId="121">
    <w:name w:val="Сетка таблицы12"/>
    <w:basedOn w:val="ab"/>
    <w:next w:val="af8"/>
    <w:rsid w:val="008B0B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7">
    <w:name w:val="Body Text Indent 3"/>
    <w:basedOn w:val="a8"/>
    <w:link w:val="38"/>
    <w:rsid w:val="008B0BBF"/>
    <w:pPr>
      <w:spacing w:after="120" w:line="240" w:lineRule="auto"/>
      <w:ind w:left="283" w:right="0" w:firstLine="0"/>
    </w:pPr>
    <w:rPr>
      <w:rFonts w:ascii="Times New Roman" w:hAnsi="Times New Roman"/>
      <w:i w:val="0"/>
      <w:sz w:val="16"/>
      <w:szCs w:val="16"/>
    </w:rPr>
  </w:style>
  <w:style w:type="character" w:customStyle="1" w:styleId="38">
    <w:name w:val="Основной текст с отступом 3 Знак"/>
    <w:basedOn w:val="aa"/>
    <w:link w:val="37"/>
    <w:rsid w:val="008B0BBF"/>
    <w:rPr>
      <w:sz w:val="16"/>
      <w:szCs w:val="16"/>
    </w:rPr>
  </w:style>
  <w:style w:type="paragraph" w:customStyle="1" w:styleId="affd">
    <w:name w:val="Знак Знак Знак"/>
    <w:basedOn w:val="a8"/>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ont6">
    <w:name w:val="font6"/>
    <w:basedOn w:val="a8"/>
    <w:rsid w:val="008B0BBF"/>
    <w:pPr>
      <w:spacing w:before="100" w:beforeAutospacing="1" w:after="100" w:afterAutospacing="1" w:line="240" w:lineRule="auto"/>
      <w:ind w:left="0" w:right="0" w:firstLine="0"/>
    </w:pPr>
    <w:rPr>
      <w:rFonts w:ascii="Times New Roman" w:hAnsi="Times New Roman"/>
      <w:iCs/>
      <w:sz w:val="22"/>
      <w:szCs w:val="22"/>
    </w:rPr>
  </w:style>
  <w:style w:type="paragraph" w:customStyle="1" w:styleId="font7">
    <w:name w:val="font7"/>
    <w:basedOn w:val="a8"/>
    <w:rsid w:val="008B0BBF"/>
    <w:pPr>
      <w:spacing w:before="100" w:beforeAutospacing="1" w:after="100" w:afterAutospacing="1" w:line="240" w:lineRule="auto"/>
      <w:ind w:left="0" w:right="0" w:firstLine="0"/>
    </w:pPr>
    <w:rPr>
      <w:rFonts w:ascii="Times New Roman" w:hAnsi="Times New Roman"/>
      <w:b/>
      <w:bCs/>
      <w:i w:val="0"/>
      <w:sz w:val="20"/>
      <w:szCs w:val="20"/>
    </w:rPr>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3"/>
    <w:basedOn w:val="a8"/>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HTML">
    <w:name w:val="HTML Preformatted"/>
    <w:basedOn w:val="a8"/>
    <w:link w:val="HTML0"/>
    <w:rsid w:val="008B0B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ight="0" w:firstLine="0"/>
    </w:pPr>
    <w:rPr>
      <w:rFonts w:ascii="Courier New" w:hAnsi="Courier New" w:cs="Courier New"/>
      <w:i w:val="0"/>
      <w:sz w:val="20"/>
      <w:szCs w:val="20"/>
    </w:rPr>
  </w:style>
  <w:style w:type="character" w:customStyle="1" w:styleId="HTML0">
    <w:name w:val="Стандартный HTML Знак"/>
    <w:basedOn w:val="aa"/>
    <w:link w:val="HTML"/>
    <w:rsid w:val="008B0BBF"/>
    <w:rPr>
      <w:rFonts w:ascii="Courier New" w:hAnsi="Courier New" w:cs="Courier New"/>
    </w:rPr>
  </w:style>
  <w:style w:type="numbering" w:customStyle="1" w:styleId="53">
    <w:name w:val="Нет списка5"/>
    <w:next w:val="ac"/>
    <w:semiHidden/>
    <w:rsid w:val="002F4DE7"/>
  </w:style>
  <w:style w:type="table" w:customStyle="1" w:styleId="82">
    <w:name w:val="Сетка таблицы8"/>
    <w:basedOn w:val="ab"/>
    <w:next w:val="af8"/>
    <w:rsid w:val="002F4DE7"/>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c"/>
    <w:semiHidden/>
    <w:rsid w:val="002F4DE7"/>
  </w:style>
  <w:style w:type="table" w:customStyle="1" w:styleId="131">
    <w:name w:val="Сетка таблицы13"/>
    <w:basedOn w:val="ab"/>
    <w:next w:val="af8"/>
    <w:rsid w:val="002F4D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Знак Знак Знак1"/>
    <w:basedOn w:val="a8"/>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8"/>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63">
    <w:name w:val="Нет списка6"/>
    <w:next w:val="ac"/>
    <w:semiHidden/>
    <w:rsid w:val="00F0285A"/>
  </w:style>
  <w:style w:type="table" w:customStyle="1" w:styleId="92">
    <w:name w:val="Сетка таблицы9"/>
    <w:basedOn w:val="ab"/>
    <w:next w:val="af8"/>
    <w:rsid w:val="00F0285A"/>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
    <w:name w:val="Нет списка14"/>
    <w:next w:val="ac"/>
    <w:semiHidden/>
    <w:rsid w:val="00F0285A"/>
  </w:style>
  <w:style w:type="table" w:customStyle="1" w:styleId="141">
    <w:name w:val="Сетка таблицы14"/>
    <w:basedOn w:val="ab"/>
    <w:next w:val="af8"/>
    <w:rsid w:val="00F0285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b"/>
    <w:next w:val="af8"/>
    <w:rsid w:val="00156772"/>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b"/>
    <w:next w:val="af8"/>
    <w:rsid w:val="002034A6"/>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
    <w:name w:val="Нет списка7"/>
    <w:next w:val="ac"/>
    <w:semiHidden/>
    <w:rsid w:val="006B7320"/>
  </w:style>
  <w:style w:type="table" w:customStyle="1" w:styleId="160">
    <w:name w:val="Сетка таблицы16"/>
    <w:basedOn w:val="ab"/>
    <w:next w:val="af8"/>
    <w:rsid w:val="006B7320"/>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ac"/>
    <w:semiHidden/>
    <w:rsid w:val="006B7320"/>
  </w:style>
  <w:style w:type="table" w:customStyle="1" w:styleId="170">
    <w:name w:val="Сетка таблицы17"/>
    <w:basedOn w:val="ab"/>
    <w:next w:val="af8"/>
    <w:rsid w:val="006B732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b"/>
    <w:next w:val="af8"/>
    <w:rsid w:val="00CF3C33"/>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e">
    <w:name w:val="Document Map"/>
    <w:basedOn w:val="a8"/>
    <w:link w:val="afff"/>
    <w:uiPriority w:val="99"/>
    <w:rsid w:val="00404F72"/>
    <w:pPr>
      <w:spacing w:line="240" w:lineRule="auto"/>
    </w:pPr>
    <w:rPr>
      <w:rFonts w:ascii="Tahoma" w:hAnsi="Tahoma" w:cs="Tahoma"/>
      <w:sz w:val="16"/>
      <w:szCs w:val="16"/>
    </w:rPr>
  </w:style>
  <w:style w:type="character" w:customStyle="1" w:styleId="afff">
    <w:name w:val="Схема документа Знак"/>
    <w:basedOn w:val="aa"/>
    <w:link w:val="affe"/>
    <w:uiPriority w:val="99"/>
    <w:rsid w:val="00404F72"/>
    <w:rPr>
      <w:rFonts w:ascii="Tahoma" w:hAnsi="Tahoma" w:cs="Tahoma"/>
      <w:i/>
      <w:sz w:val="16"/>
      <w:szCs w:val="16"/>
    </w:rPr>
  </w:style>
  <w:style w:type="numbering" w:customStyle="1" w:styleId="83">
    <w:name w:val="Нет списка8"/>
    <w:next w:val="ac"/>
    <w:semiHidden/>
    <w:unhideWhenUsed/>
    <w:rsid w:val="00905901"/>
  </w:style>
  <w:style w:type="paragraph" w:customStyle="1" w:styleId="39">
    <w:name w:val="Обычный3"/>
    <w:semiHidden/>
    <w:rsid w:val="009E5F04"/>
    <w:pPr>
      <w:widowControl w:val="0"/>
      <w:tabs>
        <w:tab w:val="center" w:pos="4677"/>
        <w:tab w:val="right" w:pos="9355"/>
      </w:tabs>
      <w:autoSpaceDE w:val="0"/>
      <w:autoSpaceDN w:val="0"/>
      <w:adjustRightInd w:val="0"/>
      <w:snapToGrid w:val="0"/>
    </w:pPr>
    <w:rPr>
      <w:sz w:val="22"/>
    </w:rPr>
  </w:style>
  <w:style w:type="table" w:customStyle="1" w:styleId="190">
    <w:name w:val="Сетка таблицы19"/>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
    <w:name w:val="Нет списка16"/>
    <w:next w:val="ac"/>
    <w:semiHidden/>
    <w:rsid w:val="009E5F04"/>
  </w:style>
  <w:style w:type="table" w:customStyle="1" w:styleId="1100">
    <w:name w:val="Сетка таблицы110"/>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
    <w:name w:val="Знак Знак Знак2"/>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4">
    <w:name w:val="Знак11 Знак Знак Знак Знак Знак Знак Знак Знак Знак Знак Знак Знак Знак Знак Знак Знак Знак Знак Знак Знак Знак Знак Знак Знак4"/>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93">
    <w:name w:val="Нет списка9"/>
    <w:next w:val="ac"/>
    <w:semiHidden/>
    <w:rsid w:val="009E5F04"/>
  </w:style>
  <w:style w:type="table" w:customStyle="1" w:styleId="211">
    <w:name w:val="Сетка таблицы21"/>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
    <w:name w:val="Нет списка17"/>
    <w:next w:val="ac"/>
    <w:semiHidden/>
    <w:rsid w:val="009E5F04"/>
  </w:style>
  <w:style w:type="table" w:customStyle="1" w:styleId="1111">
    <w:name w:val="Сетка таблицы111"/>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4">
    <w:name w:val="Знак Знак Знак4"/>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01">
    <w:name w:val="Нет списка10"/>
    <w:next w:val="ac"/>
    <w:semiHidden/>
    <w:rsid w:val="009E5F04"/>
  </w:style>
  <w:style w:type="table" w:customStyle="1" w:styleId="220">
    <w:name w:val="Сетка таблицы2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
    <w:name w:val="Нет списка18"/>
    <w:next w:val="ac"/>
    <w:semiHidden/>
    <w:rsid w:val="009E5F04"/>
  </w:style>
  <w:style w:type="table" w:customStyle="1" w:styleId="1121">
    <w:name w:val="Сетка таблицы112"/>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a">
    <w:name w:val="Знак Знак Знак3"/>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table" w:customStyle="1" w:styleId="230">
    <w:name w:val="Сетка таблицы23"/>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c"/>
    <w:semiHidden/>
    <w:rsid w:val="009E5F04"/>
  </w:style>
  <w:style w:type="table" w:customStyle="1" w:styleId="250">
    <w:name w:val="Сетка таблицы25"/>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5">
    <w:name w:val="Обычный4"/>
    <w:semiHidden/>
    <w:rsid w:val="009E5F04"/>
    <w:pPr>
      <w:widowControl w:val="0"/>
      <w:tabs>
        <w:tab w:val="center" w:pos="4677"/>
        <w:tab w:val="right" w:pos="9355"/>
      </w:tabs>
      <w:autoSpaceDE w:val="0"/>
      <w:autoSpaceDN w:val="0"/>
      <w:adjustRightInd w:val="0"/>
      <w:snapToGrid w:val="0"/>
    </w:pPr>
    <w:rPr>
      <w:sz w:val="22"/>
    </w:rPr>
  </w:style>
  <w:style w:type="character" w:customStyle="1" w:styleId="2f0">
    <w:name w:val="Знак Знак2"/>
    <w:basedOn w:val="aa"/>
    <w:rsid w:val="009E5F04"/>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01">
    <w:name w:val="Нет списка110"/>
    <w:next w:val="ac"/>
    <w:semiHidden/>
    <w:rsid w:val="009E5F04"/>
  </w:style>
  <w:style w:type="table" w:customStyle="1" w:styleId="1130">
    <w:name w:val="Сетка таблицы113"/>
    <w:basedOn w:val="ab"/>
    <w:next w:val="af8"/>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
    <w:name w:val="Нет списка21"/>
    <w:next w:val="ac"/>
    <w:semiHidden/>
    <w:rsid w:val="009E5F04"/>
  </w:style>
  <w:style w:type="table" w:customStyle="1" w:styleId="260">
    <w:name w:val="Сетка таблицы26"/>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
    <w:name w:val="Нет списка20"/>
    <w:next w:val="ac"/>
    <w:semiHidden/>
    <w:rsid w:val="009E5F04"/>
  </w:style>
  <w:style w:type="paragraph" w:customStyle="1" w:styleId="54">
    <w:name w:val="Обычный5"/>
    <w:semiHidden/>
    <w:rsid w:val="009E5F04"/>
    <w:pPr>
      <w:widowControl w:val="0"/>
      <w:tabs>
        <w:tab w:val="center" w:pos="4677"/>
        <w:tab w:val="right" w:pos="9355"/>
      </w:tabs>
      <w:autoSpaceDE w:val="0"/>
      <w:autoSpaceDN w:val="0"/>
      <w:adjustRightInd w:val="0"/>
      <w:snapToGrid w:val="0"/>
    </w:pPr>
    <w:rPr>
      <w:sz w:val="22"/>
    </w:rPr>
  </w:style>
  <w:style w:type="numbering" w:customStyle="1" w:styleId="1112">
    <w:name w:val="Нет списка111"/>
    <w:next w:val="ac"/>
    <w:semiHidden/>
    <w:rsid w:val="009E5F04"/>
  </w:style>
  <w:style w:type="table" w:customStyle="1" w:styleId="1140">
    <w:name w:val="Сетка таблицы114"/>
    <w:basedOn w:val="ab"/>
    <w:next w:val="af8"/>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basedOn w:val="aa"/>
    <w:locked/>
    <w:rsid w:val="009E5F04"/>
    <w:rPr>
      <w:sz w:val="24"/>
      <w:szCs w:val="24"/>
      <w:lang w:val="ru-RU" w:eastAsia="ru-RU" w:bidi="ar-SA"/>
    </w:rPr>
  </w:style>
  <w:style w:type="numbering" w:customStyle="1" w:styleId="221">
    <w:name w:val="Нет списка22"/>
    <w:next w:val="ac"/>
    <w:semiHidden/>
    <w:rsid w:val="009E5F04"/>
  </w:style>
  <w:style w:type="table" w:customStyle="1" w:styleId="270">
    <w:name w:val="Сетка таблицы27"/>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e">
    <w:name w:val="Абзац списка1"/>
    <w:basedOn w:val="a8"/>
    <w:rsid w:val="009E5F04"/>
    <w:pPr>
      <w:spacing w:after="200" w:line="276" w:lineRule="auto"/>
      <w:ind w:left="720" w:right="0" w:firstLine="0"/>
      <w:contextualSpacing/>
    </w:pPr>
    <w:rPr>
      <w:rFonts w:ascii="Calibri" w:hAnsi="Calibri"/>
      <w:i w:val="0"/>
      <w:sz w:val="22"/>
      <w:szCs w:val="22"/>
      <w:lang w:eastAsia="en-US"/>
    </w:rPr>
  </w:style>
  <w:style w:type="paragraph" w:customStyle="1" w:styleId="N">
    <w:name w:val="N"/>
    <w:basedOn w:val="a8"/>
    <w:rsid w:val="009E5F04"/>
    <w:pPr>
      <w:tabs>
        <w:tab w:val="left" w:pos="284"/>
      </w:tabs>
      <w:spacing w:line="240" w:lineRule="auto"/>
      <w:ind w:left="0" w:right="0" w:firstLine="0"/>
      <w:jc w:val="both"/>
    </w:pPr>
    <w:rPr>
      <w:rFonts w:ascii="TimesET" w:hAnsi="TimesET" w:cs="TimesET"/>
      <w:i w:val="0"/>
      <w:sz w:val="18"/>
      <w:szCs w:val="18"/>
    </w:rPr>
  </w:style>
  <w:style w:type="character" w:customStyle="1" w:styleId="colv">
    <w:name w:val="col v"/>
    <w:basedOn w:val="aa"/>
    <w:rsid w:val="009E5F04"/>
  </w:style>
  <w:style w:type="paragraph" w:customStyle="1" w:styleId="afff0">
    <w:name w:val="Основной"/>
    <w:basedOn w:val="a8"/>
    <w:rsid w:val="009E5F04"/>
    <w:pPr>
      <w:widowControl w:val="0"/>
      <w:spacing w:line="240" w:lineRule="auto"/>
      <w:ind w:left="0" w:right="0"/>
      <w:jc w:val="both"/>
    </w:pPr>
    <w:rPr>
      <w:rFonts w:ascii="Times New Roman" w:hAnsi="Times New Roman" w:cs="Arial"/>
      <w:i w:val="0"/>
      <w:sz w:val="24"/>
    </w:rPr>
  </w:style>
  <w:style w:type="paragraph" w:styleId="a3">
    <w:name w:val="List"/>
    <w:basedOn w:val="a8"/>
    <w:rsid w:val="009E5F04"/>
    <w:pPr>
      <w:widowControl w:val="0"/>
      <w:numPr>
        <w:numId w:val="1"/>
      </w:numPr>
      <w:spacing w:line="240" w:lineRule="auto"/>
      <w:ind w:left="0" w:right="0"/>
      <w:jc w:val="both"/>
    </w:pPr>
    <w:rPr>
      <w:rFonts w:ascii="Times New Roman" w:hAnsi="Times New Roman" w:cs="Arial"/>
      <w:i w:val="0"/>
      <w:sz w:val="24"/>
    </w:rPr>
  </w:style>
  <w:style w:type="paragraph" w:customStyle="1" w:styleId="afff1">
    <w:name w:val="Знак Знак Знак Знак Знак Знак Знак Знак Знак Знак Знак Знак Знак"/>
    <w:basedOn w:val="a8"/>
    <w:rsid w:val="009E5F04"/>
    <w:pPr>
      <w:spacing w:before="100" w:beforeAutospacing="1" w:after="100" w:afterAutospacing="1" w:line="240" w:lineRule="auto"/>
      <w:ind w:left="0" w:right="0" w:firstLine="0"/>
    </w:pPr>
    <w:rPr>
      <w:rFonts w:ascii="Tahoma" w:hAnsi="Tahoma"/>
      <w:i w:val="0"/>
      <w:sz w:val="20"/>
      <w:szCs w:val="20"/>
      <w:lang w:val="en-US" w:eastAsia="en-US"/>
    </w:rPr>
  </w:style>
  <w:style w:type="character" w:customStyle="1" w:styleId="70">
    <w:name w:val="Заголовок 7 Знак"/>
    <w:basedOn w:val="aa"/>
    <w:link w:val="7"/>
    <w:uiPriority w:val="9"/>
    <w:rsid w:val="009E5F04"/>
  </w:style>
  <w:style w:type="character" w:customStyle="1" w:styleId="90">
    <w:name w:val="Заголовок 9 Знак"/>
    <w:basedOn w:val="aa"/>
    <w:link w:val="9"/>
    <w:uiPriority w:val="9"/>
    <w:rsid w:val="009E5F04"/>
    <w:rPr>
      <w:sz w:val="18"/>
      <w:szCs w:val="18"/>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55">
    <w:name w:val="Знак Знак Знак5"/>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231">
    <w:name w:val="Нет списка23"/>
    <w:next w:val="ac"/>
    <w:semiHidden/>
    <w:rsid w:val="009E5F04"/>
  </w:style>
  <w:style w:type="paragraph" w:customStyle="1" w:styleId="64">
    <w:name w:val="Обычный6"/>
    <w:semiHidden/>
    <w:rsid w:val="009E5F04"/>
    <w:pPr>
      <w:widowControl w:val="0"/>
      <w:tabs>
        <w:tab w:val="center" w:pos="4677"/>
        <w:tab w:val="right" w:pos="9355"/>
      </w:tabs>
      <w:autoSpaceDE w:val="0"/>
      <w:autoSpaceDN w:val="0"/>
      <w:adjustRightInd w:val="0"/>
      <w:snapToGrid w:val="0"/>
    </w:pPr>
    <w:rPr>
      <w:sz w:val="22"/>
    </w:rPr>
  </w:style>
  <w:style w:type="numbering" w:customStyle="1" w:styleId="1122">
    <w:name w:val="Нет списка112"/>
    <w:next w:val="ac"/>
    <w:semiHidden/>
    <w:rsid w:val="009E5F04"/>
  </w:style>
  <w:style w:type="table" w:customStyle="1" w:styleId="1150">
    <w:name w:val="Сетка таблицы115"/>
    <w:basedOn w:val="ab"/>
    <w:next w:val="af8"/>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
    <w:name w:val="Нет списка24"/>
    <w:next w:val="ac"/>
    <w:semiHidden/>
    <w:rsid w:val="009E5F04"/>
  </w:style>
  <w:style w:type="table" w:customStyle="1" w:styleId="280">
    <w:name w:val="Сетка таблицы28"/>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1">
    <w:name w:val="Абзац списка2"/>
    <w:basedOn w:val="a8"/>
    <w:rsid w:val="009E5F04"/>
    <w:pPr>
      <w:spacing w:after="200" w:line="276" w:lineRule="auto"/>
      <w:ind w:left="720" w:right="0" w:firstLine="0"/>
      <w:contextualSpacing/>
    </w:pPr>
    <w:rPr>
      <w:rFonts w:ascii="Calibri" w:hAnsi="Calibri"/>
      <w:i w:val="0"/>
      <w:sz w:val="22"/>
      <w:szCs w:val="22"/>
      <w:lang w:eastAsia="en-US"/>
    </w:rPr>
  </w:style>
  <w:style w:type="character" w:styleId="afff2">
    <w:name w:val="annotation reference"/>
    <w:basedOn w:val="aa"/>
    <w:rsid w:val="009E5F04"/>
    <w:rPr>
      <w:sz w:val="16"/>
      <w:szCs w:val="16"/>
    </w:rPr>
  </w:style>
  <w:style w:type="paragraph" w:styleId="afff3">
    <w:name w:val="annotation text"/>
    <w:basedOn w:val="a8"/>
    <w:link w:val="afff4"/>
    <w:rsid w:val="009E5F04"/>
    <w:pPr>
      <w:widowControl w:val="0"/>
      <w:autoSpaceDE w:val="0"/>
      <w:autoSpaceDN w:val="0"/>
      <w:adjustRightInd w:val="0"/>
      <w:spacing w:before="120" w:line="240" w:lineRule="auto"/>
      <w:ind w:left="0" w:right="0" w:firstLine="720"/>
      <w:jc w:val="both"/>
    </w:pPr>
    <w:rPr>
      <w:rFonts w:ascii="Times New Roman" w:hAnsi="Times New Roman"/>
      <w:i w:val="0"/>
      <w:sz w:val="20"/>
      <w:szCs w:val="20"/>
    </w:rPr>
  </w:style>
  <w:style w:type="character" w:customStyle="1" w:styleId="afff4">
    <w:name w:val="Текст примечания Знак"/>
    <w:basedOn w:val="aa"/>
    <w:link w:val="afff3"/>
    <w:rsid w:val="009E5F04"/>
  </w:style>
  <w:style w:type="paragraph" w:styleId="afff5">
    <w:name w:val="annotation subject"/>
    <w:basedOn w:val="afff3"/>
    <w:next w:val="afff3"/>
    <w:link w:val="afff6"/>
    <w:rsid w:val="009E5F04"/>
    <w:rPr>
      <w:b/>
      <w:bCs/>
    </w:rPr>
  </w:style>
  <w:style w:type="character" w:customStyle="1" w:styleId="afff6">
    <w:name w:val="Тема примечания Знак"/>
    <w:basedOn w:val="afff4"/>
    <w:link w:val="afff5"/>
    <w:rsid w:val="009E5F04"/>
    <w:rPr>
      <w:b/>
      <w:bCs/>
    </w:rPr>
  </w:style>
  <w:style w:type="numbering" w:customStyle="1" w:styleId="251">
    <w:name w:val="Нет списка25"/>
    <w:next w:val="ac"/>
    <w:semiHidden/>
    <w:rsid w:val="009E5F04"/>
  </w:style>
  <w:style w:type="numbering" w:customStyle="1" w:styleId="1131">
    <w:name w:val="Нет списка113"/>
    <w:next w:val="ac"/>
    <w:semiHidden/>
    <w:rsid w:val="009E5F04"/>
  </w:style>
  <w:style w:type="table" w:customStyle="1" w:styleId="1160">
    <w:name w:val="Сетка таблицы116"/>
    <w:basedOn w:val="ab"/>
    <w:next w:val="af8"/>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c"/>
    <w:semiHidden/>
    <w:rsid w:val="009E5F04"/>
  </w:style>
  <w:style w:type="table" w:customStyle="1" w:styleId="290">
    <w:name w:val="Сетка таблицы29"/>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Нет списка27"/>
    <w:next w:val="ac"/>
    <w:uiPriority w:val="99"/>
    <w:semiHidden/>
    <w:unhideWhenUsed/>
    <w:rsid w:val="009E5F04"/>
  </w:style>
  <w:style w:type="character" w:customStyle="1" w:styleId="40">
    <w:name w:val="Заголовок 4 Знак"/>
    <w:basedOn w:val="aa"/>
    <w:link w:val="4"/>
    <w:rsid w:val="009E5F04"/>
    <w:rPr>
      <w:b/>
      <w:bCs/>
      <w:i/>
      <w:sz w:val="28"/>
      <w:szCs w:val="28"/>
    </w:rPr>
  </w:style>
  <w:style w:type="character" w:customStyle="1" w:styleId="60">
    <w:name w:val="Заголовок 6 Знак"/>
    <w:basedOn w:val="aa"/>
    <w:link w:val="6"/>
    <w:rsid w:val="009E5F04"/>
    <w:rPr>
      <w:b/>
      <w:bCs/>
      <w:sz w:val="22"/>
      <w:szCs w:val="22"/>
    </w:rPr>
  </w:style>
  <w:style w:type="paragraph" w:customStyle="1" w:styleId="810">
    <w:name w:val="Заголовок 81"/>
    <w:basedOn w:val="a8"/>
    <w:next w:val="a8"/>
    <w:semiHidden/>
    <w:unhideWhenUsed/>
    <w:qFormat/>
    <w:rsid w:val="009E5F04"/>
    <w:pPr>
      <w:keepNext/>
      <w:keepLines/>
      <w:spacing w:before="200"/>
      <w:outlineLvl w:val="7"/>
    </w:pPr>
    <w:rPr>
      <w:rFonts w:ascii="Cambria" w:hAnsi="Cambria"/>
      <w:color w:val="404040"/>
      <w:sz w:val="20"/>
      <w:szCs w:val="20"/>
    </w:rPr>
  </w:style>
  <w:style w:type="numbering" w:customStyle="1" w:styleId="1141">
    <w:name w:val="Нет списка114"/>
    <w:next w:val="ac"/>
    <w:uiPriority w:val="99"/>
    <w:semiHidden/>
    <w:unhideWhenUsed/>
    <w:rsid w:val="009E5F04"/>
  </w:style>
  <w:style w:type="paragraph" w:customStyle="1" w:styleId="2111">
    <w:name w:val="Знак2 Знак1 Знак1 Знак Знак1"/>
    <w:basedOn w:val="a8"/>
    <w:next w:val="aff4"/>
    <w:autoRedefine/>
    <w:semiHidden/>
    <w:unhideWhenUsed/>
    <w:qFormat/>
    <w:rsid w:val="009E5F04"/>
    <w:pPr>
      <w:spacing w:after="200" w:line="276" w:lineRule="auto"/>
      <w:ind w:left="720" w:right="0" w:firstLine="0"/>
    </w:pPr>
    <w:rPr>
      <w:rFonts w:ascii="Calibri" w:eastAsia="Calibri" w:hAnsi="Calibri"/>
      <w:i w:val="0"/>
      <w:sz w:val="24"/>
      <w:lang w:eastAsia="en-US"/>
    </w:rPr>
  </w:style>
  <w:style w:type="character" w:customStyle="1" w:styleId="af2">
    <w:name w:val="Верхний колонтитул Знак"/>
    <w:basedOn w:val="aa"/>
    <w:link w:val="af1"/>
    <w:locked/>
    <w:rsid w:val="009E5F04"/>
    <w:rPr>
      <w:rFonts w:ascii="Arial" w:hAnsi="Arial"/>
    </w:rPr>
  </w:style>
  <w:style w:type="character" w:customStyle="1" w:styleId="afd">
    <w:name w:val="Название Знак"/>
    <w:basedOn w:val="aa"/>
    <w:link w:val="afc"/>
    <w:locked/>
    <w:rsid w:val="009E5F04"/>
    <w:rPr>
      <w:b/>
      <w:bCs/>
      <w:sz w:val="28"/>
      <w:szCs w:val="24"/>
    </w:rPr>
  </w:style>
  <w:style w:type="character" w:customStyle="1" w:styleId="2a">
    <w:name w:val="Основной текст 2 Знак"/>
    <w:basedOn w:val="aa"/>
    <w:link w:val="29"/>
    <w:locked/>
    <w:rsid w:val="009E5F04"/>
    <w:rPr>
      <w:rFonts w:ascii="GOST type A" w:hAnsi="GOST type A"/>
      <w:i/>
      <w:sz w:val="28"/>
      <w:szCs w:val="24"/>
    </w:rPr>
  </w:style>
  <w:style w:type="character" w:customStyle="1" w:styleId="33">
    <w:name w:val="Основной текст 3 Знак"/>
    <w:basedOn w:val="aa"/>
    <w:link w:val="32"/>
    <w:locked/>
    <w:rsid w:val="009E5F04"/>
    <w:rPr>
      <w:rFonts w:ascii="GOST type A" w:hAnsi="GOST type A"/>
      <w:i/>
      <w:sz w:val="16"/>
      <w:szCs w:val="16"/>
    </w:rPr>
  </w:style>
  <w:style w:type="paragraph" w:customStyle="1" w:styleId="310">
    <w:name w:val="Знак3 Знак1"/>
    <w:basedOn w:val="a8"/>
    <w:next w:val="affb"/>
    <w:semiHidden/>
    <w:unhideWhenUsed/>
    <w:rsid w:val="009E5F04"/>
    <w:pPr>
      <w:spacing w:line="240" w:lineRule="auto"/>
      <w:ind w:left="0" w:right="0" w:firstLine="0"/>
    </w:pPr>
    <w:rPr>
      <w:rFonts w:ascii="Courier New" w:eastAsia="Calibri" w:hAnsi="Courier New" w:cs="Courier New"/>
      <w:i w:val="0"/>
      <w:sz w:val="22"/>
      <w:szCs w:val="22"/>
      <w:lang w:eastAsia="en-US"/>
    </w:rPr>
  </w:style>
  <w:style w:type="paragraph" w:customStyle="1" w:styleId="1f">
    <w:name w:val="Нижний колонтитул1"/>
    <w:basedOn w:val="a8"/>
    <w:next w:val="ae"/>
    <w:uiPriority w:val="99"/>
    <w:semiHidden/>
    <w:unhideWhenUsed/>
    <w:rsid w:val="009E5F04"/>
    <w:pPr>
      <w:tabs>
        <w:tab w:val="center" w:pos="4677"/>
        <w:tab w:val="right" w:pos="9355"/>
      </w:tabs>
      <w:spacing w:line="240" w:lineRule="auto"/>
    </w:pPr>
    <w:rPr>
      <w:rFonts w:eastAsia="Calibri"/>
      <w:lang w:eastAsia="en-US"/>
    </w:rPr>
  </w:style>
  <w:style w:type="character" w:customStyle="1" w:styleId="1f0">
    <w:name w:val="Нижний колонтитул Знак1"/>
    <w:basedOn w:val="aa"/>
    <w:uiPriority w:val="99"/>
    <w:semiHidden/>
    <w:rsid w:val="009E5F04"/>
    <w:rPr>
      <w:rFonts w:ascii="GOST type A" w:eastAsia="Times New Roman" w:hAnsi="GOST type A" w:cs="Times New Roman"/>
      <w:i/>
      <w:sz w:val="28"/>
      <w:szCs w:val="24"/>
      <w:lang w:eastAsia="ru-RU"/>
    </w:rPr>
  </w:style>
  <w:style w:type="character" w:customStyle="1" w:styleId="811">
    <w:name w:val="Заголовок 8 Знак1"/>
    <w:basedOn w:val="aa"/>
    <w:semiHidden/>
    <w:rsid w:val="009E5F04"/>
    <w:rPr>
      <w:rFonts w:ascii="Cambria" w:eastAsia="Times New Roman" w:hAnsi="Cambria" w:cs="Times New Roman"/>
      <w:i/>
      <w:color w:val="404040"/>
    </w:rPr>
  </w:style>
  <w:style w:type="paragraph" w:customStyle="1" w:styleId="1f1">
    <w:name w:val="Основной текст1"/>
    <w:basedOn w:val="a8"/>
    <w:next w:val="a9"/>
    <w:semiHidden/>
    <w:unhideWhenUsed/>
    <w:rsid w:val="009E5F04"/>
    <w:pPr>
      <w:spacing w:after="120"/>
    </w:pPr>
    <w:rPr>
      <w:rFonts w:ascii="Arial" w:eastAsia="Calibri" w:hAnsi="Arial" w:cs="Arial"/>
      <w:i w:val="0"/>
      <w:sz w:val="22"/>
      <w:szCs w:val="22"/>
      <w:lang w:eastAsia="en-US"/>
    </w:rPr>
  </w:style>
  <w:style w:type="character" w:customStyle="1" w:styleId="1f2">
    <w:name w:val="Основной текст Знак1"/>
    <w:basedOn w:val="aa"/>
    <w:semiHidden/>
    <w:rsid w:val="009E5F04"/>
    <w:rPr>
      <w:rFonts w:ascii="GOST type A" w:eastAsia="Times New Roman" w:hAnsi="GOST type A" w:cs="Times New Roman"/>
      <w:i/>
      <w:sz w:val="28"/>
      <w:szCs w:val="24"/>
      <w:lang w:eastAsia="ru-RU"/>
    </w:rPr>
  </w:style>
  <w:style w:type="paragraph" w:customStyle="1" w:styleId="1f3">
    <w:name w:val="Верхний колонтитул1"/>
    <w:basedOn w:val="a8"/>
    <w:next w:val="af1"/>
    <w:semiHidden/>
    <w:unhideWhenUsed/>
    <w:rsid w:val="009E5F04"/>
    <w:pPr>
      <w:tabs>
        <w:tab w:val="center" w:pos="4677"/>
        <w:tab w:val="right" w:pos="9355"/>
      </w:tabs>
      <w:spacing w:line="240" w:lineRule="auto"/>
    </w:pPr>
    <w:rPr>
      <w:rFonts w:ascii="Arial" w:eastAsia="Calibri" w:hAnsi="Arial" w:cs="Arial"/>
      <w:i w:val="0"/>
      <w:sz w:val="22"/>
      <w:szCs w:val="22"/>
      <w:lang w:eastAsia="en-US"/>
    </w:rPr>
  </w:style>
  <w:style w:type="character" w:customStyle="1" w:styleId="1f4">
    <w:name w:val="Верхний колонтитул Знак1"/>
    <w:basedOn w:val="aa"/>
    <w:semiHidden/>
    <w:rsid w:val="009E5F04"/>
    <w:rPr>
      <w:rFonts w:ascii="GOST type A" w:eastAsia="Times New Roman" w:hAnsi="GOST type A" w:cs="Times New Roman"/>
      <w:i/>
      <w:sz w:val="28"/>
      <w:szCs w:val="24"/>
      <w:lang w:eastAsia="ru-RU"/>
    </w:rPr>
  </w:style>
  <w:style w:type="paragraph" w:customStyle="1" w:styleId="1f5">
    <w:name w:val="Основной текст с отступом1"/>
    <w:basedOn w:val="a8"/>
    <w:next w:val="af3"/>
    <w:semiHidden/>
    <w:unhideWhenUsed/>
    <w:rsid w:val="009E5F04"/>
    <w:pPr>
      <w:spacing w:after="120"/>
      <w:ind w:left="283"/>
    </w:pPr>
    <w:rPr>
      <w:rFonts w:eastAsia="Calibri"/>
      <w:lang w:eastAsia="en-US"/>
    </w:rPr>
  </w:style>
  <w:style w:type="character" w:customStyle="1" w:styleId="1f6">
    <w:name w:val="Основной текст с отступом Знак1"/>
    <w:basedOn w:val="aa"/>
    <w:semiHidden/>
    <w:rsid w:val="009E5F04"/>
    <w:rPr>
      <w:rFonts w:ascii="GOST type A" w:eastAsia="Times New Roman" w:hAnsi="GOST type A" w:cs="Times New Roman"/>
      <w:i/>
      <w:sz w:val="28"/>
      <w:szCs w:val="24"/>
      <w:lang w:eastAsia="ru-RU"/>
    </w:rPr>
  </w:style>
  <w:style w:type="paragraph" w:customStyle="1" w:styleId="213">
    <w:name w:val="Основной текст с отступом 21"/>
    <w:basedOn w:val="a8"/>
    <w:next w:val="25"/>
    <w:unhideWhenUsed/>
    <w:rsid w:val="009E5F04"/>
    <w:pPr>
      <w:spacing w:after="120" w:line="480" w:lineRule="auto"/>
      <w:ind w:left="283"/>
    </w:pPr>
    <w:rPr>
      <w:rFonts w:ascii="Arial" w:eastAsia="Calibri" w:hAnsi="Arial" w:cs="Arial"/>
      <w:i w:val="0"/>
      <w:sz w:val="22"/>
      <w:szCs w:val="22"/>
      <w:lang w:eastAsia="en-US"/>
    </w:rPr>
  </w:style>
  <w:style w:type="character" w:customStyle="1" w:styleId="214">
    <w:name w:val="Основной текст с отступом 2 Знак1"/>
    <w:basedOn w:val="aa"/>
    <w:semiHidden/>
    <w:rsid w:val="009E5F04"/>
    <w:rPr>
      <w:rFonts w:ascii="GOST type A" w:eastAsia="Times New Roman" w:hAnsi="GOST type A" w:cs="Times New Roman"/>
      <w:i/>
      <w:sz w:val="28"/>
      <w:szCs w:val="24"/>
      <w:lang w:eastAsia="ru-RU"/>
    </w:rPr>
  </w:style>
  <w:style w:type="paragraph" w:customStyle="1" w:styleId="320">
    <w:name w:val="Основной текст 32"/>
    <w:basedOn w:val="a8"/>
    <w:next w:val="32"/>
    <w:unhideWhenUsed/>
    <w:rsid w:val="009E5F04"/>
    <w:pPr>
      <w:spacing w:after="120"/>
    </w:pPr>
    <w:rPr>
      <w:rFonts w:eastAsia="Calibri"/>
      <w:sz w:val="16"/>
      <w:szCs w:val="16"/>
      <w:lang w:eastAsia="en-US"/>
    </w:rPr>
  </w:style>
  <w:style w:type="character" w:customStyle="1" w:styleId="311">
    <w:name w:val="Основной текст 3 Знак1"/>
    <w:basedOn w:val="aa"/>
    <w:semiHidden/>
    <w:rsid w:val="009E5F04"/>
    <w:rPr>
      <w:rFonts w:ascii="GOST type A" w:eastAsia="Times New Roman" w:hAnsi="GOST type A" w:cs="Times New Roman"/>
      <w:i/>
      <w:sz w:val="16"/>
      <w:szCs w:val="16"/>
      <w:lang w:eastAsia="ru-RU"/>
    </w:rPr>
  </w:style>
  <w:style w:type="paragraph" w:customStyle="1" w:styleId="1f7">
    <w:name w:val="Название1"/>
    <w:basedOn w:val="a8"/>
    <w:next w:val="a8"/>
    <w:qFormat/>
    <w:rsid w:val="009E5F04"/>
    <w:pPr>
      <w:pBdr>
        <w:bottom w:val="single" w:sz="8" w:space="4" w:color="4F81BD"/>
      </w:pBdr>
      <w:spacing w:after="300" w:line="240" w:lineRule="auto"/>
      <w:contextualSpacing/>
    </w:pPr>
    <w:rPr>
      <w:rFonts w:ascii="Calibri" w:eastAsia="Calibri" w:hAnsi="Calibri"/>
      <w:b/>
      <w:bCs/>
      <w:i w:val="0"/>
      <w:lang w:eastAsia="en-US"/>
    </w:rPr>
  </w:style>
  <w:style w:type="character" w:customStyle="1" w:styleId="1f8">
    <w:name w:val="Название Знак1"/>
    <w:basedOn w:val="aa"/>
    <w:rsid w:val="009E5F04"/>
    <w:rPr>
      <w:rFonts w:ascii="Cambria" w:eastAsia="Times New Roman" w:hAnsi="Cambria" w:cs="Times New Roman"/>
      <w:i/>
      <w:color w:val="17365D"/>
      <w:spacing w:val="5"/>
      <w:kern w:val="28"/>
      <w:sz w:val="52"/>
      <w:szCs w:val="52"/>
      <w:lang w:eastAsia="ru-RU"/>
    </w:rPr>
  </w:style>
  <w:style w:type="paragraph" w:customStyle="1" w:styleId="222">
    <w:name w:val="Основной текст 22"/>
    <w:basedOn w:val="a8"/>
    <w:next w:val="29"/>
    <w:semiHidden/>
    <w:unhideWhenUsed/>
    <w:rsid w:val="009E5F04"/>
    <w:pPr>
      <w:spacing w:after="120" w:line="480" w:lineRule="auto"/>
    </w:pPr>
    <w:rPr>
      <w:rFonts w:eastAsia="Calibri"/>
      <w:lang w:eastAsia="en-US"/>
    </w:rPr>
  </w:style>
  <w:style w:type="character" w:customStyle="1" w:styleId="215">
    <w:name w:val="Основной текст 2 Знак1"/>
    <w:basedOn w:val="aa"/>
    <w:semiHidden/>
    <w:rsid w:val="009E5F04"/>
    <w:rPr>
      <w:rFonts w:ascii="GOST type A" w:eastAsia="Times New Roman" w:hAnsi="GOST type A" w:cs="Times New Roman"/>
      <w:i/>
      <w:sz w:val="28"/>
      <w:szCs w:val="24"/>
      <w:lang w:eastAsia="ru-RU"/>
    </w:rPr>
  </w:style>
  <w:style w:type="paragraph" w:customStyle="1" w:styleId="1f9">
    <w:name w:val="Текст выноски1"/>
    <w:basedOn w:val="a8"/>
    <w:next w:val="afe"/>
    <w:semiHidden/>
    <w:unhideWhenUsed/>
    <w:rsid w:val="009E5F04"/>
    <w:pPr>
      <w:spacing w:line="240" w:lineRule="auto"/>
    </w:pPr>
    <w:rPr>
      <w:rFonts w:ascii="Tahoma" w:eastAsia="Calibri" w:hAnsi="Tahoma" w:cs="Tahoma"/>
      <w:sz w:val="16"/>
      <w:szCs w:val="16"/>
      <w:lang w:eastAsia="en-US"/>
    </w:rPr>
  </w:style>
  <w:style w:type="character" w:customStyle="1" w:styleId="1fa">
    <w:name w:val="Текст выноски Знак1"/>
    <w:basedOn w:val="aa"/>
    <w:semiHidden/>
    <w:rsid w:val="009E5F04"/>
    <w:rPr>
      <w:rFonts w:ascii="Tahoma" w:eastAsia="Times New Roman" w:hAnsi="Tahoma" w:cs="Tahoma"/>
      <w:i/>
      <w:sz w:val="16"/>
      <w:szCs w:val="16"/>
      <w:lang w:eastAsia="ru-RU"/>
    </w:rPr>
  </w:style>
  <w:style w:type="paragraph" w:customStyle="1" w:styleId="1fb">
    <w:name w:val="Текст сноски1"/>
    <w:basedOn w:val="a8"/>
    <w:next w:val="aff2"/>
    <w:semiHidden/>
    <w:unhideWhenUsed/>
    <w:rsid w:val="009E5F04"/>
    <w:pPr>
      <w:spacing w:line="240" w:lineRule="auto"/>
    </w:pPr>
    <w:rPr>
      <w:rFonts w:ascii="Calibri" w:eastAsia="Calibri" w:hAnsi="Calibri"/>
      <w:i w:val="0"/>
      <w:sz w:val="22"/>
      <w:szCs w:val="22"/>
      <w:lang w:eastAsia="en-US"/>
    </w:rPr>
  </w:style>
  <w:style w:type="character" w:customStyle="1" w:styleId="1fc">
    <w:name w:val="Текст сноски Знак1"/>
    <w:basedOn w:val="aa"/>
    <w:semiHidden/>
    <w:rsid w:val="009E5F04"/>
    <w:rPr>
      <w:rFonts w:ascii="GOST type A" w:eastAsia="Times New Roman" w:hAnsi="GOST type A" w:cs="Times New Roman"/>
      <w:i/>
      <w:sz w:val="20"/>
      <w:szCs w:val="20"/>
      <w:lang w:eastAsia="ru-RU"/>
    </w:rPr>
  </w:style>
  <w:style w:type="paragraph" w:customStyle="1" w:styleId="312">
    <w:name w:val="Основной текст с отступом 31"/>
    <w:basedOn w:val="a8"/>
    <w:next w:val="37"/>
    <w:unhideWhenUsed/>
    <w:rsid w:val="009E5F04"/>
    <w:pPr>
      <w:spacing w:after="120"/>
      <w:ind w:left="283"/>
    </w:pPr>
    <w:rPr>
      <w:rFonts w:ascii="Calibri" w:eastAsia="Calibri" w:hAnsi="Calibri"/>
      <w:i w:val="0"/>
      <w:sz w:val="16"/>
      <w:szCs w:val="16"/>
      <w:lang w:eastAsia="en-US"/>
    </w:rPr>
  </w:style>
  <w:style w:type="character" w:customStyle="1" w:styleId="313">
    <w:name w:val="Основной текст с отступом 3 Знак1"/>
    <w:basedOn w:val="aa"/>
    <w:semiHidden/>
    <w:rsid w:val="009E5F04"/>
    <w:rPr>
      <w:rFonts w:ascii="GOST type A" w:eastAsia="Times New Roman" w:hAnsi="GOST type A" w:cs="Times New Roman"/>
      <w:i/>
      <w:sz w:val="16"/>
      <w:szCs w:val="16"/>
      <w:lang w:eastAsia="ru-RU"/>
    </w:rPr>
  </w:style>
  <w:style w:type="paragraph" w:customStyle="1" w:styleId="1fd">
    <w:name w:val="Схема документа1"/>
    <w:basedOn w:val="a8"/>
    <w:next w:val="affe"/>
    <w:semiHidden/>
    <w:unhideWhenUsed/>
    <w:rsid w:val="009E5F04"/>
    <w:pPr>
      <w:spacing w:line="240" w:lineRule="auto"/>
    </w:pPr>
    <w:rPr>
      <w:rFonts w:ascii="Tahoma" w:eastAsia="Calibri" w:hAnsi="Tahoma" w:cs="Tahoma"/>
      <w:sz w:val="16"/>
      <w:szCs w:val="16"/>
      <w:lang w:eastAsia="en-US"/>
    </w:rPr>
  </w:style>
  <w:style w:type="character" w:customStyle="1" w:styleId="1fe">
    <w:name w:val="Схема документа Знак1"/>
    <w:basedOn w:val="aa"/>
    <w:semiHidden/>
    <w:rsid w:val="009E5F04"/>
    <w:rPr>
      <w:rFonts w:ascii="Tahoma" w:eastAsia="Times New Roman" w:hAnsi="Tahoma" w:cs="Tahoma"/>
      <w:i/>
      <w:sz w:val="16"/>
      <w:szCs w:val="16"/>
      <w:lang w:eastAsia="ru-RU"/>
    </w:rPr>
  </w:style>
  <w:style w:type="table" w:customStyle="1" w:styleId="300">
    <w:name w:val="Сетка таблицы30"/>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0">
    <w:name w:val="Сетка таблицы117"/>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0">
    <w:name w:val="Сетка таблицы118"/>
    <w:basedOn w:val="ab"/>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b"/>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Сетка таблицы131"/>
    <w:basedOn w:val="ab"/>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
    <w:name w:val="Сетка таблицы141"/>
    <w:basedOn w:val="ab"/>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0">
    <w:name w:val="Сетка таблицы15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basedOn w:val="ab"/>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0">
    <w:name w:val="Сетка таблицы18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0">
    <w:name w:val="Сетка таблицы19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0">
    <w:name w:val="Сетка таблицы1101"/>
    <w:basedOn w:val="ab"/>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етка таблицы1111"/>
    <w:basedOn w:val="ab"/>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basedOn w:val="ab"/>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0">
    <w:name w:val="Сетка таблицы25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0">
    <w:name w:val="Сетка таблицы1131"/>
    <w:basedOn w:val="ab"/>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0">
    <w:name w:val="Сетка таблицы26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0">
    <w:name w:val="Сетка таблицы1141"/>
    <w:basedOn w:val="ab"/>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0">
    <w:name w:val="Сетка таблицы271"/>
    <w:basedOn w:val="ab"/>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20">
    <w:name w:val="Заголовок 8 Знак2"/>
    <w:basedOn w:val="aa"/>
    <w:uiPriority w:val="9"/>
    <w:semiHidden/>
    <w:rsid w:val="009E5F04"/>
    <w:rPr>
      <w:rFonts w:ascii="Cambria" w:eastAsia="Times New Roman" w:hAnsi="Cambria" w:cs="Times New Roman"/>
      <w:color w:val="404040"/>
      <w:sz w:val="20"/>
      <w:szCs w:val="20"/>
    </w:rPr>
  </w:style>
  <w:style w:type="character" w:customStyle="1" w:styleId="2f2">
    <w:name w:val="Текст сноски Знак2"/>
    <w:basedOn w:val="aa"/>
    <w:uiPriority w:val="99"/>
    <w:semiHidden/>
    <w:rsid w:val="009E5F04"/>
    <w:rPr>
      <w:sz w:val="20"/>
      <w:szCs w:val="20"/>
    </w:rPr>
  </w:style>
  <w:style w:type="character" w:customStyle="1" w:styleId="2f3">
    <w:name w:val="Верхний колонтитул Знак2"/>
    <w:basedOn w:val="aa"/>
    <w:uiPriority w:val="99"/>
    <w:semiHidden/>
    <w:rsid w:val="009E5F04"/>
  </w:style>
  <w:style w:type="character" w:customStyle="1" w:styleId="2f4">
    <w:name w:val="Нижний колонтитул Знак2"/>
    <w:basedOn w:val="aa"/>
    <w:uiPriority w:val="99"/>
    <w:semiHidden/>
    <w:rsid w:val="009E5F04"/>
  </w:style>
  <w:style w:type="character" w:customStyle="1" w:styleId="2f5">
    <w:name w:val="Название Знак2"/>
    <w:basedOn w:val="aa"/>
    <w:uiPriority w:val="10"/>
    <w:rsid w:val="009E5F04"/>
    <w:rPr>
      <w:rFonts w:ascii="Cambria" w:eastAsia="Times New Roman" w:hAnsi="Cambria" w:cs="Times New Roman"/>
      <w:color w:val="17365D"/>
      <w:spacing w:val="5"/>
      <w:kern w:val="28"/>
      <w:sz w:val="52"/>
      <w:szCs w:val="52"/>
    </w:rPr>
  </w:style>
  <w:style w:type="character" w:customStyle="1" w:styleId="2f6">
    <w:name w:val="Основной текст Знак2"/>
    <w:basedOn w:val="aa"/>
    <w:uiPriority w:val="99"/>
    <w:semiHidden/>
    <w:rsid w:val="009E5F04"/>
  </w:style>
  <w:style w:type="character" w:customStyle="1" w:styleId="2f7">
    <w:name w:val="Основной текст с отступом Знак2"/>
    <w:basedOn w:val="aa"/>
    <w:uiPriority w:val="99"/>
    <w:semiHidden/>
    <w:rsid w:val="009E5F04"/>
  </w:style>
  <w:style w:type="character" w:customStyle="1" w:styleId="223">
    <w:name w:val="Основной текст 2 Знак2"/>
    <w:basedOn w:val="aa"/>
    <w:uiPriority w:val="99"/>
    <w:semiHidden/>
    <w:rsid w:val="009E5F04"/>
  </w:style>
  <w:style w:type="character" w:customStyle="1" w:styleId="321">
    <w:name w:val="Основной текст 3 Знак2"/>
    <w:basedOn w:val="aa"/>
    <w:uiPriority w:val="99"/>
    <w:semiHidden/>
    <w:rsid w:val="009E5F04"/>
    <w:rPr>
      <w:sz w:val="16"/>
      <w:szCs w:val="16"/>
    </w:rPr>
  </w:style>
  <w:style w:type="character" w:customStyle="1" w:styleId="224">
    <w:name w:val="Основной текст с отступом 2 Знак2"/>
    <w:basedOn w:val="aa"/>
    <w:uiPriority w:val="99"/>
    <w:semiHidden/>
    <w:rsid w:val="009E5F04"/>
  </w:style>
  <w:style w:type="character" w:customStyle="1" w:styleId="322">
    <w:name w:val="Основной текст с отступом 3 Знак2"/>
    <w:basedOn w:val="aa"/>
    <w:uiPriority w:val="99"/>
    <w:semiHidden/>
    <w:rsid w:val="009E5F04"/>
    <w:rPr>
      <w:sz w:val="16"/>
      <w:szCs w:val="16"/>
    </w:rPr>
  </w:style>
  <w:style w:type="character" w:customStyle="1" w:styleId="2f8">
    <w:name w:val="Схема документа Знак2"/>
    <w:basedOn w:val="aa"/>
    <w:uiPriority w:val="99"/>
    <w:semiHidden/>
    <w:rsid w:val="009E5F04"/>
    <w:rPr>
      <w:rFonts w:ascii="Tahoma" w:hAnsi="Tahoma" w:cs="Tahoma"/>
      <w:sz w:val="16"/>
      <w:szCs w:val="16"/>
    </w:rPr>
  </w:style>
  <w:style w:type="character" w:customStyle="1" w:styleId="2f9">
    <w:name w:val="Текст выноски Знак2"/>
    <w:basedOn w:val="aa"/>
    <w:uiPriority w:val="99"/>
    <w:semiHidden/>
    <w:rsid w:val="009E5F04"/>
    <w:rPr>
      <w:rFonts w:ascii="Tahoma" w:hAnsi="Tahoma" w:cs="Tahoma"/>
      <w:sz w:val="16"/>
      <w:szCs w:val="16"/>
    </w:rPr>
  </w:style>
  <w:style w:type="numbering" w:customStyle="1" w:styleId="281">
    <w:name w:val="Нет списка28"/>
    <w:next w:val="ac"/>
    <w:uiPriority w:val="99"/>
    <w:semiHidden/>
    <w:unhideWhenUsed/>
    <w:rsid w:val="009E5F04"/>
  </w:style>
  <w:style w:type="table" w:customStyle="1" w:styleId="2810">
    <w:name w:val="Сетка таблицы281"/>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
    <w:name w:val="Нет списка115"/>
    <w:next w:val="ac"/>
    <w:semiHidden/>
    <w:rsid w:val="009E5F04"/>
  </w:style>
  <w:style w:type="table" w:customStyle="1" w:styleId="11510">
    <w:name w:val="Сетка таблицы1151"/>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
    <w:name w:val="Нет списка1111"/>
    <w:next w:val="ac"/>
    <w:semiHidden/>
    <w:rsid w:val="009E5F04"/>
  </w:style>
  <w:style w:type="table" w:customStyle="1" w:styleId="1161">
    <w:name w:val="Сетка таблицы1161"/>
    <w:basedOn w:val="ab"/>
    <w:next w:val="af8"/>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2">
    <w:name w:val="Нет списка211"/>
    <w:next w:val="ac"/>
    <w:semiHidden/>
    <w:rsid w:val="009E5F04"/>
  </w:style>
  <w:style w:type="table" w:customStyle="1" w:styleId="291">
    <w:name w:val="Сетка таблицы291"/>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5">
    <w:name w:val="Нет списка31"/>
    <w:next w:val="ac"/>
    <w:semiHidden/>
    <w:rsid w:val="009E5F04"/>
  </w:style>
  <w:style w:type="numbering" w:customStyle="1" w:styleId="411">
    <w:name w:val="Нет списка41"/>
    <w:next w:val="ac"/>
    <w:semiHidden/>
    <w:rsid w:val="009E5F04"/>
  </w:style>
  <w:style w:type="numbering" w:customStyle="1" w:styleId="1211">
    <w:name w:val="Нет списка121"/>
    <w:next w:val="ac"/>
    <w:semiHidden/>
    <w:rsid w:val="009E5F04"/>
  </w:style>
  <w:style w:type="numbering" w:customStyle="1" w:styleId="511">
    <w:name w:val="Нет списка51"/>
    <w:next w:val="ac"/>
    <w:semiHidden/>
    <w:rsid w:val="009E5F04"/>
  </w:style>
  <w:style w:type="numbering" w:customStyle="1" w:styleId="1311">
    <w:name w:val="Нет списка131"/>
    <w:next w:val="ac"/>
    <w:semiHidden/>
    <w:rsid w:val="009E5F04"/>
  </w:style>
  <w:style w:type="numbering" w:customStyle="1" w:styleId="611">
    <w:name w:val="Нет списка61"/>
    <w:next w:val="ac"/>
    <w:semiHidden/>
    <w:rsid w:val="009E5F04"/>
  </w:style>
  <w:style w:type="numbering" w:customStyle="1" w:styleId="1411">
    <w:name w:val="Нет списка141"/>
    <w:next w:val="ac"/>
    <w:semiHidden/>
    <w:rsid w:val="009E5F04"/>
  </w:style>
  <w:style w:type="numbering" w:customStyle="1" w:styleId="711">
    <w:name w:val="Нет списка71"/>
    <w:next w:val="ac"/>
    <w:semiHidden/>
    <w:rsid w:val="009E5F04"/>
  </w:style>
  <w:style w:type="numbering" w:customStyle="1" w:styleId="1511">
    <w:name w:val="Нет списка151"/>
    <w:next w:val="ac"/>
    <w:semiHidden/>
    <w:rsid w:val="009E5F04"/>
  </w:style>
  <w:style w:type="numbering" w:customStyle="1" w:styleId="813">
    <w:name w:val="Нет списка81"/>
    <w:next w:val="ac"/>
    <w:semiHidden/>
    <w:rsid w:val="009E5F04"/>
  </w:style>
  <w:style w:type="numbering" w:customStyle="1" w:styleId="1611">
    <w:name w:val="Нет списка161"/>
    <w:next w:val="ac"/>
    <w:semiHidden/>
    <w:rsid w:val="009E5F04"/>
  </w:style>
  <w:style w:type="numbering" w:customStyle="1" w:styleId="911">
    <w:name w:val="Нет списка91"/>
    <w:next w:val="ac"/>
    <w:semiHidden/>
    <w:rsid w:val="009E5F04"/>
  </w:style>
  <w:style w:type="numbering" w:customStyle="1" w:styleId="1711">
    <w:name w:val="Нет списка171"/>
    <w:next w:val="ac"/>
    <w:semiHidden/>
    <w:rsid w:val="009E5F04"/>
  </w:style>
  <w:style w:type="numbering" w:customStyle="1" w:styleId="1011">
    <w:name w:val="Нет списка101"/>
    <w:next w:val="ac"/>
    <w:semiHidden/>
    <w:rsid w:val="009E5F04"/>
  </w:style>
  <w:style w:type="numbering" w:customStyle="1" w:styleId="1811">
    <w:name w:val="Нет списка181"/>
    <w:next w:val="ac"/>
    <w:semiHidden/>
    <w:rsid w:val="009E5F04"/>
  </w:style>
  <w:style w:type="numbering" w:customStyle="1" w:styleId="1911">
    <w:name w:val="Нет списка191"/>
    <w:next w:val="ac"/>
    <w:semiHidden/>
    <w:rsid w:val="009E5F04"/>
  </w:style>
  <w:style w:type="numbering" w:customStyle="1" w:styleId="11011">
    <w:name w:val="Нет списка1101"/>
    <w:next w:val="ac"/>
    <w:semiHidden/>
    <w:rsid w:val="009E5F04"/>
  </w:style>
  <w:style w:type="numbering" w:customStyle="1" w:styleId="21110">
    <w:name w:val="Нет списка2111"/>
    <w:next w:val="ac"/>
    <w:semiHidden/>
    <w:rsid w:val="009E5F04"/>
  </w:style>
  <w:style w:type="numbering" w:customStyle="1" w:styleId="2011">
    <w:name w:val="Нет списка201"/>
    <w:next w:val="ac"/>
    <w:semiHidden/>
    <w:rsid w:val="009E5F04"/>
  </w:style>
  <w:style w:type="numbering" w:customStyle="1" w:styleId="111110">
    <w:name w:val="Нет списка11111"/>
    <w:next w:val="ac"/>
    <w:semiHidden/>
    <w:rsid w:val="009E5F04"/>
  </w:style>
  <w:style w:type="numbering" w:customStyle="1" w:styleId="2211">
    <w:name w:val="Нет списка221"/>
    <w:next w:val="ac"/>
    <w:semiHidden/>
    <w:rsid w:val="009E5F04"/>
  </w:style>
  <w:style w:type="numbering" w:customStyle="1" w:styleId="2311">
    <w:name w:val="Нет списка231"/>
    <w:next w:val="ac"/>
    <w:uiPriority w:val="99"/>
    <w:semiHidden/>
    <w:unhideWhenUsed/>
    <w:rsid w:val="009E5F04"/>
  </w:style>
  <w:style w:type="numbering" w:customStyle="1" w:styleId="11211">
    <w:name w:val="Нет списка1121"/>
    <w:next w:val="ac"/>
    <w:semiHidden/>
    <w:rsid w:val="009E5F04"/>
  </w:style>
  <w:style w:type="numbering" w:customStyle="1" w:styleId="11311">
    <w:name w:val="Нет списка1131"/>
    <w:next w:val="ac"/>
    <w:semiHidden/>
    <w:rsid w:val="009E5F04"/>
  </w:style>
  <w:style w:type="numbering" w:customStyle="1" w:styleId="2411">
    <w:name w:val="Нет списка241"/>
    <w:next w:val="ac"/>
    <w:semiHidden/>
    <w:rsid w:val="009E5F04"/>
  </w:style>
  <w:style w:type="table" w:customStyle="1" w:styleId="323">
    <w:name w:val="Сетка таблицы3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0">
    <w:name w:val="Нет списка311"/>
    <w:next w:val="ac"/>
    <w:semiHidden/>
    <w:rsid w:val="009E5F04"/>
  </w:style>
  <w:style w:type="table" w:customStyle="1" w:styleId="420">
    <w:name w:val="Сетка таблицы4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0">
    <w:name w:val="Нет списка411"/>
    <w:next w:val="ac"/>
    <w:semiHidden/>
    <w:rsid w:val="009E5F04"/>
  </w:style>
  <w:style w:type="table" w:customStyle="1" w:styleId="720">
    <w:name w:val="Сетка таблицы7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10">
    <w:name w:val="Нет списка1211"/>
    <w:next w:val="ac"/>
    <w:semiHidden/>
    <w:rsid w:val="009E5F04"/>
  </w:style>
  <w:style w:type="table" w:customStyle="1" w:styleId="122">
    <w:name w:val="Сетка таблицы122"/>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0">
    <w:name w:val="Нет списка511"/>
    <w:next w:val="ac"/>
    <w:semiHidden/>
    <w:rsid w:val="009E5F04"/>
  </w:style>
  <w:style w:type="table" w:customStyle="1" w:styleId="821">
    <w:name w:val="Сетка таблицы8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10">
    <w:name w:val="Нет списка1311"/>
    <w:next w:val="ac"/>
    <w:semiHidden/>
    <w:rsid w:val="009E5F04"/>
  </w:style>
  <w:style w:type="table" w:customStyle="1" w:styleId="132">
    <w:name w:val="Сетка таблицы132"/>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0">
    <w:name w:val="Нет списка611"/>
    <w:next w:val="ac"/>
    <w:semiHidden/>
    <w:rsid w:val="009E5F04"/>
  </w:style>
  <w:style w:type="table" w:customStyle="1" w:styleId="920">
    <w:name w:val="Сетка таблицы9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10">
    <w:name w:val="Нет списка1411"/>
    <w:next w:val="ac"/>
    <w:semiHidden/>
    <w:rsid w:val="009E5F04"/>
  </w:style>
  <w:style w:type="table" w:customStyle="1" w:styleId="142">
    <w:name w:val="Сетка таблицы142"/>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0">
    <w:name w:val="Нет списка711"/>
    <w:next w:val="ac"/>
    <w:semiHidden/>
    <w:rsid w:val="009E5F04"/>
  </w:style>
  <w:style w:type="table" w:customStyle="1" w:styleId="162">
    <w:name w:val="Сетка таблицы16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0">
    <w:name w:val="Нет списка1511"/>
    <w:next w:val="ac"/>
    <w:semiHidden/>
    <w:rsid w:val="009E5F04"/>
  </w:style>
  <w:style w:type="table" w:customStyle="1" w:styleId="172">
    <w:name w:val="Сетка таблицы172"/>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10">
    <w:name w:val="Нет списка811"/>
    <w:next w:val="ac"/>
    <w:semiHidden/>
    <w:rsid w:val="009E5F04"/>
  </w:style>
  <w:style w:type="table" w:customStyle="1" w:styleId="202">
    <w:name w:val="Сетка таблицы20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10">
    <w:name w:val="Нет списка1611"/>
    <w:next w:val="ac"/>
    <w:semiHidden/>
    <w:rsid w:val="009E5F04"/>
  </w:style>
  <w:style w:type="table" w:customStyle="1" w:styleId="1102">
    <w:name w:val="Сетка таблицы1102"/>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c"/>
    <w:semiHidden/>
    <w:rsid w:val="009E5F04"/>
  </w:style>
  <w:style w:type="table" w:customStyle="1" w:styleId="2120">
    <w:name w:val="Сетка таблицы21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10">
    <w:name w:val="Нет списка1711"/>
    <w:next w:val="ac"/>
    <w:semiHidden/>
    <w:rsid w:val="009E5F04"/>
  </w:style>
  <w:style w:type="table" w:customStyle="1" w:styleId="11120">
    <w:name w:val="Сетка таблицы1112"/>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10">
    <w:name w:val="Нет списка1011"/>
    <w:next w:val="ac"/>
    <w:semiHidden/>
    <w:rsid w:val="009E5F04"/>
  </w:style>
  <w:style w:type="table" w:customStyle="1" w:styleId="2220">
    <w:name w:val="Сетка таблицы22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0">
    <w:name w:val="Нет списка1811"/>
    <w:next w:val="ac"/>
    <w:semiHidden/>
    <w:rsid w:val="009E5F04"/>
  </w:style>
  <w:style w:type="table" w:customStyle="1" w:styleId="11220">
    <w:name w:val="Сетка таблицы1122"/>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10">
    <w:name w:val="Нет списка1911"/>
    <w:next w:val="ac"/>
    <w:semiHidden/>
    <w:rsid w:val="009E5F04"/>
  </w:style>
  <w:style w:type="table" w:customStyle="1" w:styleId="252">
    <w:name w:val="Сетка таблицы25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0">
    <w:name w:val="Нет списка11011"/>
    <w:next w:val="ac"/>
    <w:semiHidden/>
    <w:rsid w:val="009E5F04"/>
  </w:style>
  <w:style w:type="table" w:customStyle="1" w:styleId="1132">
    <w:name w:val="Сетка таблицы1132"/>
    <w:basedOn w:val="ab"/>
    <w:next w:val="af8"/>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
    <w:name w:val="Нет списка212"/>
    <w:next w:val="ac"/>
    <w:semiHidden/>
    <w:rsid w:val="009E5F04"/>
  </w:style>
  <w:style w:type="table" w:customStyle="1" w:styleId="262">
    <w:name w:val="Сетка таблицы26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10">
    <w:name w:val="Нет списка2011"/>
    <w:next w:val="ac"/>
    <w:semiHidden/>
    <w:rsid w:val="009E5F04"/>
  </w:style>
  <w:style w:type="numbering" w:customStyle="1" w:styleId="11121">
    <w:name w:val="Нет списка1112"/>
    <w:next w:val="ac"/>
    <w:semiHidden/>
    <w:rsid w:val="009E5F04"/>
  </w:style>
  <w:style w:type="table" w:customStyle="1" w:styleId="1142">
    <w:name w:val="Сетка таблицы1142"/>
    <w:basedOn w:val="ab"/>
    <w:next w:val="af8"/>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10">
    <w:name w:val="Нет списка2211"/>
    <w:next w:val="ac"/>
    <w:semiHidden/>
    <w:rsid w:val="009E5F04"/>
  </w:style>
  <w:style w:type="table" w:customStyle="1" w:styleId="272">
    <w:name w:val="Сетка таблицы272"/>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2">
    <w:name w:val="Нет списка29"/>
    <w:next w:val="ac"/>
    <w:uiPriority w:val="99"/>
    <w:semiHidden/>
    <w:unhideWhenUsed/>
    <w:rsid w:val="009E5F04"/>
  </w:style>
  <w:style w:type="paragraph" w:customStyle="1" w:styleId="S31">
    <w:name w:val="S_Нумерованный_3.1"/>
    <w:basedOn w:val="S1"/>
    <w:link w:val="S310"/>
    <w:autoRedefine/>
    <w:rsid w:val="009E5F04"/>
    <w:rPr>
      <w:b/>
    </w:rPr>
  </w:style>
  <w:style w:type="character" w:customStyle="1" w:styleId="S2">
    <w:name w:val="S_Обычный Знак"/>
    <w:basedOn w:val="aa"/>
    <w:link w:val="S1"/>
    <w:locked/>
    <w:rsid w:val="009E5F04"/>
    <w:rPr>
      <w:sz w:val="24"/>
      <w:szCs w:val="24"/>
    </w:rPr>
  </w:style>
  <w:style w:type="paragraph" w:customStyle="1" w:styleId="S1">
    <w:name w:val="S_Обычный"/>
    <w:basedOn w:val="a8"/>
    <w:link w:val="S2"/>
    <w:qFormat/>
    <w:rsid w:val="009E5F04"/>
    <w:pPr>
      <w:ind w:left="0" w:right="0" w:firstLine="709"/>
      <w:jc w:val="both"/>
    </w:pPr>
    <w:rPr>
      <w:rFonts w:ascii="Times New Roman" w:hAnsi="Times New Roman"/>
      <w:i w:val="0"/>
      <w:sz w:val="24"/>
    </w:rPr>
  </w:style>
  <w:style w:type="paragraph" w:customStyle="1" w:styleId="1ff">
    <w:name w:val="Стиль Слева:  1 см"/>
    <w:basedOn w:val="a8"/>
    <w:rsid w:val="009E5F04"/>
    <w:pPr>
      <w:spacing w:line="312" w:lineRule="auto"/>
      <w:ind w:left="567" w:right="0" w:firstLine="709"/>
      <w:jc w:val="both"/>
    </w:pPr>
    <w:rPr>
      <w:rFonts w:ascii="Times New Roman" w:hAnsi="Times New Roman"/>
      <w:i w:val="0"/>
      <w:sz w:val="24"/>
      <w:szCs w:val="20"/>
      <w:lang w:eastAsia="en-US"/>
    </w:rPr>
  </w:style>
  <w:style w:type="paragraph" w:customStyle="1" w:styleId="0">
    <w:name w:val="Стиль Слева:  0"/>
    <w:aliases w:val="5 см"/>
    <w:basedOn w:val="a8"/>
    <w:rsid w:val="009E5F04"/>
    <w:pPr>
      <w:spacing w:line="312" w:lineRule="auto"/>
      <w:ind w:right="0" w:firstLine="709"/>
      <w:jc w:val="both"/>
    </w:pPr>
    <w:rPr>
      <w:rFonts w:ascii="Times New Roman" w:hAnsi="Times New Roman"/>
      <w:i w:val="0"/>
      <w:sz w:val="24"/>
      <w:szCs w:val="20"/>
      <w:lang w:eastAsia="en-US"/>
    </w:rPr>
  </w:style>
  <w:style w:type="character" w:customStyle="1" w:styleId="123">
    <w:name w:val="Заголовок_12"/>
    <w:semiHidden/>
    <w:rsid w:val="009E5F04"/>
    <w:rPr>
      <w:b/>
    </w:rPr>
  </w:style>
  <w:style w:type="paragraph" w:customStyle="1" w:styleId="S30">
    <w:name w:val="S_Заголовок_Текста3"/>
    <w:basedOn w:val="a8"/>
    <w:autoRedefine/>
    <w:rsid w:val="00236AF8"/>
    <w:pPr>
      <w:tabs>
        <w:tab w:val="num" w:pos="567"/>
      </w:tabs>
      <w:ind w:left="0" w:right="0" w:firstLine="288"/>
      <w:jc w:val="center"/>
      <w:outlineLvl w:val="2"/>
    </w:pPr>
    <w:rPr>
      <w:rFonts w:ascii="Times New Roman" w:hAnsi="Times New Roman"/>
      <w:b/>
      <w:i w:val="0"/>
      <w:sz w:val="24"/>
    </w:rPr>
  </w:style>
  <w:style w:type="paragraph" w:customStyle="1" w:styleId="afff7">
    <w:name w:val="Четвертый уровень"/>
    <w:basedOn w:val="a8"/>
    <w:qFormat/>
    <w:rsid w:val="009E5F04"/>
    <w:pPr>
      <w:spacing w:before="240" w:after="120" w:line="312" w:lineRule="auto"/>
      <w:ind w:left="0" w:right="0" w:firstLine="709"/>
      <w:jc w:val="both"/>
    </w:pPr>
    <w:rPr>
      <w:rFonts w:ascii="Times New Roman" w:hAnsi="Times New Roman"/>
      <w:b/>
      <w:i w:val="0"/>
      <w:sz w:val="24"/>
    </w:rPr>
  </w:style>
  <w:style w:type="character" w:customStyle="1" w:styleId="ConsNormal0">
    <w:name w:val="ConsNormal Знак"/>
    <w:basedOn w:val="aa"/>
    <w:link w:val="ConsNormal"/>
    <w:locked/>
    <w:rsid w:val="009E5F04"/>
    <w:rPr>
      <w:rFonts w:ascii="Arial" w:hAnsi="Arial" w:cs="Arial"/>
    </w:rPr>
  </w:style>
  <w:style w:type="character" w:customStyle="1" w:styleId="S4">
    <w:name w:val="S_Маркированный Знак Знак"/>
    <w:basedOn w:val="aa"/>
    <w:link w:val="S5"/>
    <w:locked/>
    <w:rsid w:val="009E5F04"/>
    <w:rPr>
      <w:sz w:val="24"/>
      <w:szCs w:val="24"/>
    </w:rPr>
  </w:style>
  <w:style w:type="paragraph" w:styleId="afff8">
    <w:name w:val="List Bullet"/>
    <w:basedOn w:val="a8"/>
    <w:unhideWhenUsed/>
    <w:rsid w:val="009E5F04"/>
    <w:pPr>
      <w:tabs>
        <w:tab w:val="num" w:pos="720"/>
      </w:tabs>
      <w:spacing w:line="312" w:lineRule="auto"/>
      <w:ind w:left="720" w:right="0" w:hanging="360"/>
      <w:contextualSpacing/>
      <w:jc w:val="both"/>
    </w:pPr>
    <w:rPr>
      <w:rFonts w:ascii="Times New Roman" w:hAnsi="Times New Roman"/>
      <w:i w:val="0"/>
      <w:sz w:val="24"/>
      <w:szCs w:val="22"/>
      <w:lang w:eastAsia="en-US"/>
    </w:rPr>
  </w:style>
  <w:style w:type="paragraph" w:customStyle="1" w:styleId="S5">
    <w:name w:val="S_Маркированный"/>
    <w:basedOn w:val="afff8"/>
    <w:link w:val="S4"/>
    <w:autoRedefine/>
    <w:rsid w:val="009E5F04"/>
    <w:pPr>
      <w:tabs>
        <w:tab w:val="clear" w:pos="720"/>
        <w:tab w:val="left" w:pos="1260"/>
      </w:tabs>
      <w:spacing w:line="360" w:lineRule="auto"/>
      <w:ind w:left="1021" w:firstLine="0"/>
      <w:contextualSpacing w:val="0"/>
    </w:pPr>
    <w:rPr>
      <w:szCs w:val="24"/>
      <w:lang w:eastAsia="ru-RU"/>
    </w:rPr>
  </w:style>
  <w:style w:type="character" w:customStyle="1" w:styleId="ConsNonformat">
    <w:name w:val="ConsNonformat Знак"/>
    <w:basedOn w:val="aa"/>
    <w:link w:val="ConsNonformat0"/>
    <w:semiHidden/>
    <w:locked/>
    <w:rsid w:val="009E5F04"/>
    <w:rPr>
      <w:rFonts w:ascii="Courier New" w:hAnsi="Courier New" w:cs="Courier New"/>
    </w:rPr>
  </w:style>
  <w:style w:type="paragraph" w:customStyle="1" w:styleId="ConsNonformat0">
    <w:name w:val="ConsNonformat"/>
    <w:link w:val="ConsNonformat"/>
    <w:semiHidden/>
    <w:rsid w:val="009E5F04"/>
    <w:pPr>
      <w:widowControl w:val="0"/>
      <w:autoSpaceDE w:val="0"/>
      <w:autoSpaceDN w:val="0"/>
      <w:adjustRightInd w:val="0"/>
    </w:pPr>
    <w:rPr>
      <w:rFonts w:ascii="Courier New" w:hAnsi="Courier New" w:cs="Courier New"/>
    </w:rPr>
  </w:style>
  <w:style w:type="paragraph" w:customStyle="1" w:styleId="S20">
    <w:name w:val="S_Заголовок 2"/>
    <w:basedOn w:val="20"/>
    <w:link w:val="S21"/>
    <w:autoRedefine/>
    <w:rsid w:val="009E5F04"/>
    <w:pPr>
      <w:numPr>
        <w:ilvl w:val="1"/>
      </w:numPr>
      <w:tabs>
        <w:tab w:val="num" w:pos="3621"/>
      </w:tabs>
      <w:ind w:left="3621" w:hanging="360"/>
    </w:pPr>
  </w:style>
  <w:style w:type="character" w:customStyle="1" w:styleId="S21">
    <w:name w:val="S_Заголовок 2 Знак"/>
    <w:basedOn w:val="aa"/>
    <w:link w:val="S20"/>
    <w:locked/>
    <w:rsid w:val="009E5F04"/>
    <w:rPr>
      <w:rFonts w:ascii="GOST type A" w:hAnsi="GOST type A" w:cs="Arial"/>
      <w:b/>
      <w:bCs/>
      <w:i/>
      <w:iCs/>
      <w:sz w:val="28"/>
      <w:szCs w:val="22"/>
    </w:rPr>
  </w:style>
  <w:style w:type="character" w:customStyle="1" w:styleId="S6">
    <w:name w:val="S_Нумерованный Знак Знак"/>
    <w:basedOn w:val="S21"/>
    <w:link w:val="S7"/>
    <w:locked/>
    <w:rsid w:val="009E5F04"/>
    <w:rPr>
      <w:rFonts w:ascii="GOST type A" w:hAnsi="GOST type A" w:cs="Arial"/>
      <w:b/>
      <w:bCs/>
      <w:i/>
      <w:iCs/>
      <w:sz w:val="28"/>
      <w:szCs w:val="22"/>
    </w:rPr>
  </w:style>
  <w:style w:type="paragraph" w:customStyle="1" w:styleId="S7">
    <w:name w:val="S_Нумерованный"/>
    <w:basedOn w:val="a8"/>
    <w:link w:val="S6"/>
    <w:autoRedefine/>
    <w:rsid w:val="009E5F04"/>
    <w:pPr>
      <w:tabs>
        <w:tab w:val="num" w:pos="1287"/>
      </w:tabs>
      <w:ind w:left="323" w:right="0" w:firstLine="397"/>
      <w:jc w:val="both"/>
      <w:outlineLvl w:val="1"/>
    </w:pPr>
    <w:rPr>
      <w:rFonts w:cs="Arial"/>
      <w:b/>
      <w:bCs/>
      <w:iCs/>
      <w:szCs w:val="22"/>
    </w:rPr>
  </w:style>
  <w:style w:type="paragraph" w:customStyle="1" w:styleId="S40">
    <w:name w:val="S_Заголовок 4"/>
    <w:basedOn w:val="4"/>
    <w:link w:val="S41"/>
    <w:rsid w:val="009E5F04"/>
    <w:pPr>
      <w:numPr>
        <w:ilvl w:val="3"/>
      </w:numPr>
      <w:tabs>
        <w:tab w:val="num" w:pos="360"/>
      </w:tabs>
      <w:ind w:left="284" w:firstLine="851"/>
    </w:pPr>
  </w:style>
  <w:style w:type="paragraph" w:customStyle="1" w:styleId="S10">
    <w:name w:val="S_Заголовок 1"/>
    <w:basedOn w:val="a8"/>
    <w:autoRedefine/>
    <w:rsid w:val="009E5F04"/>
    <w:pPr>
      <w:tabs>
        <w:tab w:val="num" w:pos="907"/>
      </w:tabs>
      <w:ind w:left="340" w:right="0" w:firstLine="284"/>
      <w:jc w:val="center"/>
    </w:pPr>
    <w:rPr>
      <w:rFonts w:ascii="Times New Roman" w:hAnsi="Times New Roman"/>
      <w:b/>
      <w:i w:val="0"/>
      <w:caps/>
      <w:sz w:val="24"/>
    </w:rPr>
  </w:style>
  <w:style w:type="paragraph" w:customStyle="1" w:styleId="a1">
    <w:name w:val="Перечисление"/>
    <w:basedOn w:val="afa"/>
    <w:qFormat/>
    <w:rsid w:val="009E5F04"/>
    <w:pPr>
      <w:numPr>
        <w:numId w:val="2"/>
      </w:numPr>
      <w:spacing w:after="0" w:line="312" w:lineRule="auto"/>
      <w:jc w:val="both"/>
    </w:pPr>
    <w:rPr>
      <w:rFonts w:ascii="Times New Roman" w:eastAsia="Times New Roman" w:hAnsi="Times New Roman"/>
      <w:sz w:val="24"/>
      <w:lang w:eastAsia="en-US"/>
    </w:rPr>
  </w:style>
  <w:style w:type="paragraph" w:customStyle="1" w:styleId="afff9">
    <w:name w:val="Третий уровень"/>
    <w:basedOn w:val="afa"/>
    <w:qFormat/>
    <w:rsid w:val="009E5F04"/>
    <w:pPr>
      <w:spacing w:before="120" w:after="0" w:line="312" w:lineRule="auto"/>
      <w:ind w:left="1224" w:hanging="504"/>
      <w:jc w:val="both"/>
    </w:pPr>
    <w:rPr>
      <w:rFonts w:ascii="Times New Roman" w:eastAsia="Times New Roman" w:hAnsi="Times New Roman"/>
      <w:i/>
      <w:sz w:val="24"/>
      <w:lang w:eastAsia="en-US"/>
    </w:rPr>
  </w:style>
  <w:style w:type="paragraph" w:customStyle="1" w:styleId="afffa">
    <w:name w:val="Второй уровень"/>
    <w:basedOn w:val="afa"/>
    <w:qFormat/>
    <w:rsid w:val="009E5F04"/>
    <w:pPr>
      <w:spacing w:before="120" w:after="120" w:line="312" w:lineRule="auto"/>
      <w:ind w:left="792" w:hanging="432"/>
      <w:jc w:val="center"/>
    </w:pPr>
    <w:rPr>
      <w:rFonts w:ascii="Times New Roman" w:eastAsia="Times New Roman" w:hAnsi="Times New Roman"/>
      <w:b/>
      <w:sz w:val="24"/>
      <w:lang w:eastAsia="en-US"/>
    </w:rPr>
  </w:style>
  <w:style w:type="paragraph" w:customStyle="1" w:styleId="afffb">
    <w:name w:val="Первый уровень"/>
    <w:basedOn w:val="afa"/>
    <w:next w:val="a8"/>
    <w:qFormat/>
    <w:rsid w:val="009E5F04"/>
    <w:pPr>
      <w:pageBreakBefore/>
      <w:spacing w:after="240" w:line="312" w:lineRule="auto"/>
      <w:ind w:left="360" w:hanging="360"/>
      <w:jc w:val="center"/>
    </w:pPr>
    <w:rPr>
      <w:rFonts w:ascii="Times New Roman" w:eastAsia="Times New Roman" w:hAnsi="Times New Roman"/>
      <w:b/>
      <w:sz w:val="28"/>
      <w:lang w:eastAsia="en-US"/>
    </w:rPr>
  </w:style>
  <w:style w:type="character" w:customStyle="1" w:styleId="S310">
    <w:name w:val="S_Нумерованный_3.1 Знак Знак"/>
    <w:basedOn w:val="S2"/>
    <w:link w:val="S31"/>
    <w:locked/>
    <w:rsid w:val="009E5F04"/>
    <w:rPr>
      <w:b/>
      <w:sz w:val="24"/>
      <w:szCs w:val="24"/>
    </w:rPr>
  </w:style>
  <w:style w:type="paragraph" w:customStyle="1" w:styleId="S3">
    <w:name w:val="S_Нумерованный_3"/>
    <w:basedOn w:val="ConsNormal"/>
    <w:link w:val="S32"/>
    <w:autoRedefine/>
    <w:rsid w:val="009E5F04"/>
    <w:pPr>
      <w:widowControl/>
      <w:numPr>
        <w:numId w:val="3"/>
      </w:numPr>
      <w:spacing w:line="360" w:lineRule="auto"/>
      <w:jc w:val="both"/>
    </w:pPr>
    <w:rPr>
      <w:sz w:val="24"/>
      <w:szCs w:val="24"/>
    </w:rPr>
  </w:style>
  <w:style w:type="character" w:customStyle="1" w:styleId="S32">
    <w:name w:val="S_Нумерованный_3 Знак Знак"/>
    <w:basedOn w:val="ConsNormal0"/>
    <w:link w:val="S3"/>
    <w:locked/>
    <w:rsid w:val="009E5F04"/>
    <w:rPr>
      <w:rFonts w:ascii="Arial" w:hAnsi="Arial" w:cs="Arial"/>
      <w:sz w:val="24"/>
      <w:szCs w:val="24"/>
    </w:rPr>
  </w:style>
  <w:style w:type="paragraph" w:customStyle="1" w:styleId="a4">
    <w:name w:val="Перечисление цифр."/>
    <w:basedOn w:val="a8"/>
    <w:rsid w:val="009E5F04"/>
    <w:pPr>
      <w:numPr>
        <w:numId w:val="4"/>
      </w:numPr>
      <w:spacing w:line="312" w:lineRule="auto"/>
      <w:ind w:right="0"/>
      <w:jc w:val="both"/>
    </w:pPr>
    <w:rPr>
      <w:rFonts w:ascii="Times New Roman" w:hAnsi="Times New Roman"/>
      <w:i w:val="0"/>
      <w:sz w:val="24"/>
      <w:szCs w:val="22"/>
      <w:lang w:eastAsia="en-US"/>
    </w:rPr>
  </w:style>
  <w:style w:type="paragraph" w:styleId="a5">
    <w:name w:val="Bibliography"/>
    <w:basedOn w:val="a8"/>
    <w:autoRedefine/>
    <w:uiPriority w:val="37"/>
    <w:rsid w:val="009E5F04"/>
    <w:pPr>
      <w:numPr>
        <w:numId w:val="5"/>
      </w:numPr>
      <w:spacing w:line="312" w:lineRule="auto"/>
      <w:ind w:left="0" w:right="0"/>
      <w:jc w:val="both"/>
    </w:pPr>
    <w:rPr>
      <w:rFonts w:ascii="Times New Roman" w:hAnsi="Times New Roman" w:cs="Arial"/>
      <w:i w:val="0"/>
      <w:sz w:val="24"/>
      <w:szCs w:val="22"/>
      <w:lang w:eastAsia="en-US"/>
    </w:rPr>
  </w:style>
  <w:style w:type="paragraph" w:customStyle="1" w:styleId="afffc">
    <w:name w:val="Нулевой уровень"/>
    <w:basedOn w:val="a8"/>
    <w:next w:val="a8"/>
    <w:rsid w:val="009E5F04"/>
    <w:pPr>
      <w:spacing w:line="312" w:lineRule="auto"/>
      <w:ind w:left="0" w:right="0" w:firstLine="0"/>
      <w:jc w:val="both"/>
    </w:pPr>
    <w:rPr>
      <w:rFonts w:ascii="Times New Roman" w:hAnsi="Times New Roman"/>
      <w:b/>
      <w:i w:val="0"/>
      <w:szCs w:val="28"/>
      <w:lang w:eastAsia="en-US"/>
    </w:rPr>
  </w:style>
  <w:style w:type="paragraph" w:customStyle="1" w:styleId="ConsTitle">
    <w:name w:val="ConsTitle"/>
    <w:rsid w:val="009E5F04"/>
    <w:pPr>
      <w:widowControl w:val="0"/>
      <w:autoSpaceDE w:val="0"/>
      <w:autoSpaceDN w:val="0"/>
      <w:adjustRightInd w:val="0"/>
    </w:pPr>
    <w:rPr>
      <w:rFonts w:ascii="Arial" w:hAnsi="Arial" w:cs="Arial"/>
      <w:b/>
      <w:bCs/>
      <w:sz w:val="16"/>
      <w:szCs w:val="16"/>
    </w:rPr>
  </w:style>
  <w:style w:type="paragraph" w:customStyle="1" w:styleId="afffd">
    <w:name w:val="Стиль Нулевой уровень + По центру"/>
    <w:basedOn w:val="afffc"/>
    <w:rsid w:val="009E5F04"/>
    <w:pPr>
      <w:pageBreakBefore/>
      <w:jc w:val="center"/>
    </w:pPr>
    <w:rPr>
      <w:bCs/>
      <w:szCs w:val="20"/>
    </w:rPr>
  </w:style>
  <w:style w:type="paragraph" w:customStyle="1" w:styleId="afffe">
    <w:name w:val="Список маркир"/>
    <w:basedOn w:val="a8"/>
    <w:link w:val="affff"/>
    <w:semiHidden/>
    <w:rsid w:val="009E5F04"/>
    <w:pPr>
      <w:ind w:left="0" w:right="0" w:firstLine="540"/>
      <w:jc w:val="both"/>
    </w:pPr>
    <w:rPr>
      <w:rFonts w:ascii="Times New Roman" w:hAnsi="Times New Roman"/>
      <w:i w:val="0"/>
      <w:sz w:val="24"/>
    </w:rPr>
  </w:style>
  <w:style w:type="character" w:customStyle="1" w:styleId="affff">
    <w:name w:val="Список маркир Знак"/>
    <w:basedOn w:val="aa"/>
    <w:link w:val="afffe"/>
    <w:semiHidden/>
    <w:locked/>
    <w:rsid w:val="009E5F04"/>
    <w:rPr>
      <w:sz w:val="24"/>
      <w:szCs w:val="24"/>
    </w:rPr>
  </w:style>
  <w:style w:type="paragraph" w:customStyle="1" w:styleId="a6">
    <w:name w:val="Список нумерованный Знак"/>
    <w:basedOn w:val="a8"/>
    <w:semiHidden/>
    <w:rsid w:val="009E5F04"/>
    <w:pPr>
      <w:numPr>
        <w:numId w:val="6"/>
      </w:numPr>
      <w:tabs>
        <w:tab w:val="left" w:pos="1260"/>
      </w:tabs>
      <w:ind w:right="0"/>
      <w:jc w:val="both"/>
    </w:pPr>
    <w:rPr>
      <w:rFonts w:ascii="Times New Roman" w:hAnsi="Times New Roman"/>
      <w:i w:val="0"/>
      <w:sz w:val="24"/>
    </w:rPr>
  </w:style>
  <w:style w:type="paragraph" w:customStyle="1" w:styleId="affff0">
    <w:name w:val="Список нумерованный"/>
    <w:basedOn w:val="a8"/>
    <w:semiHidden/>
    <w:rsid w:val="009E5F04"/>
    <w:pPr>
      <w:tabs>
        <w:tab w:val="num" w:pos="153"/>
        <w:tab w:val="left" w:pos="1260"/>
      </w:tabs>
      <w:ind w:left="153" w:right="0" w:hanging="153"/>
      <w:jc w:val="both"/>
    </w:pPr>
    <w:rPr>
      <w:rFonts w:ascii="Times New Roman" w:hAnsi="Times New Roman"/>
      <w:i w:val="0"/>
      <w:sz w:val="24"/>
    </w:rPr>
  </w:style>
  <w:style w:type="paragraph" w:customStyle="1" w:styleId="affff1">
    <w:name w:val="том"/>
    <w:basedOn w:val="ConsNonformat0"/>
    <w:semiHidden/>
    <w:rsid w:val="009E5F04"/>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9E5F04"/>
    <w:pPr>
      <w:widowControl w:val="0"/>
      <w:autoSpaceDE w:val="0"/>
      <w:autoSpaceDN w:val="0"/>
      <w:adjustRightInd w:val="0"/>
    </w:pPr>
    <w:rPr>
      <w:rFonts w:ascii="Courier New" w:hAnsi="Courier New" w:cs="Courier New"/>
    </w:rPr>
  </w:style>
  <w:style w:type="paragraph" w:customStyle="1" w:styleId="ConsCell">
    <w:name w:val="ConsCell"/>
    <w:semiHidden/>
    <w:rsid w:val="009E5F04"/>
    <w:pPr>
      <w:widowControl w:val="0"/>
      <w:autoSpaceDE w:val="0"/>
      <w:autoSpaceDN w:val="0"/>
      <w:adjustRightInd w:val="0"/>
      <w:ind w:right="19772"/>
    </w:pPr>
    <w:rPr>
      <w:rFonts w:ascii="Arial" w:hAnsi="Arial" w:cs="Arial"/>
    </w:rPr>
  </w:style>
  <w:style w:type="paragraph" w:customStyle="1" w:styleId="119">
    <w:name w:val="Заголовок 1.1"/>
    <w:basedOn w:val="a8"/>
    <w:semiHidden/>
    <w:rsid w:val="009E5F04"/>
    <w:pPr>
      <w:keepNext/>
      <w:keepLines/>
      <w:spacing w:before="40" w:after="40"/>
      <w:ind w:left="0" w:right="0" w:firstLine="0"/>
      <w:jc w:val="center"/>
    </w:pPr>
    <w:rPr>
      <w:rFonts w:ascii="Times New Roman" w:hAnsi="Times New Roman"/>
      <w:b/>
      <w:bCs/>
      <w:i w:val="0"/>
      <w:sz w:val="26"/>
    </w:rPr>
  </w:style>
  <w:style w:type="paragraph" w:customStyle="1" w:styleId="affff2">
    <w:name w:val="Статья"/>
    <w:basedOn w:val="a8"/>
    <w:link w:val="affff3"/>
    <w:semiHidden/>
    <w:rsid w:val="009E5F04"/>
    <w:pPr>
      <w:ind w:left="0" w:right="0" w:firstLine="567"/>
    </w:pPr>
    <w:rPr>
      <w:rFonts w:ascii="Times New Roman" w:hAnsi="Times New Roman"/>
      <w:i w:val="0"/>
      <w:sz w:val="24"/>
    </w:rPr>
  </w:style>
  <w:style w:type="character" w:customStyle="1" w:styleId="affff3">
    <w:name w:val="Статья Знак"/>
    <w:basedOn w:val="aa"/>
    <w:link w:val="affff2"/>
    <w:semiHidden/>
    <w:locked/>
    <w:rsid w:val="009E5F04"/>
    <w:rPr>
      <w:sz w:val="24"/>
      <w:szCs w:val="24"/>
    </w:rPr>
  </w:style>
  <w:style w:type="paragraph" w:customStyle="1" w:styleId="xl22">
    <w:name w:val="xl22"/>
    <w:basedOn w:val="a8"/>
    <w:semiHidden/>
    <w:rsid w:val="009E5F04"/>
    <w:pPr>
      <w:spacing w:before="100" w:beforeAutospacing="1" w:after="100" w:afterAutospacing="1"/>
      <w:ind w:left="0" w:right="0" w:firstLine="709"/>
      <w:jc w:val="center"/>
    </w:pPr>
    <w:rPr>
      <w:rFonts w:ascii="Times New Roman CYR" w:hAnsi="Times New Roman CYR" w:cs="Times New Roman CYR"/>
      <w:i w:val="0"/>
      <w:sz w:val="24"/>
    </w:rPr>
  </w:style>
  <w:style w:type="paragraph" w:customStyle="1" w:styleId="affff4">
    <w:name w:val="Обычный в таблице"/>
    <w:basedOn w:val="a8"/>
    <w:link w:val="affff5"/>
    <w:rsid w:val="009E5F04"/>
    <w:pPr>
      <w:ind w:left="0" w:right="0" w:hanging="6"/>
      <w:jc w:val="center"/>
    </w:pPr>
    <w:rPr>
      <w:rFonts w:ascii="Times New Roman" w:hAnsi="Times New Roman"/>
      <w:i w:val="0"/>
      <w:sz w:val="24"/>
    </w:rPr>
  </w:style>
  <w:style w:type="paragraph" w:customStyle="1" w:styleId="S8">
    <w:name w:val="S_Обычный в таблице"/>
    <w:basedOn w:val="a8"/>
    <w:link w:val="S9"/>
    <w:rsid w:val="009E5F04"/>
    <w:pPr>
      <w:ind w:left="0" w:right="0" w:firstLine="0"/>
      <w:jc w:val="center"/>
    </w:pPr>
    <w:rPr>
      <w:rFonts w:ascii="Times New Roman" w:hAnsi="Times New Roman"/>
      <w:i w:val="0"/>
      <w:sz w:val="24"/>
    </w:rPr>
  </w:style>
  <w:style w:type="character" w:customStyle="1" w:styleId="S9">
    <w:name w:val="S_Обычный в таблице Знак"/>
    <w:basedOn w:val="aa"/>
    <w:link w:val="S8"/>
    <w:locked/>
    <w:rsid w:val="009E5F04"/>
    <w:rPr>
      <w:sz w:val="24"/>
      <w:szCs w:val="24"/>
    </w:rPr>
  </w:style>
  <w:style w:type="character" w:customStyle="1" w:styleId="affff5">
    <w:name w:val="Обычный в таблице Знак"/>
    <w:basedOn w:val="aa"/>
    <w:link w:val="affff4"/>
    <w:locked/>
    <w:rsid w:val="009E5F04"/>
    <w:rPr>
      <w:sz w:val="24"/>
      <w:szCs w:val="24"/>
    </w:rPr>
  </w:style>
  <w:style w:type="character" w:customStyle="1" w:styleId="1ff0">
    <w:name w:val="Заголовок 1 Знак Знак Знак Знак"/>
    <w:basedOn w:val="aa"/>
    <w:semiHidden/>
    <w:rsid w:val="009E5F04"/>
    <w:rPr>
      <w:rFonts w:cs="Times New Roman"/>
      <w:bCs/>
      <w:sz w:val="28"/>
      <w:szCs w:val="28"/>
      <w:lang w:val="ru-RU" w:eastAsia="ru-RU" w:bidi="ar-SA"/>
    </w:rPr>
  </w:style>
  <w:style w:type="paragraph" w:styleId="affff6">
    <w:name w:val="Block Text"/>
    <w:basedOn w:val="a8"/>
    <w:uiPriority w:val="99"/>
    <w:rsid w:val="009E5F04"/>
    <w:pPr>
      <w:ind w:left="360" w:right="-8" w:firstLine="709"/>
      <w:jc w:val="both"/>
    </w:pPr>
    <w:rPr>
      <w:rFonts w:ascii="Times New Roman" w:hAnsi="Times New Roman"/>
      <w:bCs/>
      <w:i w:val="0"/>
      <w:szCs w:val="28"/>
    </w:rPr>
  </w:style>
  <w:style w:type="paragraph" w:customStyle="1" w:styleId="affff7">
    <w:name w:val="Îáû÷íûé"/>
    <w:rsid w:val="009E5F04"/>
    <w:rPr>
      <w:lang w:val="en-US"/>
    </w:rPr>
  </w:style>
  <w:style w:type="paragraph" w:customStyle="1" w:styleId="affff8">
    <w:name w:val="Заглавие раздела"/>
    <w:basedOn w:val="20"/>
    <w:semiHidden/>
    <w:rsid w:val="009E5F04"/>
    <w:pPr>
      <w:numPr>
        <w:ilvl w:val="1"/>
      </w:numPr>
      <w:tabs>
        <w:tab w:val="num" w:pos="3621"/>
      </w:tabs>
      <w:ind w:left="3621" w:hanging="360"/>
    </w:pPr>
  </w:style>
  <w:style w:type="paragraph" w:customStyle="1" w:styleId="1ff1">
    <w:name w:val="Заголовок_1 Знак"/>
    <w:basedOn w:val="a8"/>
    <w:link w:val="1ff2"/>
    <w:semiHidden/>
    <w:rsid w:val="009E5F04"/>
    <w:pPr>
      <w:ind w:left="0" w:right="0" w:firstLine="709"/>
      <w:jc w:val="center"/>
    </w:pPr>
    <w:rPr>
      <w:rFonts w:ascii="Times New Roman" w:hAnsi="Times New Roman"/>
      <w:b/>
      <w:i w:val="0"/>
      <w:caps/>
      <w:sz w:val="24"/>
    </w:rPr>
  </w:style>
  <w:style w:type="character" w:customStyle="1" w:styleId="1ff2">
    <w:name w:val="Заголовок_1 Знак Знак"/>
    <w:basedOn w:val="aa"/>
    <w:link w:val="1ff1"/>
    <w:semiHidden/>
    <w:locked/>
    <w:rsid w:val="009E5F04"/>
    <w:rPr>
      <w:b/>
      <w:caps/>
      <w:sz w:val="24"/>
      <w:szCs w:val="24"/>
    </w:rPr>
  </w:style>
  <w:style w:type="paragraph" w:customStyle="1" w:styleId="affff9">
    <w:name w:val="Неразрывный основной текст"/>
    <w:basedOn w:val="a9"/>
    <w:semiHidden/>
    <w:rsid w:val="009E5F04"/>
    <w:pPr>
      <w:keepNext/>
      <w:overflowPunct/>
      <w:autoSpaceDE/>
      <w:autoSpaceDN/>
      <w:adjustRightInd/>
      <w:spacing w:after="240" w:line="240" w:lineRule="atLeast"/>
      <w:ind w:left="1080" w:firstLine="709"/>
      <w:jc w:val="both"/>
      <w:textAlignment w:val="auto"/>
    </w:pPr>
    <w:rPr>
      <w:rFonts w:cs="Arial"/>
      <w:spacing w:val="-5"/>
      <w:lang w:eastAsia="en-US"/>
    </w:rPr>
  </w:style>
  <w:style w:type="paragraph" w:customStyle="1" w:styleId="affffa">
    <w:name w:val="Рисунок"/>
    <w:basedOn w:val="a8"/>
    <w:next w:val="aff6"/>
    <w:semiHidden/>
    <w:rsid w:val="009E5F04"/>
    <w:pPr>
      <w:keepNext/>
      <w:ind w:left="1080" w:right="0" w:firstLine="709"/>
      <w:jc w:val="both"/>
    </w:pPr>
    <w:rPr>
      <w:rFonts w:ascii="Arial" w:hAnsi="Arial" w:cs="Arial"/>
      <w:i w:val="0"/>
      <w:spacing w:val="-5"/>
      <w:sz w:val="20"/>
      <w:szCs w:val="20"/>
      <w:lang w:eastAsia="en-US"/>
    </w:rPr>
  </w:style>
  <w:style w:type="paragraph" w:customStyle="1" w:styleId="affffb">
    <w:name w:val="Название части"/>
    <w:basedOn w:val="a8"/>
    <w:semiHidden/>
    <w:rsid w:val="009E5F04"/>
    <w:pPr>
      <w:shd w:val="solid" w:color="auto" w:fill="auto"/>
      <w:spacing w:line="360" w:lineRule="exact"/>
      <w:ind w:left="0" w:right="0" w:firstLine="709"/>
      <w:jc w:val="center"/>
    </w:pPr>
    <w:rPr>
      <w:rFonts w:ascii="Arial" w:hAnsi="Arial" w:cs="Arial"/>
      <w:i w:val="0"/>
      <w:color w:val="FFFFFF"/>
      <w:spacing w:val="-16"/>
      <w:sz w:val="26"/>
      <w:szCs w:val="26"/>
      <w:lang w:eastAsia="en-US"/>
    </w:rPr>
  </w:style>
  <w:style w:type="paragraph" w:styleId="affffc">
    <w:name w:val="Subtitle"/>
    <w:basedOn w:val="afc"/>
    <w:next w:val="a9"/>
    <w:link w:val="affffd"/>
    <w:uiPriority w:val="11"/>
    <w:qFormat/>
    <w:rsid w:val="009E5F04"/>
    <w:pPr>
      <w:keepNext/>
      <w:keepLines/>
      <w:spacing w:before="60" w:after="120" w:line="340" w:lineRule="atLeast"/>
      <w:ind w:firstLine="709"/>
      <w:jc w:val="left"/>
    </w:pPr>
    <w:rPr>
      <w:rFonts w:ascii="Arial" w:hAnsi="Arial" w:cs="Arial"/>
      <w:b w:val="0"/>
      <w:bCs w:val="0"/>
      <w:spacing w:val="-16"/>
      <w:kern w:val="28"/>
      <w:sz w:val="32"/>
      <w:szCs w:val="32"/>
      <w:lang w:eastAsia="en-US"/>
    </w:rPr>
  </w:style>
  <w:style w:type="character" w:customStyle="1" w:styleId="affffd">
    <w:name w:val="Подзаголовок Знак"/>
    <w:basedOn w:val="aa"/>
    <w:link w:val="affffc"/>
    <w:uiPriority w:val="11"/>
    <w:rsid w:val="009E5F04"/>
    <w:rPr>
      <w:rFonts w:ascii="Arial" w:hAnsi="Arial" w:cs="Arial"/>
      <w:spacing w:val="-16"/>
      <w:kern w:val="28"/>
      <w:sz w:val="32"/>
      <w:szCs w:val="32"/>
      <w:lang w:eastAsia="en-US"/>
    </w:rPr>
  </w:style>
  <w:style w:type="paragraph" w:customStyle="1" w:styleId="affffe">
    <w:name w:val="Подзаголовок главы"/>
    <w:basedOn w:val="affffc"/>
    <w:semiHidden/>
    <w:rsid w:val="009E5F04"/>
  </w:style>
  <w:style w:type="paragraph" w:customStyle="1" w:styleId="afffff">
    <w:name w:val="Название предприятия"/>
    <w:basedOn w:val="a8"/>
    <w:semiHidden/>
    <w:rsid w:val="009E5F04"/>
    <w:pPr>
      <w:keepNext/>
      <w:keepLines/>
      <w:spacing w:line="220" w:lineRule="atLeast"/>
      <w:ind w:left="0" w:right="0" w:firstLine="709"/>
      <w:jc w:val="both"/>
    </w:pPr>
    <w:rPr>
      <w:rFonts w:ascii="Arial Black" w:hAnsi="Arial Black" w:cs="Arial Black"/>
      <w:i w:val="0"/>
      <w:spacing w:val="-25"/>
      <w:kern w:val="28"/>
      <w:sz w:val="32"/>
      <w:szCs w:val="32"/>
      <w:lang w:eastAsia="en-US"/>
    </w:rPr>
  </w:style>
  <w:style w:type="paragraph" w:customStyle="1" w:styleId="11">
    <w:name w:val="Маркированный_1"/>
    <w:basedOn w:val="a8"/>
    <w:link w:val="1ff3"/>
    <w:semiHidden/>
    <w:rsid w:val="009E5F04"/>
    <w:pPr>
      <w:numPr>
        <w:ilvl w:val="1"/>
        <w:numId w:val="9"/>
      </w:numPr>
      <w:tabs>
        <w:tab w:val="clear" w:pos="2149"/>
        <w:tab w:val="left" w:pos="900"/>
      </w:tabs>
      <w:ind w:left="0" w:right="0" w:firstLine="720"/>
      <w:jc w:val="both"/>
    </w:pPr>
    <w:rPr>
      <w:rFonts w:ascii="Times New Roman" w:hAnsi="Times New Roman"/>
      <w:i w:val="0"/>
      <w:sz w:val="24"/>
    </w:rPr>
  </w:style>
  <w:style w:type="character" w:customStyle="1" w:styleId="1ff3">
    <w:name w:val="Маркированный_1 Знак"/>
    <w:basedOn w:val="aa"/>
    <w:link w:val="11"/>
    <w:semiHidden/>
    <w:locked/>
    <w:rsid w:val="009E5F04"/>
    <w:rPr>
      <w:sz w:val="24"/>
      <w:szCs w:val="24"/>
    </w:rPr>
  </w:style>
  <w:style w:type="paragraph" w:customStyle="1" w:styleId="afffff0">
    <w:name w:val="Текст таблицы"/>
    <w:basedOn w:val="a8"/>
    <w:semiHidden/>
    <w:rsid w:val="009E5F04"/>
    <w:pPr>
      <w:spacing w:before="60"/>
      <w:ind w:left="0" w:right="0" w:firstLine="709"/>
      <w:jc w:val="both"/>
    </w:pPr>
    <w:rPr>
      <w:rFonts w:ascii="Arial" w:hAnsi="Arial" w:cs="Arial"/>
      <w:i w:val="0"/>
      <w:spacing w:val="-5"/>
      <w:sz w:val="16"/>
      <w:szCs w:val="16"/>
      <w:lang w:eastAsia="en-US"/>
    </w:rPr>
  </w:style>
  <w:style w:type="paragraph" w:customStyle="1" w:styleId="afffff1">
    <w:name w:val="Подчеркнутый"/>
    <w:basedOn w:val="a8"/>
    <w:link w:val="afffff2"/>
    <w:semiHidden/>
    <w:rsid w:val="009E5F04"/>
    <w:pPr>
      <w:ind w:left="0" w:right="0" w:firstLine="709"/>
      <w:jc w:val="both"/>
    </w:pPr>
    <w:rPr>
      <w:rFonts w:ascii="Times New Roman" w:hAnsi="Times New Roman"/>
      <w:i w:val="0"/>
      <w:sz w:val="24"/>
      <w:u w:val="single"/>
    </w:rPr>
  </w:style>
  <w:style w:type="character" w:customStyle="1" w:styleId="afffff2">
    <w:name w:val="Подчеркнутый Знак"/>
    <w:basedOn w:val="aa"/>
    <w:link w:val="afffff1"/>
    <w:semiHidden/>
    <w:locked/>
    <w:rsid w:val="009E5F04"/>
    <w:rPr>
      <w:sz w:val="24"/>
      <w:szCs w:val="24"/>
      <w:u w:val="single"/>
    </w:rPr>
  </w:style>
  <w:style w:type="paragraph" w:customStyle="1" w:styleId="afffff3">
    <w:name w:val="Название документа"/>
    <w:basedOn w:val="a8"/>
    <w:semiHidden/>
    <w:rsid w:val="009E5F04"/>
    <w:pPr>
      <w:keepNext/>
      <w:keepLines/>
      <w:pBdr>
        <w:top w:val="single" w:sz="48" w:space="31" w:color="auto"/>
      </w:pBdr>
      <w:tabs>
        <w:tab w:val="left" w:pos="0"/>
      </w:tabs>
      <w:spacing w:before="240" w:after="500" w:line="640" w:lineRule="exact"/>
      <w:ind w:left="0" w:right="0" w:firstLine="709"/>
      <w:jc w:val="both"/>
    </w:pPr>
    <w:rPr>
      <w:rFonts w:ascii="Arial Black" w:hAnsi="Arial Black" w:cs="Arial Black"/>
      <w:b/>
      <w:bCs/>
      <w:i w:val="0"/>
      <w:spacing w:val="-48"/>
      <w:kern w:val="28"/>
      <w:sz w:val="64"/>
      <w:szCs w:val="64"/>
      <w:lang w:eastAsia="en-US"/>
    </w:rPr>
  </w:style>
  <w:style w:type="paragraph" w:customStyle="1" w:styleId="afffff4">
    <w:name w:val="Нижний колонтитул (четный)"/>
    <w:basedOn w:val="ae"/>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5">
    <w:name w:val="Нижний колонтитул (первый)"/>
    <w:basedOn w:val="ae"/>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6">
    <w:name w:val="Нижний колонтитул (нечетный)"/>
    <w:basedOn w:val="ae"/>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character" w:styleId="afffff7">
    <w:name w:val="line number"/>
    <w:basedOn w:val="aa"/>
    <w:uiPriority w:val="99"/>
    <w:rsid w:val="009E5F04"/>
    <w:rPr>
      <w:rFonts w:cs="Times New Roman"/>
      <w:sz w:val="18"/>
      <w:szCs w:val="18"/>
    </w:rPr>
  </w:style>
  <w:style w:type="paragraph" w:styleId="2fa">
    <w:name w:val="List 2"/>
    <w:basedOn w:val="a3"/>
    <w:uiPriority w:val="99"/>
    <w:rsid w:val="009E5F04"/>
    <w:pPr>
      <w:widowControl/>
      <w:numPr>
        <w:numId w:val="0"/>
      </w:numPr>
      <w:spacing w:after="240" w:line="240" w:lineRule="atLeast"/>
      <w:ind w:left="1800" w:hanging="360"/>
    </w:pPr>
    <w:rPr>
      <w:rFonts w:ascii="Arial" w:hAnsi="Arial"/>
      <w:spacing w:val="-5"/>
      <w:sz w:val="20"/>
      <w:szCs w:val="20"/>
      <w:lang w:eastAsia="en-US"/>
    </w:rPr>
  </w:style>
  <w:style w:type="paragraph" w:styleId="3b">
    <w:name w:val="List 3"/>
    <w:basedOn w:val="a3"/>
    <w:uiPriority w:val="99"/>
    <w:rsid w:val="009E5F04"/>
    <w:pPr>
      <w:widowControl/>
      <w:numPr>
        <w:numId w:val="0"/>
      </w:numPr>
      <w:spacing w:after="240" w:line="240" w:lineRule="atLeast"/>
      <w:ind w:left="2160" w:hanging="360"/>
    </w:pPr>
    <w:rPr>
      <w:rFonts w:ascii="Arial" w:hAnsi="Arial"/>
      <w:spacing w:val="-5"/>
      <w:sz w:val="20"/>
      <w:szCs w:val="20"/>
      <w:lang w:eastAsia="en-US"/>
    </w:rPr>
  </w:style>
  <w:style w:type="paragraph" w:styleId="46">
    <w:name w:val="List 4"/>
    <w:basedOn w:val="a3"/>
    <w:uiPriority w:val="99"/>
    <w:rsid w:val="009E5F04"/>
    <w:pPr>
      <w:widowControl/>
      <w:numPr>
        <w:numId w:val="0"/>
      </w:numPr>
      <w:spacing w:after="240" w:line="240" w:lineRule="atLeast"/>
      <w:ind w:left="2520" w:hanging="360"/>
    </w:pPr>
    <w:rPr>
      <w:rFonts w:ascii="Arial" w:hAnsi="Arial"/>
      <w:spacing w:val="-5"/>
      <w:sz w:val="20"/>
      <w:szCs w:val="20"/>
      <w:lang w:eastAsia="en-US"/>
    </w:rPr>
  </w:style>
  <w:style w:type="paragraph" w:styleId="56">
    <w:name w:val="List 5"/>
    <w:basedOn w:val="a3"/>
    <w:uiPriority w:val="99"/>
    <w:rsid w:val="009E5F04"/>
    <w:pPr>
      <w:widowControl/>
      <w:numPr>
        <w:numId w:val="0"/>
      </w:numPr>
      <w:spacing w:after="240" w:line="240" w:lineRule="atLeast"/>
      <w:ind w:left="2880" w:hanging="360"/>
    </w:pPr>
    <w:rPr>
      <w:rFonts w:ascii="Arial" w:hAnsi="Arial"/>
      <w:spacing w:val="-5"/>
      <w:sz w:val="20"/>
      <w:szCs w:val="20"/>
      <w:lang w:eastAsia="en-US"/>
    </w:rPr>
  </w:style>
  <w:style w:type="paragraph" w:styleId="2fb">
    <w:name w:val="List Bullet 2"/>
    <w:basedOn w:val="a8"/>
    <w:autoRedefine/>
    <w:uiPriority w:val="99"/>
    <w:rsid w:val="009E5F04"/>
    <w:pPr>
      <w:tabs>
        <w:tab w:val="num" w:pos="552"/>
      </w:tabs>
      <w:spacing w:after="240" w:line="240" w:lineRule="atLeast"/>
      <w:ind w:left="1800" w:right="0" w:hanging="552"/>
      <w:jc w:val="both"/>
    </w:pPr>
    <w:rPr>
      <w:rFonts w:ascii="Arial" w:hAnsi="Arial" w:cs="Arial"/>
      <w:i w:val="0"/>
      <w:spacing w:val="-5"/>
      <w:sz w:val="20"/>
      <w:szCs w:val="20"/>
      <w:lang w:eastAsia="en-US"/>
    </w:rPr>
  </w:style>
  <w:style w:type="paragraph" w:styleId="3c">
    <w:name w:val="List Bullet 3"/>
    <w:basedOn w:val="a8"/>
    <w:autoRedefine/>
    <w:uiPriority w:val="99"/>
    <w:rsid w:val="009E5F04"/>
    <w:pPr>
      <w:tabs>
        <w:tab w:val="num" w:pos="552"/>
      </w:tabs>
      <w:spacing w:after="240" w:line="240" w:lineRule="atLeast"/>
      <w:ind w:left="2160" w:right="0" w:hanging="552"/>
      <w:jc w:val="both"/>
    </w:pPr>
    <w:rPr>
      <w:rFonts w:ascii="Arial" w:hAnsi="Arial" w:cs="Arial"/>
      <w:i w:val="0"/>
      <w:spacing w:val="-5"/>
      <w:sz w:val="20"/>
      <w:szCs w:val="20"/>
      <w:lang w:eastAsia="en-US"/>
    </w:rPr>
  </w:style>
  <w:style w:type="paragraph" w:styleId="47">
    <w:name w:val="List Bullet 4"/>
    <w:basedOn w:val="a8"/>
    <w:autoRedefine/>
    <w:uiPriority w:val="99"/>
    <w:rsid w:val="009E5F04"/>
    <w:pPr>
      <w:tabs>
        <w:tab w:val="num" w:pos="552"/>
      </w:tabs>
      <w:spacing w:after="240" w:line="240" w:lineRule="atLeast"/>
      <w:ind w:left="2520" w:right="0" w:hanging="552"/>
      <w:jc w:val="both"/>
    </w:pPr>
    <w:rPr>
      <w:rFonts w:ascii="Arial" w:hAnsi="Arial" w:cs="Arial"/>
      <w:i w:val="0"/>
      <w:spacing w:val="-5"/>
      <w:sz w:val="20"/>
      <w:szCs w:val="20"/>
      <w:lang w:eastAsia="en-US"/>
    </w:rPr>
  </w:style>
  <w:style w:type="paragraph" w:styleId="57">
    <w:name w:val="List Bullet 5"/>
    <w:basedOn w:val="a8"/>
    <w:autoRedefine/>
    <w:uiPriority w:val="99"/>
    <w:rsid w:val="009E5F04"/>
    <w:pPr>
      <w:tabs>
        <w:tab w:val="num" w:pos="552"/>
      </w:tabs>
      <w:spacing w:after="240" w:line="240" w:lineRule="atLeast"/>
      <w:ind w:left="2880" w:right="0" w:hanging="552"/>
      <w:jc w:val="both"/>
    </w:pPr>
    <w:rPr>
      <w:rFonts w:ascii="Arial" w:hAnsi="Arial" w:cs="Arial"/>
      <w:i w:val="0"/>
      <w:spacing w:val="-5"/>
      <w:sz w:val="20"/>
      <w:szCs w:val="20"/>
      <w:lang w:eastAsia="en-US"/>
    </w:rPr>
  </w:style>
  <w:style w:type="paragraph" w:styleId="afffff8">
    <w:name w:val="List Continue"/>
    <w:basedOn w:val="a3"/>
    <w:uiPriority w:val="99"/>
    <w:rsid w:val="009E5F04"/>
    <w:pPr>
      <w:widowControl/>
      <w:numPr>
        <w:numId w:val="0"/>
      </w:numPr>
      <w:spacing w:after="240" w:line="240" w:lineRule="atLeast"/>
      <w:ind w:left="1440"/>
    </w:pPr>
    <w:rPr>
      <w:rFonts w:ascii="Arial" w:hAnsi="Arial"/>
      <w:spacing w:val="-5"/>
      <w:sz w:val="20"/>
      <w:szCs w:val="20"/>
      <w:lang w:eastAsia="en-US"/>
    </w:rPr>
  </w:style>
  <w:style w:type="paragraph" w:styleId="2fc">
    <w:name w:val="List Continue 2"/>
    <w:basedOn w:val="afffff8"/>
    <w:uiPriority w:val="99"/>
    <w:rsid w:val="009E5F04"/>
    <w:pPr>
      <w:ind w:left="2160"/>
    </w:pPr>
  </w:style>
  <w:style w:type="paragraph" w:styleId="3d">
    <w:name w:val="List Continue 3"/>
    <w:basedOn w:val="afffff8"/>
    <w:uiPriority w:val="99"/>
    <w:rsid w:val="009E5F04"/>
    <w:pPr>
      <w:ind w:left="2520"/>
    </w:pPr>
  </w:style>
  <w:style w:type="paragraph" w:styleId="48">
    <w:name w:val="List Continue 4"/>
    <w:basedOn w:val="afffff8"/>
    <w:uiPriority w:val="99"/>
    <w:rsid w:val="009E5F04"/>
    <w:pPr>
      <w:ind w:left="2880"/>
    </w:pPr>
  </w:style>
  <w:style w:type="paragraph" w:styleId="58">
    <w:name w:val="List Continue 5"/>
    <w:basedOn w:val="afffff8"/>
    <w:uiPriority w:val="99"/>
    <w:rsid w:val="009E5F04"/>
    <w:pPr>
      <w:ind w:left="3240"/>
    </w:pPr>
  </w:style>
  <w:style w:type="paragraph" w:styleId="afffff9">
    <w:name w:val="List Number"/>
    <w:basedOn w:val="a8"/>
    <w:uiPriority w:val="99"/>
    <w:rsid w:val="009E5F04"/>
    <w:pPr>
      <w:spacing w:before="100" w:beforeAutospacing="1" w:after="100" w:afterAutospacing="1"/>
      <w:ind w:left="0" w:right="0" w:firstLine="709"/>
      <w:jc w:val="both"/>
    </w:pPr>
    <w:rPr>
      <w:rFonts w:ascii="Times New Roman" w:hAnsi="Times New Roman"/>
      <w:i w:val="0"/>
      <w:szCs w:val="28"/>
    </w:rPr>
  </w:style>
  <w:style w:type="paragraph" w:styleId="2fd">
    <w:name w:val="List Number 2"/>
    <w:basedOn w:val="afffff9"/>
    <w:uiPriority w:val="99"/>
    <w:rsid w:val="009E5F04"/>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9"/>
    <w:uiPriority w:val="99"/>
    <w:rsid w:val="009E5F04"/>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9"/>
    <w:uiPriority w:val="99"/>
    <w:rsid w:val="009E5F04"/>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9"/>
    <w:uiPriority w:val="99"/>
    <w:rsid w:val="009E5F04"/>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a">
    <w:name w:val="Normal Indent"/>
    <w:basedOn w:val="a8"/>
    <w:uiPriority w:val="99"/>
    <w:rsid w:val="009E5F04"/>
    <w:pPr>
      <w:ind w:left="1440" w:right="0" w:firstLine="709"/>
      <w:jc w:val="both"/>
    </w:pPr>
    <w:rPr>
      <w:rFonts w:ascii="Arial" w:hAnsi="Arial" w:cs="Arial"/>
      <w:i w:val="0"/>
      <w:spacing w:val="-5"/>
      <w:sz w:val="20"/>
      <w:szCs w:val="20"/>
      <w:lang w:eastAsia="en-US"/>
    </w:rPr>
  </w:style>
  <w:style w:type="paragraph" w:customStyle="1" w:styleId="afffffb">
    <w:name w:val="Подзаголовок части"/>
    <w:basedOn w:val="a8"/>
    <w:next w:val="a9"/>
    <w:semiHidden/>
    <w:rsid w:val="009E5F04"/>
    <w:pPr>
      <w:keepNext/>
      <w:spacing w:before="360" w:after="120"/>
      <w:ind w:left="1080" w:right="0" w:firstLine="709"/>
      <w:jc w:val="both"/>
    </w:pPr>
    <w:rPr>
      <w:rFonts w:ascii="Arial" w:hAnsi="Arial" w:cs="Arial"/>
      <w:iCs/>
      <w:spacing w:val="-5"/>
      <w:kern w:val="28"/>
      <w:sz w:val="26"/>
      <w:szCs w:val="26"/>
      <w:lang w:eastAsia="en-US"/>
    </w:rPr>
  </w:style>
  <w:style w:type="paragraph" w:customStyle="1" w:styleId="afffffc">
    <w:name w:val="Обратный адрес"/>
    <w:basedOn w:val="a8"/>
    <w:semiHidden/>
    <w:rsid w:val="009E5F04"/>
    <w:pPr>
      <w:keepLines/>
      <w:framePr w:w="5160" w:h="840" w:wrap="notBeside" w:vAnchor="page" w:hAnchor="page" w:x="6121" w:y="915" w:anchorLock="1"/>
      <w:tabs>
        <w:tab w:val="left" w:pos="2160"/>
      </w:tabs>
      <w:spacing w:line="160" w:lineRule="atLeast"/>
      <w:ind w:left="0" w:right="0" w:firstLine="709"/>
      <w:jc w:val="both"/>
    </w:pPr>
    <w:rPr>
      <w:rFonts w:ascii="Arial" w:hAnsi="Arial" w:cs="Arial"/>
      <w:i w:val="0"/>
      <w:sz w:val="14"/>
      <w:szCs w:val="14"/>
      <w:lang w:eastAsia="en-US"/>
    </w:rPr>
  </w:style>
  <w:style w:type="paragraph" w:customStyle="1" w:styleId="afffffd">
    <w:name w:val="Название раздела"/>
    <w:basedOn w:val="a8"/>
    <w:next w:val="a9"/>
    <w:semiHidden/>
    <w:rsid w:val="009E5F04"/>
    <w:pPr>
      <w:pBdr>
        <w:bottom w:val="single" w:sz="6" w:space="2" w:color="auto"/>
      </w:pBdr>
      <w:spacing w:before="360" w:after="960"/>
      <w:ind w:left="0" w:right="0" w:firstLine="709"/>
      <w:jc w:val="both"/>
    </w:pPr>
    <w:rPr>
      <w:rFonts w:ascii="Arial Black" w:hAnsi="Arial Black" w:cs="Arial Black"/>
      <w:i w:val="0"/>
      <w:spacing w:val="-35"/>
      <w:sz w:val="54"/>
      <w:szCs w:val="54"/>
    </w:rPr>
  </w:style>
  <w:style w:type="paragraph" w:customStyle="1" w:styleId="afffffe">
    <w:name w:val="Подзаголовок титульного листа"/>
    <w:basedOn w:val="a8"/>
    <w:next w:val="a9"/>
    <w:semiHidden/>
    <w:rsid w:val="009E5F04"/>
    <w:pPr>
      <w:pBdr>
        <w:top w:val="single" w:sz="6" w:space="24" w:color="auto"/>
      </w:pBdr>
      <w:spacing w:line="480" w:lineRule="atLeast"/>
      <w:ind w:left="835" w:right="835" w:firstLine="709"/>
      <w:jc w:val="both"/>
    </w:pPr>
    <w:rPr>
      <w:rFonts w:ascii="Arial" w:hAnsi="Arial" w:cs="Arial"/>
      <w:b/>
      <w:bCs/>
      <w:i w:val="0"/>
      <w:spacing w:val="-30"/>
      <w:sz w:val="48"/>
      <w:szCs w:val="48"/>
    </w:rPr>
  </w:style>
  <w:style w:type="character" w:customStyle="1" w:styleId="affffff">
    <w:name w:val="Надстрочный"/>
    <w:semiHidden/>
    <w:rsid w:val="009E5F04"/>
    <w:rPr>
      <w:b/>
      <w:vertAlign w:val="superscript"/>
    </w:rPr>
  </w:style>
  <w:style w:type="character" w:styleId="HTML1">
    <w:name w:val="HTML Sample"/>
    <w:basedOn w:val="aa"/>
    <w:uiPriority w:val="99"/>
    <w:rsid w:val="009E5F04"/>
    <w:rPr>
      <w:rFonts w:ascii="Courier New" w:hAnsi="Courier New" w:cs="Courier New"/>
      <w:lang w:val="ru-RU"/>
    </w:rPr>
  </w:style>
  <w:style w:type="paragraph" w:styleId="2fe">
    <w:name w:val="envelope return"/>
    <w:basedOn w:val="a8"/>
    <w:uiPriority w:val="99"/>
    <w:rsid w:val="009E5F04"/>
    <w:pPr>
      <w:ind w:left="1080" w:right="0" w:firstLine="709"/>
      <w:jc w:val="both"/>
    </w:pPr>
    <w:rPr>
      <w:rFonts w:ascii="Arial" w:hAnsi="Arial" w:cs="Arial"/>
      <w:i w:val="0"/>
      <w:spacing w:val="-5"/>
      <w:sz w:val="20"/>
      <w:szCs w:val="20"/>
      <w:lang w:eastAsia="en-US"/>
    </w:rPr>
  </w:style>
  <w:style w:type="character" w:styleId="HTML2">
    <w:name w:val="HTML Definition"/>
    <w:basedOn w:val="aa"/>
    <w:uiPriority w:val="99"/>
    <w:rsid w:val="009E5F04"/>
    <w:rPr>
      <w:rFonts w:cs="Times New Roman"/>
      <w:i/>
      <w:iCs/>
      <w:lang w:val="ru-RU"/>
    </w:rPr>
  </w:style>
  <w:style w:type="character" w:styleId="HTML3">
    <w:name w:val="HTML Variable"/>
    <w:basedOn w:val="aa"/>
    <w:uiPriority w:val="99"/>
    <w:rsid w:val="009E5F04"/>
    <w:rPr>
      <w:rFonts w:cs="Times New Roman"/>
      <w:i/>
      <w:iCs/>
      <w:lang w:val="ru-RU"/>
    </w:rPr>
  </w:style>
  <w:style w:type="character" w:styleId="HTML4">
    <w:name w:val="HTML Typewriter"/>
    <w:basedOn w:val="aa"/>
    <w:uiPriority w:val="99"/>
    <w:rsid w:val="009E5F04"/>
    <w:rPr>
      <w:rFonts w:ascii="Courier New" w:hAnsi="Courier New" w:cs="Courier New"/>
      <w:sz w:val="20"/>
      <w:szCs w:val="20"/>
      <w:lang w:val="ru-RU"/>
    </w:rPr>
  </w:style>
  <w:style w:type="paragraph" w:styleId="affffff0">
    <w:name w:val="Signature"/>
    <w:basedOn w:val="a8"/>
    <w:link w:val="affffff1"/>
    <w:uiPriority w:val="99"/>
    <w:rsid w:val="009E5F04"/>
    <w:pPr>
      <w:ind w:left="4252" w:right="0" w:firstLine="709"/>
      <w:jc w:val="both"/>
    </w:pPr>
    <w:rPr>
      <w:rFonts w:ascii="Arial" w:hAnsi="Arial" w:cs="Arial"/>
      <w:i w:val="0"/>
      <w:spacing w:val="-5"/>
      <w:sz w:val="20"/>
      <w:szCs w:val="20"/>
      <w:lang w:eastAsia="en-US"/>
    </w:rPr>
  </w:style>
  <w:style w:type="character" w:customStyle="1" w:styleId="affffff1">
    <w:name w:val="Подпись Знак"/>
    <w:basedOn w:val="aa"/>
    <w:link w:val="affffff0"/>
    <w:uiPriority w:val="99"/>
    <w:rsid w:val="009E5F04"/>
    <w:rPr>
      <w:rFonts w:ascii="Arial" w:hAnsi="Arial" w:cs="Arial"/>
      <w:spacing w:val="-5"/>
      <w:lang w:eastAsia="en-US"/>
    </w:rPr>
  </w:style>
  <w:style w:type="paragraph" w:styleId="affffff2">
    <w:name w:val="Salutation"/>
    <w:basedOn w:val="a8"/>
    <w:next w:val="a8"/>
    <w:link w:val="affffff3"/>
    <w:uiPriority w:val="99"/>
    <w:rsid w:val="009E5F04"/>
    <w:pPr>
      <w:ind w:left="1080" w:right="0" w:firstLine="709"/>
      <w:jc w:val="both"/>
    </w:pPr>
    <w:rPr>
      <w:rFonts w:ascii="Arial" w:hAnsi="Arial" w:cs="Arial"/>
      <w:i w:val="0"/>
      <w:spacing w:val="-5"/>
      <w:sz w:val="20"/>
      <w:szCs w:val="20"/>
      <w:lang w:eastAsia="en-US"/>
    </w:rPr>
  </w:style>
  <w:style w:type="character" w:customStyle="1" w:styleId="affffff3">
    <w:name w:val="Приветствие Знак"/>
    <w:basedOn w:val="aa"/>
    <w:link w:val="affffff2"/>
    <w:uiPriority w:val="99"/>
    <w:rsid w:val="009E5F04"/>
    <w:rPr>
      <w:rFonts w:ascii="Arial" w:hAnsi="Arial" w:cs="Arial"/>
      <w:spacing w:val="-5"/>
      <w:lang w:eastAsia="en-US"/>
    </w:rPr>
  </w:style>
  <w:style w:type="paragraph" w:styleId="affffff4">
    <w:name w:val="Closing"/>
    <w:basedOn w:val="a8"/>
    <w:link w:val="affffff5"/>
    <w:uiPriority w:val="99"/>
    <w:rsid w:val="009E5F04"/>
    <w:pPr>
      <w:ind w:left="4252" w:right="0" w:firstLine="709"/>
      <w:jc w:val="both"/>
    </w:pPr>
    <w:rPr>
      <w:rFonts w:ascii="Arial" w:hAnsi="Arial" w:cs="Arial"/>
      <w:i w:val="0"/>
      <w:spacing w:val="-5"/>
      <w:sz w:val="20"/>
      <w:szCs w:val="20"/>
      <w:lang w:eastAsia="en-US"/>
    </w:rPr>
  </w:style>
  <w:style w:type="character" w:customStyle="1" w:styleId="affffff5">
    <w:name w:val="Прощание Знак"/>
    <w:basedOn w:val="aa"/>
    <w:link w:val="affffff4"/>
    <w:uiPriority w:val="99"/>
    <w:rsid w:val="009E5F04"/>
    <w:rPr>
      <w:rFonts w:ascii="Arial" w:hAnsi="Arial" w:cs="Arial"/>
      <w:spacing w:val="-5"/>
      <w:lang w:eastAsia="en-US"/>
    </w:rPr>
  </w:style>
  <w:style w:type="paragraph" w:styleId="affffff6">
    <w:name w:val="E-mail Signature"/>
    <w:basedOn w:val="a8"/>
    <w:link w:val="affffff7"/>
    <w:uiPriority w:val="99"/>
    <w:rsid w:val="009E5F04"/>
    <w:pPr>
      <w:ind w:left="1080" w:right="0" w:firstLine="709"/>
      <w:jc w:val="both"/>
    </w:pPr>
    <w:rPr>
      <w:rFonts w:ascii="Arial" w:hAnsi="Arial" w:cs="Arial"/>
      <w:i w:val="0"/>
      <w:spacing w:val="-5"/>
      <w:sz w:val="20"/>
      <w:szCs w:val="20"/>
      <w:lang w:eastAsia="en-US"/>
    </w:rPr>
  </w:style>
  <w:style w:type="character" w:customStyle="1" w:styleId="affffff7">
    <w:name w:val="Электронная подпись Знак"/>
    <w:basedOn w:val="aa"/>
    <w:link w:val="affffff6"/>
    <w:uiPriority w:val="99"/>
    <w:rsid w:val="009E5F04"/>
    <w:rPr>
      <w:rFonts w:ascii="Arial" w:hAnsi="Arial" w:cs="Arial"/>
      <w:spacing w:val="-5"/>
      <w:lang w:eastAsia="en-US"/>
    </w:rPr>
  </w:style>
  <w:style w:type="character" w:customStyle="1" w:styleId="1ff4">
    <w:name w:val="Заголовок_1 Знак Знак Знак"/>
    <w:basedOn w:val="aa"/>
    <w:semiHidden/>
    <w:rsid w:val="009E5F04"/>
    <w:rPr>
      <w:rFonts w:cs="Times New Roman"/>
      <w:b/>
      <w:caps/>
      <w:sz w:val="24"/>
      <w:szCs w:val="24"/>
      <w:lang w:val="ru-RU" w:eastAsia="ru-RU" w:bidi="ar-SA"/>
    </w:rPr>
  </w:style>
  <w:style w:type="paragraph" w:customStyle="1" w:styleId="1ff5">
    <w:name w:val="Стиль1"/>
    <w:basedOn w:val="a8"/>
    <w:semiHidden/>
    <w:rsid w:val="009E5F04"/>
    <w:pPr>
      <w:ind w:left="0" w:right="0" w:firstLine="540"/>
      <w:jc w:val="center"/>
    </w:pPr>
    <w:rPr>
      <w:rFonts w:ascii="Times New Roman" w:hAnsi="Times New Roman"/>
      <w:b/>
      <w:i w:val="0"/>
      <w:sz w:val="24"/>
    </w:rPr>
  </w:style>
  <w:style w:type="paragraph" w:customStyle="1" w:styleId="2ff">
    <w:name w:val="Стиль2"/>
    <w:basedOn w:val="a8"/>
    <w:next w:val="1ff5"/>
    <w:rsid w:val="009E5F04"/>
    <w:pPr>
      <w:ind w:left="0" w:right="-8" w:firstLine="720"/>
      <w:jc w:val="center"/>
    </w:pPr>
    <w:rPr>
      <w:rFonts w:ascii="Times New Roman" w:hAnsi="Times New Roman"/>
      <w:b/>
      <w:i w:val="0"/>
      <w:caps/>
      <w:sz w:val="24"/>
    </w:rPr>
  </w:style>
  <w:style w:type="paragraph" w:customStyle="1" w:styleId="1ff6">
    <w:name w:val="Заголовок1"/>
    <w:basedOn w:val="a8"/>
    <w:semiHidden/>
    <w:rsid w:val="009E5F04"/>
    <w:pPr>
      <w:tabs>
        <w:tab w:val="left" w:pos="8460"/>
      </w:tabs>
      <w:ind w:left="0" w:right="0" w:firstLine="540"/>
      <w:jc w:val="center"/>
    </w:pPr>
    <w:rPr>
      <w:rFonts w:ascii="Times New Roman" w:hAnsi="Times New Roman"/>
      <w:i w:val="0"/>
      <w:caps/>
      <w:sz w:val="24"/>
    </w:rPr>
  </w:style>
  <w:style w:type="paragraph" w:customStyle="1" w:styleId="affffff8">
    <w:name w:val="База заголовка"/>
    <w:basedOn w:val="a8"/>
    <w:next w:val="a9"/>
    <w:semiHidden/>
    <w:rsid w:val="009E5F04"/>
    <w:pPr>
      <w:keepNext/>
      <w:keepLines/>
      <w:spacing w:before="140" w:line="220" w:lineRule="atLeast"/>
      <w:ind w:left="1080" w:right="0" w:firstLine="709"/>
      <w:jc w:val="both"/>
    </w:pPr>
    <w:rPr>
      <w:rFonts w:ascii="Arial" w:hAnsi="Arial" w:cs="Arial"/>
      <w:i w:val="0"/>
      <w:spacing w:val="-4"/>
      <w:kern w:val="28"/>
      <w:sz w:val="22"/>
      <w:szCs w:val="22"/>
      <w:lang w:eastAsia="en-US"/>
    </w:rPr>
  </w:style>
  <w:style w:type="paragraph" w:customStyle="1" w:styleId="affffff9">
    <w:name w:val="Цитаты"/>
    <w:basedOn w:val="a8"/>
    <w:semiHidden/>
    <w:rsid w:val="009E5F04"/>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i w:val="0"/>
      <w:spacing w:val="-5"/>
      <w:sz w:val="20"/>
      <w:szCs w:val="20"/>
      <w:lang w:eastAsia="en-US"/>
    </w:rPr>
  </w:style>
  <w:style w:type="paragraph" w:customStyle="1" w:styleId="affffffa">
    <w:name w:val="Заголовок части"/>
    <w:basedOn w:val="a8"/>
    <w:semiHidden/>
    <w:rsid w:val="009E5F04"/>
    <w:pPr>
      <w:shd w:val="solid" w:color="auto" w:fill="auto"/>
      <w:spacing w:line="660" w:lineRule="exact"/>
      <w:ind w:left="0" w:right="0" w:firstLine="709"/>
      <w:jc w:val="center"/>
    </w:pPr>
    <w:rPr>
      <w:rFonts w:ascii="Arial Black" w:hAnsi="Arial Black" w:cs="Arial Black"/>
      <w:i w:val="0"/>
      <w:color w:val="FFFFFF"/>
      <w:spacing w:val="-40"/>
      <w:sz w:val="84"/>
      <w:szCs w:val="84"/>
      <w:lang w:eastAsia="en-US"/>
    </w:rPr>
  </w:style>
  <w:style w:type="paragraph" w:customStyle="1" w:styleId="affffffb">
    <w:name w:val="Заголовок главы"/>
    <w:basedOn w:val="a8"/>
    <w:semiHidden/>
    <w:rsid w:val="009E5F04"/>
    <w:pPr>
      <w:ind w:left="0" w:right="0" w:firstLine="709"/>
      <w:jc w:val="center"/>
    </w:pPr>
    <w:rPr>
      <w:rFonts w:ascii="Times New Roman" w:hAnsi="Times New Roman"/>
      <w:i w:val="0"/>
      <w:caps/>
      <w:sz w:val="24"/>
    </w:rPr>
  </w:style>
  <w:style w:type="paragraph" w:customStyle="1" w:styleId="affffffc">
    <w:name w:val="База сноски"/>
    <w:basedOn w:val="a8"/>
    <w:semiHidden/>
    <w:rsid w:val="009E5F04"/>
    <w:pPr>
      <w:keepLines/>
      <w:spacing w:line="200" w:lineRule="atLeast"/>
      <w:ind w:left="1080" w:right="0" w:firstLine="709"/>
      <w:jc w:val="both"/>
    </w:pPr>
    <w:rPr>
      <w:rFonts w:ascii="Arial" w:hAnsi="Arial" w:cs="Arial"/>
      <w:i w:val="0"/>
      <w:spacing w:val="-5"/>
      <w:sz w:val="16"/>
      <w:szCs w:val="16"/>
      <w:lang w:eastAsia="en-US"/>
    </w:rPr>
  </w:style>
  <w:style w:type="paragraph" w:customStyle="1" w:styleId="affffffd">
    <w:name w:val="Заголовок титульного листа"/>
    <w:basedOn w:val="affffff8"/>
    <w:next w:val="a8"/>
    <w:semiHidden/>
    <w:rsid w:val="009E5F04"/>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character" w:styleId="affffffe">
    <w:name w:val="Emphasis"/>
    <w:basedOn w:val="aa"/>
    <w:uiPriority w:val="20"/>
    <w:qFormat/>
    <w:rsid w:val="009E5F04"/>
    <w:rPr>
      <w:rFonts w:ascii="Arial Black" w:hAnsi="Arial Black" w:cs="Arial Black"/>
      <w:spacing w:val="-4"/>
      <w:sz w:val="18"/>
      <w:szCs w:val="18"/>
    </w:rPr>
  </w:style>
  <w:style w:type="paragraph" w:customStyle="1" w:styleId="afffffff">
    <w:name w:val="База верхнего колонтитула"/>
    <w:basedOn w:val="a8"/>
    <w:semiHidden/>
    <w:rsid w:val="009E5F04"/>
    <w:pPr>
      <w:keepLines/>
      <w:tabs>
        <w:tab w:val="center" w:pos="4320"/>
        <w:tab w:val="right" w:pos="8640"/>
      </w:tabs>
      <w:spacing w:line="190" w:lineRule="atLeast"/>
      <w:ind w:left="1080" w:right="0" w:firstLine="709"/>
      <w:jc w:val="both"/>
    </w:pPr>
    <w:rPr>
      <w:rFonts w:ascii="Arial" w:hAnsi="Arial" w:cs="Arial"/>
      <w:i w:val="0"/>
      <w:caps/>
      <w:spacing w:val="-5"/>
      <w:sz w:val="15"/>
      <w:szCs w:val="15"/>
      <w:lang w:eastAsia="en-US"/>
    </w:rPr>
  </w:style>
  <w:style w:type="paragraph" w:customStyle="1" w:styleId="afffffff0">
    <w:name w:val="Верхний колонтитул (четный)"/>
    <w:basedOn w:val="af1"/>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1">
    <w:name w:val="Верхний колонтитул (первый)"/>
    <w:basedOn w:val="af1"/>
    <w:semiHidden/>
    <w:rsid w:val="009E5F04"/>
    <w:pPr>
      <w:keepLines/>
      <w:pBdr>
        <w:top w:val="single" w:sz="6" w:space="2" w:color="auto"/>
      </w:pBdr>
      <w:tabs>
        <w:tab w:val="clear" w:pos="4536"/>
        <w:tab w:val="clear" w:pos="9072"/>
        <w:tab w:val="center" w:pos="4320"/>
        <w:tab w:val="right" w:pos="8640"/>
      </w:tabs>
      <w:overflowPunct/>
      <w:autoSpaceDE/>
      <w:autoSpaceDN/>
      <w:adjustRightInd/>
      <w:spacing w:line="190" w:lineRule="atLeast"/>
      <w:ind w:left="1080" w:firstLine="709"/>
      <w:jc w:val="right"/>
      <w:textAlignment w:val="auto"/>
    </w:pPr>
    <w:rPr>
      <w:rFonts w:cs="Arial"/>
      <w:caps/>
      <w:spacing w:val="-5"/>
      <w:sz w:val="15"/>
      <w:szCs w:val="15"/>
      <w:lang w:eastAsia="en-US"/>
    </w:rPr>
  </w:style>
  <w:style w:type="paragraph" w:customStyle="1" w:styleId="afffffff2">
    <w:name w:val="Верхний колонтитул (нечетный)"/>
    <w:basedOn w:val="af1"/>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3">
    <w:name w:val="База указателя"/>
    <w:basedOn w:val="a8"/>
    <w:semiHidden/>
    <w:rsid w:val="009E5F04"/>
    <w:pPr>
      <w:spacing w:line="240" w:lineRule="atLeast"/>
      <w:ind w:left="360" w:right="0" w:hanging="360"/>
      <w:jc w:val="both"/>
    </w:pPr>
    <w:rPr>
      <w:rFonts w:ascii="Arial" w:hAnsi="Arial" w:cs="Arial"/>
      <w:i w:val="0"/>
      <w:spacing w:val="-5"/>
      <w:sz w:val="18"/>
      <w:szCs w:val="18"/>
      <w:lang w:eastAsia="en-US"/>
    </w:rPr>
  </w:style>
  <w:style w:type="character" w:customStyle="1" w:styleId="afffffff4">
    <w:name w:val="Вступление"/>
    <w:semiHidden/>
    <w:rsid w:val="009E5F04"/>
    <w:rPr>
      <w:rFonts w:ascii="Arial Black" w:hAnsi="Arial Black"/>
      <w:spacing w:val="-4"/>
      <w:sz w:val="18"/>
    </w:rPr>
  </w:style>
  <w:style w:type="paragraph" w:customStyle="1" w:styleId="afffffff5">
    <w:name w:val="Заголовок таблицы"/>
    <w:basedOn w:val="a8"/>
    <w:rsid w:val="009E5F04"/>
    <w:pPr>
      <w:spacing w:before="60"/>
      <w:ind w:left="0" w:right="0" w:firstLine="709"/>
      <w:jc w:val="center"/>
    </w:pPr>
    <w:rPr>
      <w:rFonts w:ascii="Arial Black" w:hAnsi="Arial Black" w:cs="Arial Black"/>
      <w:i w:val="0"/>
      <w:spacing w:val="-5"/>
      <w:sz w:val="16"/>
      <w:szCs w:val="16"/>
      <w:lang w:eastAsia="en-US"/>
    </w:rPr>
  </w:style>
  <w:style w:type="paragraph" w:styleId="afffffff6">
    <w:name w:val="Message Header"/>
    <w:basedOn w:val="a9"/>
    <w:link w:val="afffffff7"/>
    <w:uiPriority w:val="99"/>
    <w:rsid w:val="009E5F04"/>
    <w:pPr>
      <w:keepLines/>
      <w:tabs>
        <w:tab w:val="left" w:pos="3600"/>
        <w:tab w:val="left" w:pos="4680"/>
      </w:tabs>
      <w:overflowPunct/>
      <w:autoSpaceDE/>
      <w:autoSpaceDN/>
      <w:adjustRightInd/>
      <w:spacing w:line="280" w:lineRule="exact"/>
      <w:ind w:left="1080" w:right="2160" w:hanging="1080"/>
      <w:jc w:val="both"/>
      <w:textAlignment w:val="auto"/>
    </w:pPr>
    <w:rPr>
      <w:rFonts w:cs="Arial"/>
      <w:sz w:val="22"/>
      <w:szCs w:val="22"/>
      <w:lang w:eastAsia="en-US"/>
    </w:rPr>
  </w:style>
  <w:style w:type="character" w:customStyle="1" w:styleId="afffffff7">
    <w:name w:val="Шапка Знак"/>
    <w:basedOn w:val="aa"/>
    <w:link w:val="afffffff6"/>
    <w:uiPriority w:val="99"/>
    <w:rsid w:val="009E5F04"/>
    <w:rPr>
      <w:rFonts w:ascii="Arial" w:hAnsi="Arial" w:cs="Arial"/>
      <w:sz w:val="22"/>
      <w:szCs w:val="22"/>
      <w:lang w:eastAsia="en-US"/>
    </w:rPr>
  </w:style>
  <w:style w:type="character" w:customStyle="1" w:styleId="afffffff8">
    <w:name w:val="Девиз"/>
    <w:basedOn w:val="aa"/>
    <w:semiHidden/>
    <w:rsid w:val="009E5F04"/>
    <w:rPr>
      <w:rFonts w:cs="Times New Roman"/>
      <w:i/>
      <w:iCs/>
      <w:spacing w:val="-6"/>
      <w:sz w:val="24"/>
      <w:szCs w:val="24"/>
      <w:lang w:val="ru-RU"/>
    </w:rPr>
  </w:style>
  <w:style w:type="paragraph" w:customStyle="1" w:styleId="afffffff9">
    <w:name w:val="База оглавления"/>
    <w:basedOn w:val="a8"/>
    <w:semiHidden/>
    <w:rsid w:val="009E5F04"/>
    <w:pPr>
      <w:tabs>
        <w:tab w:val="right" w:leader="dot" w:pos="6480"/>
      </w:tabs>
      <w:spacing w:after="240" w:line="240" w:lineRule="atLeast"/>
      <w:ind w:left="0" w:right="0" w:firstLine="709"/>
      <w:jc w:val="both"/>
    </w:pPr>
    <w:rPr>
      <w:rFonts w:ascii="Arial" w:hAnsi="Arial" w:cs="Arial"/>
      <w:i w:val="0"/>
      <w:spacing w:val="-5"/>
      <w:sz w:val="20"/>
      <w:szCs w:val="20"/>
      <w:lang w:eastAsia="en-US"/>
    </w:rPr>
  </w:style>
  <w:style w:type="paragraph" w:styleId="HTML5">
    <w:name w:val="HTML Address"/>
    <w:basedOn w:val="a8"/>
    <w:link w:val="HTML6"/>
    <w:uiPriority w:val="99"/>
    <w:rsid w:val="009E5F04"/>
    <w:pPr>
      <w:ind w:left="1080" w:right="0" w:firstLine="709"/>
      <w:jc w:val="both"/>
    </w:pPr>
    <w:rPr>
      <w:rFonts w:ascii="Arial" w:hAnsi="Arial" w:cs="Arial"/>
      <w:iCs/>
      <w:spacing w:val="-5"/>
      <w:sz w:val="20"/>
      <w:szCs w:val="20"/>
      <w:lang w:eastAsia="en-US"/>
    </w:rPr>
  </w:style>
  <w:style w:type="character" w:customStyle="1" w:styleId="HTML6">
    <w:name w:val="Адрес HTML Знак"/>
    <w:basedOn w:val="aa"/>
    <w:link w:val="HTML5"/>
    <w:uiPriority w:val="99"/>
    <w:rsid w:val="009E5F04"/>
    <w:rPr>
      <w:rFonts w:ascii="Arial" w:hAnsi="Arial" w:cs="Arial"/>
      <w:i/>
      <w:iCs/>
      <w:spacing w:val="-5"/>
      <w:lang w:eastAsia="en-US"/>
    </w:rPr>
  </w:style>
  <w:style w:type="paragraph" w:styleId="afffffffa">
    <w:name w:val="envelope address"/>
    <w:basedOn w:val="a8"/>
    <w:uiPriority w:val="99"/>
    <w:rsid w:val="009E5F04"/>
    <w:pPr>
      <w:framePr w:w="7920" w:h="1980" w:hRule="exact" w:hSpace="180" w:wrap="auto" w:hAnchor="page" w:xAlign="center" w:yAlign="bottom"/>
      <w:ind w:left="2880" w:right="0" w:firstLine="709"/>
      <w:jc w:val="both"/>
    </w:pPr>
    <w:rPr>
      <w:rFonts w:ascii="Arial" w:hAnsi="Arial" w:cs="Arial"/>
      <w:i w:val="0"/>
      <w:spacing w:val="-5"/>
      <w:szCs w:val="28"/>
      <w:lang w:eastAsia="en-US"/>
    </w:rPr>
  </w:style>
  <w:style w:type="character" w:styleId="HTML7">
    <w:name w:val="HTML Acronym"/>
    <w:basedOn w:val="aa"/>
    <w:uiPriority w:val="99"/>
    <w:rsid w:val="009E5F04"/>
    <w:rPr>
      <w:rFonts w:cs="Times New Roman"/>
      <w:lang w:val="ru-RU"/>
    </w:rPr>
  </w:style>
  <w:style w:type="paragraph" w:styleId="afffffffb">
    <w:name w:val="Date"/>
    <w:basedOn w:val="a8"/>
    <w:next w:val="a8"/>
    <w:link w:val="afffffffc"/>
    <w:uiPriority w:val="99"/>
    <w:rsid w:val="009E5F04"/>
    <w:pPr>
      <w:ind w:left="1080" w:right="0" w:firstLine="709"/>
      <w:jc w:val="both"/>
    </w:pPr>
    <w:rPr>
      <w:rFonts w:ascii="Arial" w:hAnsi="Arial" w:cs="Arial"/>
      <w:i w:val="0"/>
      <w:spacing w:val="-5"/>
      <w:sz w:val="20"/>
      <w:szCs w:val="20"/>
      <w:lang w:eastAsia="en-US"/>
    </w:rPr>
  </w:style>
  <w:style w:type="character" w:customStyle="1" w:styleId="afffffffc">
    <w:name w:val="Дата Знак"/>
    <w:basedOn w:val="aa"/>
    <w:link w:val="afffffffb"/>
    <w:uiPriority w:val="99"/>
    <w:rsid w:val="009E5F04"/>
    <w:rPr>
      <w:rFonts w:ascii="Arial" w:hAnsi="Arial" w:cs="Arial"/>
      <w:spacing w:val="-5"/>
      <w:lang w:eastAsia="en-US"/>
    </w:rPr>
  </w:style>
  <w:style w:type="paragraph" w:styleId="afffffffd">
    <w:name w:val="Note Heading"/>
    <w:basedOn w:val="a8"/>
    <w:next w:val="a8"/>
    <w:link w:val="afffffffe"/>
    <w:uiPriority w:val="99"/>
    <w:rsid w:val="009E5F04"/>
    <w:pPr>
      <w:ind w:left="1080" w:right="0" w:firstLine="709"/>
      <w:jc w:val="both"/>
    </w:pPr>
    <w:rPr>
      <w:rFonts w:ascii="Arial" w:hAnsi="Arial" w:cs="Arial"/>
      <w:i w:val="0"/>
      <w:spacing w:val="-5"/>
      <w:sz w:val="20"/>
      <w:szCs w:val="20"/>
      <w:lang w:eastAsia="en-US"/>
    </w:rPr>
  </w:style>
  <w:style w:type="character" w:customStyle="1" w:styleId="afffffffe">
    <w:name w:val="Заголовок записки Знак"/>
    <w:basedOn w:val="aa"/>
    <w:link w:val="afffffffd"/>
    <w:uiPriority w:val="99"/>
    <w:rsid w:val="009E5F04"/>
    <w:rPr>
      <w:rFonts w:ascii="Arial" w:hAnsi="Arial" w:cs="Arial"/>
      <w:spacing w:val="-5"/>
      <w:lang w:eastAsia="en-US"/>
    </w:rPr>
  </w:style>
  <w:style w:type="character" w:styleId="HTML8">
    <w:name w:val="HTML Keyboard"/>
    <w:basedOn w:val="aa"/>
    <w:uiPriority w:val="99"/>
    <w:rsid w:val="009E5F04"/>
    <w:rPr>
      <w:rFonts w:ascii="Courier New" w:hAnsi="Courier New" w:cs="Courier New"/>
      <w:sz w:val="20"/>
      <w:szCs w:val="20"/>
      <w:lang w:val="ru-RU"/>
    </w:rPr>
  </w:style>
  <w:style w:type="character" w:styleId="HTML9">
    <w:name w:val="HTML Code"/>
    <w:basedOn w:val="aa"/>
    <w:uiPriority w:val="99"/>
    <w:rsid w:val="009E5F04"/>
    <w:rPr>
      <w:rFonts w:ascii="Courier New" w:hAnsi="Courier New" w:cs="Courier New"/>
      <w:sz w:val="20"/>
      <w:szCs w:val="20"/>
      <w:lang w:val="ru-RU"/>
    </w:rPr>
  </w:style>
  <w:style w:type="paragraph" w:styleId="affffffff">
    <w:name w:val="Body Text First Indent"/>
    <w:basedOn w:val="a9"/>
    <w:link w:val="affffffff0"/>
    <w:uiPriority w:val="99"/>
    <w:rsid w:val="009E5F04"/>
    <w:pPr>
      <w:overflowPunct/>
      <w:autoSpaceDE/>
      <w:autoSpaceDN/>
      <w:adjustRightInd/>
      <w:spacing w:line="360" w:lineRule="auto"/>
      <w:ind w:left="1080" w:firstLine="210"/>
      <w:jc w:val="both"/>
      <w:textAlignment w:val="auto"/>
    </w:pPr>
    <w:rPr>
      <w:rFonts w:cs="Arial"/>
      <w:spacing w:val="-5"/>
      <w:lang w:eastAsia="en-US"/>
    </w:rPr>
  </w:style>
  <w:style w:type="character" w:customStyle="1" w:styleId="affffffff0">
    <w:name w:val="Красная строка Знак"/>
    <w:basedOn w:val="af0"/>
    <w:link w:val="affffffff"/>
    <w:uiPriority w:val="99"/>
    <w:rsid w:val="009E5F04"/>
    <w:rPr>
      <w:rFonts w:ascii="Arial" w:hAnsi="Arial" w:cs="Arial"/>
      <w:spacing w:val="-5"/>
      <w:lang w:val="ru-RU" w:eastAsia="en-US" w:bidi="ar-SA"/>
    </w:rPr>
  </w:style>
  <w:style w:type="paragraph" w:styleId="2ff0">
    <w:name w:val="Body Text First Indent 2"/>
    <w:basedOn w:val="af3"/>
    <w:link w:val="2ff1"/>
    <w:uiPriority w:val="99"/>
    <w:rsid w:val="009E5F04"/>
    <w:pPr>
      <w:ind w:right="0" w:firstLine="210"/>
    </w:pPr>
    <w:rPr>
      <w:rFonts w:ascii="Arial" w:hAnsi="Arial" w:cs="Arial"/>
      <w:i w:val="0"/>
      <w:spacing w:val="-5"/>
      <w:sz w:val="20"/>
      <w:szCs w:val="20"/>
      <w:lang w:eastAsia="en-US"/>
    </w:rPr>
  </w:style>
  <w:style w:type="character" w:customStyle="1" w:styleId="2ff1">
    <w:name w:val="Красная строка 2 Знак"/>
    <w:basedOn w:val="af4"/>
    <w:link w:val="2ff0"/>
    <w:uiPriority w:val="99"/>
    <w:rsid w:val="009E5F04"/>
    <w:rPr>
      <w:rFonts w:ascii="Arial" w:hAnsi="Arial" w:cs="Arial"/>
      <w:i w:val="0"/>
      <w:spacing w:val="-5"/>
      <w:sz w:val="28"/>
      <w:szCs w:val="24"/>
      <w:lang w:eastAsia="en-US"/>
    </w:rPr>
  </w:style>
  <w:style w:type="character" w:styleId="HTMLa">
    <w:name w:val="HTML Cite"/>
    <w:basedOn w:val="aa"/>
    <w:uiPriority w:val="99"/>
    <w:rsid w:val="009E5F04"/>
    <w:rPr>
      <w:rFonts w:cs="Times New Roman"/>
      <w:i/>
      <w:iCs/>
      <w:lang w:val="ru-RU"/>
    </w:rPr>
  </w:style>
  <w:style w:type="paragraph" w:customStyle="1" w:styleId="1ff7">
    <w:name w:val="Название объекта1"/>
    <w:basedOn w:val="a8"/>
    <w:semiHidden/>
    <w:rsid w:val="009E5F04"/>
    <w:pPr>
      <w:ind w:left="1080" w:right="0" w:firstLine="709"/>
      <w:jc w:val="both"/>
    </w:pPr>
    <w:rPr>
      <w:rFonts w:ascii="Arial" w:hAnsi="Arial" w:cs="Arial"/>
      <w:i w:val="0"/>
      <w:spacing w:val="-5"/>
      <w:sz w:val="20"/>
      <w:szCs w:val="20"/>
    </w:rPr>
  </w:style>
  <w:style w:type="character" w:customStyle="1" w:styleId="1ff8">
    <w:name w:val="Знак1"/>
    <w:basedOn w:val="aa"/>
    <w:semiHidden/>
    <w:rsid w:val="009E5F04"/>
    <w:rPr>
      <w:rFonts w:ascii="Arial" w:hAnsi="Arial" w:cs="Arial"/>
      <w:b/>
      <w:bCs/>
      <w:i/>
      <w:iCs/>
      <w:sz w:val="28"/>
      <w:szCs w:val="28"/>
      <w:lang w:val="ru-RU" w:eastAsia="ru-RU" w:bidi="ar-SA"/>
    </w:rPr>
  </w:style>
  <w:style w:type="paragraph" w:customStyle="1" w:styleId="1ff9">
    <w:name w:val="Цитата1"/>
    <w:basedOn w:val="a8"/>
    <w:semiHidden/>
    <w:rsid w:val="009E5F04"/>
    <w:pPr>
      <w:ind w:left="526" w:right="43" w:firstLine="709"/>
      <w:jc w:val="both"/>
    </w:pPr>
    <w:rPr>
      <w:rFonts w:ascii="Times New Roman" w:hAnsi="Times New Roman"/>
      <w:i w:val="0"/>
      <w:szCs w:val="20"/>
    </w:rPr>
  </w:style>
  <w:style w:type="paragraph" w:customStyle="1" w:styleId="1ffa">
    <w:name w:val="Маркированный список1"/>
    <w:basedOn w:val="a8"/>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1ffb">
    <w:name w:val="Нумерованный список1"/>
    <w:basedOn w:val="a8"/>
    <w:semiHidden/>
    <w:rsid w:val="009E5F04"/>
    <w:pPr>
      <w:spacing w:before="100" w:beforeAutospacing="1" w:after="100" w:afterAutospacing="1"/>
      <w:ind w:left="0" w:right="0" w:firstLine="709"/>
      <w:jc w:val="both"/>
    </w:pPr>
    <w:rPr>
      <w:rFonts w:ascii="Times New Roman" w:hAnsi="Times New Roman"/>
      <w:i w:val="0"/>
    </w:rPr>
  </w:style>
  <w:style w:type="table" w:styleId="-1">
    <w:name w:val="Table Web 1"/>
    <w:basedOn w:val="ab"/>
    <w:uiPriority w:val="99"/>
    <w:rsid w:val="009E5F0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b"/>
    <w:uiPriority w:val="99"/>
    <w:rsid w:val="009E5F0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b"/>
    <w:uiPriority w:val="99"/>
    <w:rsid w:val="009E5F0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1">
    <w:name w:val="Table Elegant"/>
    <w:basedOn w:val="ab"/>
    <w:uiPriority w:val="99"/>
    <w:rsid w:val="009E5F0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1ffc">
    <w:name w:val="Table Subtle 1"/>
    <w:basedOn w:val="ab"/>
    <w:uiPriority w:val="99"/>
    <w:rsid w:val="009E5F04"/>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2">
    <w:name w:val="Table Subtle 2"/>
    <w:basedOn w:val="ab"/>
    <w:uiPriority w:val="99"/>
    <w:rsid w:val="009E5F0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d">
    <w:name w:val="Table Classic 1"/>
    <w:basedOn w:val="ab"/>
    <w:uiPriority w:val="99"/>
    <w:rsid w:val="009E5F04"/>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3">
    <w:name w:val="Table Classic 2"/>
    <w:basedOn w:val="ab"/>
    <w:uiPriority w:val="99"/>
    <w:rsid w:val="009E5F04"/>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b"/>
    <w:uiPriority w:val="99"/>
    <w:rsid w:val="009E5F0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b"/>
    <w:uiPriority w:val="99"/>
    <w:rsid w:val="009E5F0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e">
    <w:name w:val="Table 3D effects 1"/>
    <w:basedOn w:val="ab"/>
    <w:uiPriority w:val="99"/>
    <w:rsid w:val="009E5F04"/>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4">
    <w:name w:val="Table 3D effects 2"/>
    <w:basedOn w:val="ab"/>
    <w:uiPriority w:val="99"/>
    <w:rsid w:val="009E5F04"/>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b"/>
    <w:uiPriority w:val="99"/>
    <w:rsid w:val="009E5F04"/>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
    <w:name w:val="Table Simple 1"/>
    <w:basedOn w:val="ab"/>
    <w:uiPriority w:val="99"/>
    <w:rsid w:val="009E5F04"/>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5">
    <w:name w:val="Table Simple 2"/>
    <w:basedOn w:val="ab"/>
    <w:uiPriority w:val="99"/>
    <w:rsid w:val="009E5F04"/>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b"/>
    <w:uiPriority w:val="99"/>
    <w:rsid w:val="009E5F0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0">
    <w:name w:val="Table Grid 1"/>
    <w:basedOn w:val="ab"/>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6">
    <w:name w:val="Table Grid 2"/>
    <w:basedOn w:val="ab"/>
    <w:uiPriority w:val="99"/>
    <w:rsid w:val="009E5F04"/>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b"/>
    <w:uiPriority w:val="99"/>
    <w:rsid w:val="009E5F0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b"/>
    <w:uiPriority w:val="99"/>
    <w:rsid w:val="009E5F0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b"/>
    <w:uiPriority w:val="99"/>
    <w:rsid w:val="009E5F0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b"/>
    <w:uiPriority w:val="99"/>
    <w:rsid w:val="009E5F0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b"/>
    <w:uiPriority w:val="99"/>
    <w:rsid w:val="009E5F0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b"/>
    <w:uiPriority w:val="99"/>
    <w:rsid w:val="009E5F0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2">
    <w:name w:val="Table Contemporary"/>
    <w:basedOn w:val="ab"/>
    <w:uiPriority w:val="99"/>
    <w:rsid w:val="009E5F0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3">
    <w:name w:val="Table Professional"/>
    <w:basedOn w:val="ab"/>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1">
    <w:name w:val="Table Columns 1"/>
    <w:basedOn w:val="ab"/>
    <w:uiPriority w:val="99"/>
    <w:rsid w:val="009E5F0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7">
    <w:name w:val="Table Columns 2"/>
    <w:basedOn w:val="ab"/>
    <w:uiPriority w:val="99"/>
    <w:rsid w:val="009E5F04"/>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b"/>
    <w:uiPriority w:val="99"/>
    <w:rsid w:val="009E5F0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b"/>
    <w:uiPriority w:val="99"/>
    <w:rsid w:val="009E5F04"/>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b">
    <w:name w:val="Table Columns 5"/>
    <w:basedOn w:val="ab"/>
    <w:uiPriority w:val="99"/>
    <w:rsid w:val="009E5F0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b"/>
    <w:uiPriority w:val="99"/>
    <w:rsid w:val="009E5F0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b"/>
    <w:uiPriority w:val="99"/>
    <w:rsid w:val="009E5F04"/>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b"/>
    <w:uiPriority w:val="99"/>
    <w:rsid w:val="009E5F0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b"/>
    <w:uiPriority w:val="99"/>
    <w:rsid w:val="009E5F0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b"/>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b"/>
    <w:uiPriority w:val="99"/>
    <w:rsid w:val="009E5F0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b"/>
    <w:uiPriority w:val="99"/>
    <w:rsid w:val="009E5F0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b"/>
    <w:uiPriority w:val="99"/>
    <w:rsid w:val="009E5F0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4">
    <w:name w:val="Table Theme"/>
    <w:basedOn w:val="ab"/>
    <w:uiPriority w:val="99"/>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2">
    <w:name w:val="Table Colorful 1"/>
    <w:basedOn w:val="ab"/>
    <w:uiPriority w:val="99"/>
    <w:rsid w:val="009E5F0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8">
    <w:name w:val="Table Colorful 2"/>
    <w:basedOn w:val="ab"/>
    <w:uiPriority w:val="99"/>
    <w:rsid w:val="009E5F0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b"/>
    <w:uiPriority w:val="99"/>
    <w:rsid w:val="009E5F0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5">
    <w:name w:val="Таблица"/>
    <w:basedOn w:val="a8"/>
    <w:link w:val="affffffff6"/>
    <w:qFormat/>
    <w:rsid w:val="009E5F04"/>
    <w:pPr>
      <w:spacing w:line="240" w:lineRule="auto"/>
      <w:ind w:left="0" w:right="0" w:firstLine="0"/>
      <w:jc w:val="both"/>
    </w:pPr>
    <w:rPr>
      <w:rFonts w:ascii="Times New Roman" w:hAnsi="Times New Roman"/>
      <w:i w:val="0"/>
      <w:sz w:val="24"/>
    </w:rPr>
  </w:style>
  <w:style w:type="character" w:customStyle="1" w:styleId="1fff3">
    <w:name w:val="Заголовок_1"/>
    <w:rsid w:val="009E5F04"/>
    <w:rPr>
      <w:caps/>
    </w:rPr>
  </w:style>
  <w:style w:type="character" w:customStyle="1" w:styleId="1fff4">
    <w:name w:val="Маркированный_1 Знак Знак"/>
    <w:basedOn w:val="aa"/>
    <w:semiHidden/>
    <w:rsid w:val="009E5F04"/>
    <w:rPr>
      <w:rFonts w:cs="Times New Roman"/>
      <w:sz w:val="24"/>
      <w:szCs w:val="24"/>
      <w:lang w:val="ru-RU" w:eastAsia="ru-RU" w:bidi="ar-SA"/>
    </w:rPr>
  </w:style>
  <w:style w:type="character" w:customStyle="1" w:styleId="affffffff7">
    <w:name w:val="Подчеркнутый Знак Знак"/>
    <w:basedOn w:val="aa"/>
    <w:semiHidden/>
    <w:rsid w:val="009E5F04"/>
    <w:rPr>
      <w:rFonts w:cs="Times New Roman"/>
      <w:sz w:val="24"/>
      <w:szCs w:val="24"/>
      <w:u w:val="single"/>
      <w:lang w:val="ru-RU" w:eastAsia="ru-RU" w:bidi="ar-SA"/>
    </w:rPr>
  </w:style>
  <w:style w:type="paragraph" w:customStyle="1" w:styleId="1fff5">
    <w:name w:val="текст 1"/>
    <w:basedOn w:val="a8"/>
    <w:next w:val="a8"/>
    <w:semiHidden/>
    <w:rsid w:val="009E5F04"/>
    <w:pPr>
      <w:spacing w:line="240" w:lineRule="auto"/>
      <w:ind w:left="0" w:right="0" w:firstLine="540"/>
      <w:jc w:val="both"/>
    </w:pPr>
    <w:rPr>
      <w:rFonts w:ascii="Times New Roman" w:hAnsi="Times New Roman"/>
      <w:i w:val="0"/>
      <w:sz w:val="20"/>
    </w:rPr>
  </w:style>
  <w:style w:type="paragraph" w:customStyle="1" w:styleId="affffffff8">
    <w:name w:val="Заголовок таблици"/>
    <w:basedOn w:val="1fff5"/>
    <w:semiHidden/>
    <w:rsid w:val="009E5F04"/>
    <w:rPr>
      <w:sz w:val="22"/>
    </w:rPr>
  </w:style>
  <w:style w:type="paragraph" w:customStyle="1" w:styleId="affffffff9">
    <w:name w:val="Номер таблици"/>
    <w:basedOn w:val="a8"/>
    <w:next w:val="a8"/>
    <w:semiHidden/>
    <w:rsid w:val="009E5F04"/>
    <w:pPr>
      <w:spacing w:line="240" w:lineRule="auto"/>
      <w:ind w:left="0" w:right="0" w:firstLine="0"/>
      <w:jc w:val="right"/>
    </w:pPr>
    <w:rPr>
      <w:rFonts w:ascii="Times New Roman" w:hAnsi="Times New Roman"/>
      <w:b/>
      <w:i w:val="0"/>
      <w:sz w:val="20"/>
    </w:rPr>
  </w:style>
  <w:style w:type="paragraph" w:customStyle="1" w:styleId="affffffffa">
    <w:name w:val="Приложение"/>
    <w:basedOn w:val="a8"/>
    <w:next w:val="a8"/>
    <w:semiHidden/>
    <w:rsid w:val="009E5F04"/>
    <w:pPr>
      <w:spacing w:line="240" w:lineRule="auto"/>
      <w:ind w:left="0" w:right="0" w:firstLine="0"/>
      <w:jc w:val="right"/>
    </w:pPr>
    <w:rPr>
      <w:rFonts w:ascii="Times New Roman" w:hAnsi="Times New Roman"/>
      <w:i w:val="0"/>
      <w:sz w:val="20"/>
    </w:rPr>
  </w:style>
  <w:style w:type="paragraph" w:customStyle="1" w:styleId="affffffffb">
    <w:name w:val="Обычный по таблице"/>
    <w:basedOn w:val="a8"/>
    <w:semiHidden/>
    <w:rsid w:val="009E5F04"/>
    <w:pPr>
      <w:spacing w:line="240" w:lineRule="auto"/>
      <w:ind w:left="0" w:right="0" w:firstLine="0"/>
    </w:pPr>
    <w:rPr>
      <w:rFonts w:ascii="Times New Roman" w:hAnsi="Times New Roman"/>
      <w:i w:val="0"/>
      <w:sz w:val="24"/>
    </w:rPr>
  </w:style>
  <w:style w:type="character" w:customStyle="1" w:styleId="1fff6">
    <w:name w:val="Маркированный_1 Знак Знак Знак"/>
    <w:basedOn w:val="aa"/>
    <w:semiHidden/>
    <w:rsid w:val="009E5F04"/>
    <w:rPr>
      <w:rFonts w:cs="Times New Roman"/>
      <w:sz w:val="24"/>
      <w:szCs w:val="24"/>
      <w:lang w:val="ru-RU" w:eastAsia="ru-RU" w:bidi="ar-SA"/>
    </w:rPr>
  </w:style>
  <w:style w:type="paragraph" w:customStyle="1" w:styleId="xl23">
    <w:name w:val="xl23"/>
    <w:basedOn w:val="a8"/>
    <w:semiHidden/>
    <w:rsid w:val="009E5F04"/>
    <w:pPr>
      <w:pBdr>
        <w:left w:val="single" w:sz="8" w:space="0" w:color="auto"/>
        <w:bottom w:val="single" w:sz="8" w:space="0" w:color="auto"/>
        <w:right w:val="single" w:sz="8" w:space="0" w:color="auto"/>
      </w:pBdr>
      <w:spacing w:before="100" w:beforeAutospacing="1" w:after="100" w:afterAutospacing="1" w:line="240" w:lineRule="auto"/>
      <w:ind w:left="0" w:right="0" w:firstLine="0"/>
      <w:jc w:val="center"/>
    </w:pPr>
    <w:rPr>
      <w:rFonts w:ascii="Times New Roman" w:hAnsi="Times New Roman"/>
      <w:i w:val="0"/>
      <w:sz w:val="24"/>
    </w:rPr>
  </w:style>
  <w:style w:type="character" w:customStyle="1" w:styleId="affffffffc">
    <w:name w:val="Подчеркнутый Знак Знак Знак"/>
    <w:basedOn w:val="aa"/>
    <w:semiHidden/>
    <w:rsid w:val="009E5F04"/>
    <w:rPr>
      <w:rFonts w:cs="Times New Roman"/>
      <w:sz w:val="24"/>
      <w:szCs w:val="24"/>
      <w:u w:val="single"/>
      <w:lang w:val="ru-RU" w:eastAsia="ru-RU" w:bidi="ar-SA"/>
    </w:rPr>
  </w:style>
  <w:style w:type="character" w:customStyle="1" w:styleId="1fff7">
    <w:name w:val="Маркированный_1 Знак Знак Знак Знак"/>
    <w:basedOn w:val="aa"/>
    <w:semiHidden/>
    <w:rsid w:val="009E5F04"/>
    <w:rPr>
      <w:rFonts w:cs="Times New Roman"/>
      <w:sz w:val="24"/>
      <w:szCs w:val="24"/>
      <w:lang w:val="ru-RU" w:eastAsia="ru-RU" w:bidi="ar-SA"/>
    </w:rPr>
  </w:style>
  <w:style w:type="character" w:customStyle="1" w:styleId="1fff8">
    <w:name w:val="Подчеркнутый Знак Знак1"/>
    <w:basedOn w:val="aa"/>
    <w:semiHidden/>
    <w:rsid w:val="009E5F04"/>
    <w:rPr>
      <w:rFonts w:cs="Times New Roman"/>
      <w:sz w:val="24"/>
      <w:szCs w:val="24"/>
      <w:u w:val="single"/>
      <w:lang w:val="ru-RU" w:eastAsia="ru-RU" w:bidi="ar-SA"/>
    </w:rPr>
  </w:style>
  <w:style w:type="paragraph" w:customStyle="1" w:styleId="S33">
    <w:name w:val="S_Нмерованный_3"/>
    <w:basedOn w:val="3"/>
    <w:link w:val="S34"/>
    <w:autoRedefine/>
    <w:rsid w:val="009E5F04"/>
    <w:pPr>
      <w:numPr>
        <w:ilvl w:val="2"/>
      </w:numPr>
      <w:tabs>
        <w:tab w:val="num" w:pos="360"/>
      </w:tabs>
      <w:ind w:left="284" w:firstLine="851"/>
    </w:pPr>
  </w:style>
  <w:style w:type="character" w:customStyle="1" w:styleId="S41">
    <w:name w:val="S_Заголовок 4 Знак"/>
    <w:basedOn w:val="aa"/>
    <w:link w:val="S40"/>
    <w:locked/>
    <w:rsid w:val="009E5F04"/>
    <w:rPr>
      <w:b/>
      <w:bCs/>
      <w:i/>
      <w:sz w:val="28"/>
      <w:szCs w:val="28"/>
    </w:rPr>
  </w:style>
  <w:style w:type="paragraph" w:customStyle="1" w:styleId="Sa">
    <w:name w:val="S_Титульный"/>
    <w:basedOn w:val="affffffd"/>
    <w:rsid w:val="009E5F04"/>
    <w:pPr>
      <w:widowControl/>
      <w:autoSpaceDE/>
      <w:autoSpaceDN/>
      <w:adjustRightInd/>
      <w:spacing w:before="0" w:line="360" w:lineRule="auto"/>
      <w:ind w:left="284" w:right="284" w:firstLine="851"/>
      <w:jc w:val="left"/>
    </w:pPr>
    <w:rPr>
      <w:rFonts w:ascii="GOST type A" w:hAnsi="GOST type A"/>
      <w:i/>
      <w:sz w:val="28"/>
      <w:szCs w:val="24"/>
    </w:rPr>
  </w:style>
  <w:style w:type="character" w:customStyle="1" w:styleId="11a">
    <w:name w:val="Маркированный_1 Знак1"/>
    <w:basedOn w:val="aa"/>
    <w:semiHidden/>
    <w:rsid w:val="009E5F04"/>
    <w:rPr>
      <w:rFonts w:cs="Times New Roman"/>
    </w:rPr>
  </w:style>
  <w:style w:type="character" w:customStyle="1" w:styleId="S34">
    <w:name w:val="S_Нмерованный_3 Знак Знак"/>
    <w:link w:val="S33"/>
    <w:locked/>
    <w:rsid w:val="009E5F04"/>
    <w:rPr>
      <w:b/>
      <w:sz w:val="24"/>
    </w:rPr>
  </w:style>
  <w:style w:type="paragraph" w:customStyle="1" w:styleId="xl73">
    <w:name w:val="xl73"/>
    <w:basedOn w:val="a8"/>
    <w:semiHidden/>
    <w:rsid w:val="009E5F04"/>
    <w:pPr>
      <w:pBdr>
        <w:top w:val="single" w:sz="4" w:space="0" w:color="auto"/>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2"/>
      <w:szCs w:val="22"/>
    </w:rPr>
  </w:style>
  <w:style w:type="paragraph" w:customStyle="1" w:styleId="xl74">
    <w:name w:val="xl74"/>
    <w:basedOn w:val="a8"/>
    <w:semiHidden/>
    <w:rsid w:val="009E5F04"/>
    <w:pPr>
      <w:pBdr>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i w:val="0"/>
      <w:sz w:val="22"/>
      <w:szCs w:val="22"/>
    </w:rPr>
  </w:style>
  <w:style w:type="paragraph" w:customStyle="1" w:styleId="xl75">
    <w:name w:val="xl75"/>
    <w:basedOn w:val="a8"/>
    <w:semiHidden/>
    <w:rsid w:val="009E5F04"/>
    <w:pPr>
      <w:pBdr>
        <w:top w:val="single" w:sz="4" w:space="0" w:color="auto"/>
        <w:bottom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paragraph" w:customStyle="1" w:styleId="xl76">
    <w:name w:val="xl76"/>
    <w:basedOn w:val="a8"/>
    <w:semiHidden/>
    <w:rsid w:val="009E5F04"/>
    <w:pPr>
      <w:pBdr>
        <w:top w:val="single" w:sz="4" w:space="0" w:color="auto"/>
        <w:bottom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character" w:customStyle="1" w:styleId="1fff9">
    <w:name w:val="Заголовок_1 Знак Знак Знак Знак"/>
    <w:basedOn w:val="aa"/>
    <w:semiHidden/>
    <w:rsid w:val="009E5F04"/>
    <w:rPr>
      <w:rFonts w:cs="Times New Roman"/>
      <w:b/>
      <w:caps/>
      <w:sz w:val="24"/>
      <w:szCs w:val="24"/>
      <w:lang w:val="ru-RU" w:eastAsia="ru-RU" w:bidi="ar-SA"/>
    </w:rPr>
  </w:style>
  <w:style w:type="paragraph" w:customStyle="1" w:styleId="12">
    <w:name w:val="Таблица 1 + Обычный"/>
    <w:basedOn w:val="a8"/>
    <w:autoRedefine/>
    <w:semiHidden/>
    <w:rsid w:val="009E5F04"/>
    <w:pPr>
      <w:numPr>
        <w:numId w:val="16"/>
      </w:numPr>
      <w:ind w:right="0"/>
      <w:jc w:val="right"/>
    </w:pPr>
    <w:rPr>
      <w:rFonts w:ascii="Times New Roman" w:hAnsi="Times New Roman"/>
      <w:i w:val="0"/>
      <w:sz w:val="24"/>
    </w:rPr>
  </w:style>
  <w:style w:type="paragraph" w:customStyle="1" w:styleId="affffffffd">
    <w:name w:val="Заголовок таблицы + Обычный"/>
    <w:basedOn w:val="a8"/>
    <w:link w:val="affffffffe"/>
    <w:autoRedefine/>
    <w:semiHidden/>
    <w:rsid w:val="009E5F04"/>
    <w:pPr>
      <w:ind w:left="0" w:right="0" w:firstLine="720"/>
      <w:jc w:val="center"/>
    </w:pPr>
    <w:rPr>
      <w:rFonts w:ascii="Times New Roman" w:hAnsi="Times New Roman"/>
      <w:i w:val="0"/>
      <w:sz w:val="24"/>
      <w:u w:val="single"/>
    </w:rPr>
  </w:style>
  <w:style w:type="character" w:customStyle="1" w:styleId="3f5">
    <w:name w:val="Знак3 Знак Знак Знак"/>
    <w:basedOn w:val="aa"/>
    <w:semiHidden/>
    <w:rsid w:val="009E5F04"/>
    <w:rPr>
      <w:rFonts w:cs="Times New Roman"/>
      <w:b/>
      <w:sz w:val="24"/>
      <w:szCs w:val="24"/>
      <w:u w:val="single"/>
      <w:lang w:val="ru-RU" w:eastAsia="ru-RU" w:bidi="ar-SA"/>
    </w:rPr>
  </w:style>
  <w:style w:type="paragraph" w:customStyle="1" w:styleId="1">
    <w:name w:val="Рисунок 1 + Обычный"/>
    <w:basedOn w:val="12"/>
    <w:autoRedefine/>
    <w:semiHidden/>
    <w:rsid w:val="009E5F04"/>
    <w:pPr>
      <w:widowControl w:val="0"/>
      <w:numPr>
        <w:numId w:val="15"/>
      </w:numPr>
      <w:tabs>
        <w:tab w:val="clear" w:pos="4611"/>
      </w:tabs>
      <w:autoSpaceDE w:val="0"/>
      <w:autoSpaceDN w:val="0"/>
      <w:adjustRightInd w:val="0"/>
      <w:spacing w:line="240" w:lineRule="auto"/>
      <w:ind w:left="0" w:firstLine="0"/>
      <w:jc w:val="left"/>
    </w:pPr>
    <w:rPr>
      <w:sz w:val="20"/>
      <w:szCs w:val="20"/>
    </w:rPr>
  </w:style>
  <w:style w:type="character" w:customStyle="1" w:styleId="affffffffe">
    <w:name w:val="Заголовок таблицы + Обычный Знак"/>
    <w:basedOn w:val="aa"/>
    <w:link w:val="affffffffd"/>
    <w:semiHidden/>
    <w:locked/>
    <w:rsid w:val="009E5F04"/>
    <w:rPr>
      <w:sz w:val="24"/>
      <w:szCs w:val="24"/>
      <w:u w:val="single"/>
    </w:rPr>
  </w:style>
  <w:style w:type="character" w:customStyle="1" w:styleId="afffffffff">
    <w:name w:val="Обычный в таблице Знак Знак"/>
    <w:basedOn w:val="aa"/>
    <w:semiHidden/>
    <w:rsid w:val="009E5F04"/>
    <w:rPr>
      <w:rFonts w:cs="Times New Roman"/>
      <w:sz w:val="24"/>
      <w:szCs w:val="24"/>
      <w:lang w:val="ru-RU" w:eastAsia="ru-RU" w:bidi="ar-SA"/>
    </w:rPr>
  </w:style>
  <w:style w:type="character" w:customStyle="1" w:styleId="afffffffff0">
    <w:name w:val="Подчеркнутый Знак Знак Знак Знак"/>
    <w:basedOn w:val="aa"/>
    <w:semiHidden/>
    <w:rsid w:val="009E5F04"/>
    <w:rPr>
      <w:rFonts w:cs="Times New Roman"/>
      <w:sz w:val="24"/>
      <w:szCs w:val="24"/>
      <w:u w:val="single"/>
      <w:lang w:val="ru-RU" w:eastAsia="ru-RU" w:bidi="ar-SA"/>
    </w:rPr>
  </w:style>
  <w:style w:type="character" w:customStyle="1" w:styleId="1fffa">
    <w:name w:val="Маркированный_1 Знак Знак Знак Знак Знак"/>
    <w:basedOn w:val="aa"/>
    <w:semiHidden/>
    <w:rsid w:val="009E5F04"/>
    <w:rPr>
      <w:rFonts w:cs="Times New Roman"/>
      <w:sz w:val="24"/>
      <w:szCs w:val="24"/>
      <w:lang w:val="ru-RU" w:eastAsia="ru-RU" w:bidi="ar-SA"/>
    </w:rPr>
  </w:style>
  <w:style w:type="character" w:customStyle="1" w:styleId="1fffb">
    <w:name w:val="Знак1 Знак Знак Знак"/>
    <w:basedOn w:val="aa"/>
    <w:semiHidden/>
    <w:rsid w:val="009E5F04"/>
    <w:rPr>
      <w:rFonts w:cs="Times New Roman"/>
      <w:sz w:val="24"/>
      <w:szCs w:val="24"/>
      <w:lang w:val="ru-RU" w:eastAsia="ru-RU" w:bidi="ar-SA"/>
    </w:rPr>
  </w:style>
  <w:style w:type="character" w:customStyle="1" w:styleId="1fffc">
    <w:name w:val="Заголовок_1 Знак Знак Знак Знак Знак"/>
    <w:basedOn w:val="aa"/>
    <w:semiHidden/>
    <w:rsid w:val="009E5F04"/>
    <w:rPr>
      <w:rFonts w:cs="Times New Roman"/>
      <w:b/>
      <w:caps/>
      <w:sz w:val="24"/>
      <w:szCs w:val="24"/>
      <w:lang w:val="ru-RU" w:eastAsia="ru-RU" w:bidi="ar-SA"/>
    </w:rPr>
  </w:style>
  <w:style w:type="paragraph" w:customStyle="1" w:styleId="xl77">
    <w:name w:val="xl77"/>
    <w:basedOn w:val="a8"/>
    <w:semiHidden/>
    <w:rsid w:val="009E5F04"/>
    <w:pPr>
      <w:pBdr>
        <w:top w:val="single" w:sz="4" w:space="0" w:color="auto"/>
        <w:lef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8">
    <w:name w:val="xl78"/>
    <w:basedOn w:val="a8"/>
    <w:semiHidden/>
    <w:rsid w:val="009E5F04"/>
    <w:pPr>
      <w:pBdr>
        <w:top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9">
    <w:name w:val="xl79"/>
    <w:basedOn w:val="a8"/>
    <w:semiHidden/>
    <w:rsid w:val="009E5F04"/>
    <w:pPr>
      <w:pBdr>
        <w:top w:val="single" w:sz="4" w:space="0" w:color="auto"/>
        <w:righ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80">
    <w:name w:val="xl80"/>
    <w:basedOn w:val="a8"/>
    <w:semiHidden/>
    <w:rsid w:val="009E5F04"/>
    <w:pPr>
      <w:pBdr>
        <w:top w:val="single" w:sz="4" w:space="0" w:color="auto"/>
        <w:left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b/>
      <w:bCs/>
      <w:i w:val="0"/>
      <w:sz w:val="24"/>
    </w:rPr>
  </w:style>
  <w:style w:type="paragraph" w:customStyle="1" w:styleId="afffffffff1">
    <w:name w:val="В таблице"/>
    <w:basedOn w:val="a8"/>
    <w:semiHidden/>
    <w:rsid w:val="009E5F04"/>
    <w:pPr>
      <w:ind w:left="0" w:right="0" w:firstLine="0"/>
      <w:jc w:val="center"/>
    </w:pPr>
    <w:rPr>
      <w:rFonts w:ascii="Times New Roman" w:hAnsi="Times New Roman"/>
      <w:i w:val="0"/>
      <w:sz w:val="24"/>
    </w:rPr>
  </w:style>
  <w:style w:type="paragraph" w:customStyle="1" w:styleId="Sb">
    <w:name w:val="S_Заголовок таблицы"/>
    <w:basedOn w:val="a8"/>
    <w:rsid w:val="009E5F04"/>
    <w:pPr>
      <w:ind w:left="0" w:right="0" w:firstLine="709"/>
      <w:jc w:val="center"/>
    </w:pPr>
    <w:rPr>
      <w:rFonts w:ascii="Times New Roman" w:hAnsi="Times New Roman"/>
      <w:i w:val="0"/>
      <w:sz w:val="24"/>
      <w:u w:val="single"/>
    </w:rPr>
  </w:style>
  <w:style w:type="paragraph" w:customStyle="1" w:styleId="Sc">
    <w:name w:val="S_Обычный с подчеркиванием"/>
    <w:basedOn w:val="a8"/>
    <w:link w:val="Sd"/>
    <w:rsid w:val="009E5F04"/>
    <w:pPr>
      <w:ind w:left="0" w:right="0" w:firstLine="709"/>
      <w:jc w:val="both"/>
    </w:pPr>
    <w:rPr>
      <w:rFonts w:ascii="Times New Roman" w:hAnsi="Times New Roman"/>
      <w:i w:val="0"/>
      <w:sz w:val="24"/>
      <w:u w:val="single"/>
    </w:rPr>
  </w:style>
  <w:style w:type="character" w:customStyle="1" w:styleId="Sd">
    <w:name w:val="S_Обычный с подчеркиванием Знак"/>
    <w:basedOn w:val="aa"/>
    <w:link w:val="Sc"/>
    <w:locked/>
    <w:rsid w:val="009E5F04"/>
    <w:rPr>
      <w:sz w:val="24"/>
      <w:szCs w:val="24"/>
      <w:u w:val="single"/>
    </w:rPr>
  </w:style>
  <w:style w:type="paragraph" w:customStyle="1" w:styleId="S0">
    <w:name w:val="S_рисунок"/>
    <w:basedOn w:val="a8"/>
    <w:rsid w:val="009E5F04"/>
    <w:pPr>
      <w:numPr>
        <w:numId w:val="17"/>
      </w:numPr>
      <w:tabs>
        <w:tab w:val="clear" w:pos="2149"/>
        <w:tab w:val="num" w:pos="360"/>
      </w:tabs>
      <w:ind w:left="0" w:right="0" w:firstLine="0"/>
      <w:jc w:val="right"/>
    </w:pPr>
    <w:rPr>
      <w:rFonts w:ascii="Times New Roman" w:hAnsi="Times New Roman"/>
      <w:i w:val="0"/>
      <w:sz w:val="24"/>
    </w:rPr>
  </w:style>
  <w:style w:type="paragraph" w:customStyle="1" w:styleId="S">
    <w:name w:val="S_Таблица"/>
    <w:basedOn w:val="a8"/>
    <w:rsid w:val="009E5F04"/>
    <w:pPr>
      <w:numPr>
        <w:numId w:val="18"/>
      </w:numPr>
      <w:tabs>
        <w:tab w:val="clear" w:pos="1440"/>
        <w:tab w:val="num" w:pos="360"/>
      </w:tabs>
      <w:ind w:left="0" w:right="-158" w:firstLine="0"/>
      <w:jc w:val="right"/>
    </w:pPr>
    <w:rPr>
      <w:rFonts w:ascii="Times New Roman" w:hAnsi="Times New Roman"/>
      <w:i w:val="0"/>
      <w:sz w:val="24"/>
    </w:rPr>
  </w:style>
  <w:style w:type="paragraph" w:customStyle="1" w:styleId="afffffffff2">
    <w:name w:val="_Обычный"/>
    <w:basedOn w:val="a8"/>
    <w:semiHidden/>
    <w:rsid w:val="009E5F04"/>
    <w:pPr>
      <w:ind w:left="0" w:right="0" w:firstLine="709"/>
      <w:jc w:val="both"/>
    </w:pPr>
    <w:rPr>
      <w:rFonts w:ascii="Times New Roman" w:hAnsi="Times New Roman"/>
      <w:i w:val="0"/>
      <w:sz w:val="24"/>
    </w:rPr>
  </w:style>
  <w:style w:type="paragraph" w:customStyle="1" w:styleId="1fffd">
    <w:name w:val="Заголов1"/>
    <w:basedOn w:val="ConsPlusTitle"/>
    <w:semiHidden/>
    <w:rsid w:val="009E5F04"/>
    <w:pPr>
      <w:spacing w:line="360" w:lineRule="auto"/>
      <w:jc w:val="center"/>
    </w:pPr>
    <w:rPr>
      <w:sz w:val="28"/>
      <w:szCs w:val="28"/>
    </w:rPr>
  </w:style>
  <w:style w:type="paragraph" w:customStyle="1" w:styleId="S22">
    <w:name w:val="S_Нумерованный_2"/>
    <w:basedOn w:val="a8"/>
    <w:autoRedefine/>
    <w:rsid w:val="009E5F04"/>
    <w:pPr>
      <w:tabs>
        <w:tab w:val="num" w:pos="1021"/>
      </w:tabs>
      <w:ind w:left="0" w:right="0" w:firstLine="737"/>
      <w:jc w:val="both"/>
    </w:pPr>
    <w:rPr>
      <w:rFonts w:ascii="Times New Roman" w:hAnsi="Times New Roman" w:cs="Arial"/>
      <w:i w:val="0"/>
      <w:sz w:val="24"/>
    </w:rPr>
  </w:style>
  <w:style w:type="paragraph" w:customStyle="1" w:styleId="Se">
    <w:name w:val="S_Список литературы"/>
    <w:basedOn w:val="S1"/>
    <w:autoRedefine/>
    <w:rsid w:val="009E5F04"/>
    <w:pPr>
      <w:tabs>
        <w:tab w:val="num" w:pos="1134"/>
      </w:tabs>
      <w:ind w:firstLine="794"/>
    </w:pPr>
    <w:rPr>
      <w:rFonts w:cs="Arial"/>
    </w:rPr>
  </w:style>
  <w:style w:type="paragraph" w:customStyle="1" w:styleId="22">
    <w:name w:val="обычный 22"/>
    <w:basedOn w:val="S1"/>
    <w:qFormat/>
    <w:rsid w:val="009E5F04"/>
    <w:pPr>
      <w:numPr>
        <w:numId w:val="19"/>
      </w:numPr>
      <w:tabs>
        <w:tab w:val="num" w:pos="360"/>
        <w:tab w:val="num" w:pos="720"/>
      </w:tabs>
      <w:ind w:left="0" w:firstLine="709"/>
    </w:pPr>
  </w:style>
  <w:style w:type="paragraph" w:customStyle="1" w:styleId="2ff9">
    <w:name w:val="обычный 2"/>
    <w:basedOn w:val="22"/>
    <w:qFormat/>
    <w:rsid w:val="009E5F04"/>
    <w:pPr>
      <w:widowControl w:val="0"/>
      <w:numPr>
        <w:numId w:val="0"/>
      </w:numPr>
      <w:tabs>
        <w:tab w:val="num" w:pos="72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9E5F04"/>
    <w:pPr>
      <w:widowControl w:val="0"/>
      <w:numPr>
        <w:numId w:val="20"/>
      </w:numPr>
      <w:tabs>
        <w:tab w:val="num" w:pos="720"/>
        <w:tab w:val="num" w:pos="1080"/>
      </w:tabs>
      <w:autoSpaceDE w:val="0"/>
      <w:autoSpaceDN w:val="0"/>
      <w:adjustRightInd w:val="0"/>
      <w:spacing w:before="120" w:line="240" w:lineRule="auto"/>
      <w:ind w:left="0" w:firstLine="720"/>
    </w:pPr>
    <w:rPr>
      <w:sz w:val="20"/>
      <w:szCs w:val="20"/>
    </w:rPr>
  </w:style>
  <w:style w:type="paragraph" w:customStyle="1" w:styleId="afffffffff3">
    <w:name w:val="Подпись к рисунку"/>
    <w:basedOn w:val="a8"/>
    <w:next w:val="a8"/>
    <w:rsid w:val="009E5F04"/>
    <w:pPr>
      <w:spacing w:after="120" w:line="312" w:lineRule="auto"/>
      <w:ind w:left="0" w:right="0" w:firstLine="0"/>
      <w:jc w:val="center"/>
    </w:pPr>
    <w:rPr>
      <w:rFonts w:ascii="Times New Roman" w:hAnsi="Times New Roman"/>
      <w:i w:val="0"/>
      <w:sz w:val="24"/>
      <w:szCs w:val="22"/>
      <w:lang w:eastAsia="en-US"/>
    </w:rPr>
  </w:style>
  <w:style w:type="paragraph" w:styleId="afffffffff4">
    <w:name w:val="TOC Heading"/>
    <w:basedOn w:val="13"/>
    <w:next w:val="a8"/>
    <w:uiPriority w:val="39"/>
    <w:qFormat/>
    <w:rsid w:val="009E5F04"/>
    <w:pPr>
      <w:keepLines/>
      <w:tabs>
        <w:tab w:val="num" w:pos="360"/>
      </w:tabs>
      <w:overflowPunct/>
      <w:autoSpaceDE/>
      <w:autoSpaceDN/>
      <w:adjustRightInd/>
      <w:spacing w:before="480" w:after="0" w:line="360" w:lineRule="auto"/>
      <w:ind w:left="284" w:right="284" w:firstLine="851"/>
      <w:textAlignment w:val="auto"/>
      <w:outlineLvl w:val="9"/>
    </w:pPr>
    <w:rPr>
      <w:rFonts w:ascii="Cambria" w:hAnsi="Cambria"/>
      <w:bCs/>
      <w:i/>
      <w:color w:val="365F91"/>
      <w:kern w:val="0"/>
      <w:szCs w:val="28"/>
    </w:rPr>
  </w:style>
  <w:style w:type="character" w:customStyle="1" w:styleId="11b">
    <w:name w:val="Знак11"/>
    <w:basedOn w:val="aa"/>
    <w:semiHidden/>
    <w:rsid w:val="009E5F04"/>
    <w:rPr>
      <w:rFonts w:ascii="Arial" w:hAnsi="Arial" w:cs="Arial"/>
      <w:b/>
      <w:bCs/>
      <w:i/>
      <w:iCs/>
      <w:sz w:val="28"/>
      <w:szCs w:val="28"/>
      <w:lang w:val="ru-RU" w:eastAsia="ru-RU" w:bidi="ar-SA"/>
    </w:rPr>
  </w:style>
  <w:style w:type="paragraph" w:customStyle="1" w:styleId="2ffa">
    <w:name w:val="Цитата2"/>
    <w:basedOn w:val="a8"/>
    <w:semiHidden/>
    <w:rsid w:val="009E5F04"/>
    <w:pPr>
      <w:ind w:left="526" w:right="43" w:firstLine="709"/>
      <w:jc w:val="both"/>
    </w:pPr>
    <w:rPr>
      <w:rFonts w:ascii="Times New Roman" w:hAnsi="Times New Roman"/>
      <w:i w:val="0"/>
      <w:szCs w:val="20"/>
    </w:rPr>
  </w:style>
  <w:style w:type="paragraph" w:customStyle="1" w:styleId="2ffb">
    <w:name w:val="Маркированный список2"/>
    <w:basedOn w:val="a8"/>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2ffc">
    <w:name w:val="Нумерованный список2"/>
    <w:basedOn w:val="a8"/>
    <w:semiHidden/>
    <w:rsid w:val="009E5F04"/>
    <w:pPr>
      <w:spacing w:before="100" w:beforeAutospacing="1" w:after="100" w:afterAutospacing="1"/>
      <w:ind w:left="0" w:right="0" w:firstLine="709"/>
      <w:jc w:val="both"/>
    </w:pPr>
    <w:rPr>
      <w:rFonts w:ascii="Times New Roman" w:hAnsi="Times New Roman"/>
      <w:i w:val="0"/>
    </w:rPr>
  </w:style>
  <w:style w:type="character" w:customStyle="1" w:styleId="11c">
    <w:name w:val="Знак Знак11"/>
    <w:basedOn w:val="aa"/>
    <w:semiHidden/>
    <w:rsid w:val="009E5F04"/>
    <w:rPr>
      <w:rFonts w:cs="Times New Roman"/>
      <w:sz w:val="24"/>
      <w:szCs w:val="24"/>
      <w:u w:val="single"/>
      <w:lang w:val="ru-RU" w:eastAsia="ru-RU" w:bidi="ar-SA"/>
    </w:rPr>
  </w:style>
  <w:style w:type="character" w:customStyle="1" w:styleId="1fffe">
    <w:name w:val="Знак Знак Знак Знак1"/>
    <w:basedOn w:val="aa"/>
    <w:semiHidden/>
    <w:rsid w:val="009E5F04"/>
    <w:rPr>
      <w:rFonts w:cs="Times New Roman"/>
      <w:sz w:val="24"/>
      <w:szCs w:val="24"/>
      <w:lang w:val="ru-RU" w:eastAsia="ru-RU" w:bidi="ar-SA"/>
    </w:rPr>
  </w:style>
  <w:style w:type="character" w:customStyle="1" w:styleId="216">
    <w:name w:val="Знак2 Знак Знак Знак1"/>
    <w:basedOn w:val="aa"/>
    <w:semiHidden/>
    <w:rsid w:val="009E5F04"/>
    <w:rPr>
      <w:rFonts w:cs="Times New Roman"/>
      <w:b/>
      <w:bCs/>
      <w:sz w:val="24"/>
      <w:szCs w:val="24"/>
      <w:lang w:val="ru-RU" w:eastAsia="ru-RU" w:bidi="ar-SA"/>
    </w:rPr>
  </w:style>
  <w:style w:type="character" w:customStyle="1" w:styleId="11d">
    <w:name w:val="Знак1 Знак Знак Знак1"/>
    <w:basedOn w:val="aa"/>
    <w:semiHidden/>
    <w:rsid w:val="009E5F04"/>
    <w:rPr>
      <w:rFonts w:cs="Times New Roman"/>
      <w:sz w:val="24"/>
      <w:szCs w:val="24"/>
      <w:lang w:val="ru-RU" w:eastAsia="ru-RU" w:bidi="ar-SA"/>
    </w:rPr>
  </w:style>
  <w:style w:type="paragraph" w:styleId="afffffffff5">
    <w:name w:val="No Spacing"/>
    <w:link w:val="afffffffff6"/>
    <w:uiPriority w:val="1"/>
    <w:qFormat/>
    <w:rsid w:val="009E5F04"/>
    <w:rPr>
      <w:rFonts w:ascii="Calibri" w:hAnsi="Calibri"/>
      <w:sz w:val="22"/>
      <w:szCs w:val="22"/>
      <w:lang w:eastAsia="en-US"/>
    </w:rPr>
  </w:style>
  <w:style w:type="paragraph" w:customStyle="1" w:styleId="afffffffff7">
    <w:name w:val="ГРАД Основной текст"/>
    <w:basedOn w:val="a8"/>
    <w:rsid w:val="009E5F04"/>
    <w:pPr>
      <w:tabs>
        <w:tab w:val="left" w:pos="540"/>
        <w:tab w:val="left" w:pos="1080"/>
        <w:tab w:val="left" w:pos="1260"/>
        <w:tab w:val="left" w:pos="1620"/>
      </w:tabs>
      <w:ind w:left="0" w:right="0" w:firstLine="709"/>
      <w:jc w:val="both"/>
    </w:pPr>
    <w:rPr>
      <w:rFonts w:ascii="Times New Roman" w:hAnsi="Times New Roman"/>
      <w:bCs/>
      <w:i w:val="0"/>
      <w:spacing w:val="4"/>
      <w:sz w:val="24"/>
    </w:rPr>
  </w:style>
  <w:style w:type="paragraph" w:customStyle="1" w:styleId="a7">
    <w:name w:val="ГРАД Список маркированный"/>
    <w:basedOn w:val="afff8"/>
    <w:rsid w:val="009E5F04"/>
    <w:pPr>
      <w:numPr>
        <w:numId w:val="22"/>
      </w:numPr>
      <w:tabs>
        <w:tab w:val="left" w:pos="900"/>
        <w:tab w:val="left" w:pos="1080"/>
      </w:tabs>
      <w:spacing w:line="360" w:lineRule="auto"/>
      <w:contextualSpacing w:val="0"/>
    </w:pPr>
    <w:rPr>
      <w:spacing w:val="-1"/>
      <w:szCs w:val="24"/>
      <w:lang w:eastAsia="ru-RU"/>
    </w:rPr>
  </w:style>
  <w:style w:type="paragraph" w:customStyle="1" w:styleId="afffffffff8">
    <w:name w:val="Нормал для ПЗ"/>
    <w:basedOn w:val="a8"/>
    <w:rsid w:val="009E5F04"/>
    <w:pPr>
      <w:spacing w:line="312" w:lineRule="auto"/>
      <w:ind w:left="0" w:right="0" w:firstLine="709"/>
      <w:jc w:val="both"/>
    </w:pPr>
    <w:rPr>
      <w:rFonts w:ascii="Times New Roman" w:hAnsi="Times New Roman"/>
      <w:i w:val="0"/>
      <w:sz w:val="24"/>
    </w:rPr>
  </w:style>
  <w:style w:type="paragraph" w:customStyle="1" w:styleId="-">
    <w:name w:val="Стиль абзаца - основа"/>
    <w:basedOn w:val="a8"/>
    <w:link w:val="-0"/>
    <w:rsid w:val="009E5F04"/>
    <w:pPr>
      <w:tabs>
        <w:tab w:val="left" w:pos="912"/>
      </w:tabs>
      <w:suppressAutoHyphens/>
      <w:overflowPunct w:val="0"/>
      <w:autoSpaceDE w:val="0"/>
      <w:autoSpaceDN w:val="0"/>
      <w:adjustRightInd w:val="0"/>
      <w:spacing w:line="240" w:lineRule="auto"/>
      <w:ind w:left="0" w:right="0" w:firstLine="539"/>
      <w:jc w:val="both"/>
    </w:pPr>
    <w:rPr>
      <w:rFonts w:ascii="Times New Roman" w:hAnsi="Times New Roman"/>
      <w:i w:val="0"/>
      <w:sz w:val="24"/>
      <w:szCs w:val="20"/>
    </w:rPr>
  </w:style>
  <w:style w:type="character" w:customStyle="1" w:styleId="-0">
    <w:name w:val="Стиль абзаца - основа Знак"/>
    <w:basedOn w:val="aa"/>
    <w:link w:val="-"/>
    <w:locked/>
    <w:rsid w:val="009E5F04"/>
    <w:rPr>
      <w:sz w:val="24"/>
    </w:rPr>
  </w:style>
  <w:style w:type="character" w:styleId="afffffffff9">
    <w:name w:val="Placeholder Text"/>
    <w:basedOn w:val="aa"/>
    <w:uiPriority w:val="99"/>
    <w:semiHidden/>
    <w:rsid w:val="009E5F04"/>
    <w:rPr>
      <w:rFonts w:cs="Times New Roman"/>
      <w:color w:val="808080"/>
    </w:rPr>
  </w:style>
  <w:style w:type="numbering" w:customStyle="1" w:styleId="a">
    <w:name w:val="Стиль маркированный"/>
    <w:rsid w:val="009E5F04"/>
    <w:pPr>
      <w:numPr>
        <w:numId w:val="23"/>
      </w:numPr>
    </w:pPr>
  </w:style>
  <w:style w:type="numbering" w:customStyle="1" w:styleId="1ai2">
    <w:name w:val="1 / a / i2"/>
    <w:rsid w:val="009E5F04"/>
    <w:pPr>
      <w:numPr>
        <w:numId w:val="11"/>
      </w:numPr>
    </w:pPr>
  </w:style>
  <w:style w:type="numbering" w:styleId="a0">
    <w:name w:val="Outline List 3"/>
    <w:basedOn w:val="ac"/>
    <w:uiPriority w:val="99"/>
    <w:unhideWhenUsed/>
    <w:rsid w:val="009E5F04"/>
    <w:pPr>
      <w:numPr>
        <w:numId w:val="21"/>
      </w:numPr>
    </w:pPr>
  </w:style>
  <w:style w:type="numbering" w:customStyle="1" w:styleId="2">
    <w:name w:val="Статья / Раздел2"/>
    <w:rsid w:val="009E5F04"/>
    <w:pPr>
      <w:numPr>
        <w:numId w:val="12"/>
      </w:numPr>
    </w:pPr>
  </w:style>
  <w:style w:type="numbering" w:customStyle="1" w:styleId="10">
    <w:name w:val="Статья / Раздел1"/>
    <w:rsid w:val="009E5F04"/>
    <w:pPr>
      <w:numPr>
        <w:numId w:val="14"/>
      </w:numPr>
    </w:pPr>
  </w:style>
  <w:style w:type="numbering" w:customStyle="1" w:styleId="1ai1">
    <w:name w:val="1 / a / i1"/>
    <w:rsid w:val="009E5F04"/>
    <w:pPr>
      <w:numPr>
        <w:numId w:val="13"/>
      </w:numPr>
    </w:pPr>
  </w:style>
  <w:style w:type="numbering" w:styleId="1ai">
    <w:name w:val="Outline List 1"/>
    <w:basedOn w:val="ac"/>
    <w:uiPriority w:val="99"/>
    <w:unhideWhenUsed/>
    <w:rsid w:val="009E5F04"/>
    <w:pPr>
      <w:numPr>
        <w:numId w:val="7"/>
      </w:numPr>
    </w:pPr>
  </w:style>
  <w:style w:type="numbering" w:customStyle="1" w:styleId="1111111">
    <w:name w:val="1 / 1.1 / 1.1.11"/>
    <w:rsid w:val="009E5F04"/>
    <w:pPr>
      <w:numPr>
        <w:numId w:val="8"/>
      </w:numPr>
    </w:pPr>
  </w:style>
  <w:style w:type="numbering" w:styleId="111111">
    <w:name w:val="Outline List 2"/>
    <w:basedOn w:val="ac"/>
    <w:uiPriority w:val="99"/>
    <w:unhideWhenUsed/>
    <w:rsid w:val="009E5F04"/>
    <w:pPr>
      <w:numPr>
        <w:numId w:val="6"/>
      </w:numPr>
    </w:pPr>
  </w:style>
  <w:style w:type="numbering" w:customStyle="1" w:styleId="1111112">
    <w:name w:val="1 / 1.1 / 1.1.12"/>
    <w:rsid w:val="009E5F04"/>
    <w:pPr>
      <w:numPr>
        <w:numId w:val="10"/>
      </w:numPr>
    </w:pPr>
  </w:style>
  <w:style w:type="numbering" w:customStyle="1" w:styleId="301">
    <w:name w:val="Нет списка30"/>
    <w:next w:val="ac"/>
    <w:uiPriority w:val="99"/>
    <w:semiHidden/>
    <w:unhideWhenUsed/>
    <w:rsid w:val="009E5F04"/>
  </w:style>
  <w:style w:type="numbering" w:customStyle="1" w:styleId="324">
    <w:name w:val="Нет списка32"/>
    <w:next w:val="ac"/>
    <w:semiHidden/>
    <w:rsid w:val="00084F8D"/>
  </w:style>
  <w:style w:type="paragraph" w:customStyle="1" w:styleId="75">
    <w:name w:val="Обычный7"/>
    <w:semiHidden/>
    <w:rsid w:val="00084F8D"/>
    <w:pPr>
      <w:widowControl w:val="0"/>
      <w:tabs>
        <w:tab w:val="center" w:pos="4677"/>
        <w:tab w:val="right" w:pos="9355"/>
      </w:tabs>
      <w:autoSpaceDE w:val="0"/>
      <w:autoSpaceDN w:val="0"/>
      <w:adjustRightInd w:val="0"/>
      <w:snapToGrid w:val="0"/>
    </w:pPr>
    <w:rPr>
      <w:sz w:val="22"/>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8"/>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62">
    <w:name w:val="Нет списка116"/>
    <w:next w:val="ac"/>
    <w:semiHidden/>
    <w:rsid w:val="00084F8D"/>
  </w:style>
  <w:style w:type="table" w:customStyle="1" w:styleId="1191">
    <w:name w:val="Сетка таблицы119"/>
    <w:basedOn w:val="ab"/>
    <w:next w:val="af8"/>
    <w:rsid w:val="00084F8D"/>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1">
    <w:name w:val="Нет списка210"/>
    <w:next w:val="ac"/>
    <w:semiHidden/>
    <w:rsid w:val="00084F8D"/>
  </w:style>
  <w:style w:type="table" w:customStyle="1" w:styleId="2130">
    <w:name w:val="Сетка таблицы213"/>
    <w:basedOn w:val="ab"/>
    <w:next w:val="af8"/>
    <w:rsid w:val="00084F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6">
    <w:name w:val="Знак Знак Знак6"/>
    <w:basedOn w:val="a8"/>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f6">
    <w:name w:val="Абзац списка3"/>
    <w:basedOn w:val="a8"/>
    <w:rsid w:val="00084F8D"/>
    <w:pPr>
      <w:spacing w:after="200" w:line="276" w:lineRule="auto"/>
      <w:ind w:left="720" w:right="0" w:firstLine="0"/>
      <w:contextualSpacing/>
    </w:pPr>
    <w:rPr>
      <w:rFonts w:ascii="Calibri" w:hAnsi="Calibri"/>
      <w:i w:val="0"/>
      <w:sz w:val="22"/>
      <w:szCs w:val="22"/>
      <w:lang w:eastAsia="en-US"/>
    </w:rPr>
  </w:style>
  <w:style w:type="paragraph" w:customStyle="1" w:styleId="1ffff">
    <w:name w:val="Знак Знак Знак Знак Знак Знак Знак Знак Знак Знак Знак Знак Знак1"/>
    <w:basedOn w:val="a8"/>
    <w:rsid w:val="00084F8D"/>
    <w:pPr>
      <w:spacing w:before="100" w:beforeAutospacing="1" w:after="100" w:afterAutospacing="1" w:line="240" w:lineRule="auto"/>
      <w:ind w:left="0" w:right="0" w:firstLine="0"/>
    </w:pPr>
    <w:rPr>
      <w:rFonts w:ascii="Tahoma" w:hAnsi="Tahoma"/>
      <w:i w:val="0"/>
      <w:sz w:val="20"/>
      <w:szCs w:val="20"/>
      <w:lang w:val="en-US" w:eastAsia="en-US"/>
    </w:rPr>
  </w:style>
  <w:style w:type="paragraph" w:customStyle="1" w:styleId="afffffffffa">
    <w:name w:val="для таблиц"/>
    <w:basedOn w:val="a8"/>
    <w:link w:val="afffffffffb"/>
    <w:qFormat/>
    <w:rsid w:val="00BE3748"/>
    <w:pPr>
      <w:snapToGrid w:val="0"/>
      <w:spacing w:line="240" w:lineRule="auto"/>
      <w:ind w:left="0" w:right="0" w:firstLine="0"/>
      <w:jc w:val="center"/>
    </w:pPr>
    <w:rPr>
      <w:rFonts w:ascii="Times New Roman" w:hAnsi="Times New Roman"/>
      <w:i w:val="0"/>
      <w:color w:val="E422E4"/>
      <w:sz w:val="20"/>
      <w:szCs w:val="20"/>
    </w:rPr>
  </w:style>
  <w:style w:type="character" w:customStyle="1" w:styleId="afffffffffb">
    <w:name w:val="для таблиц Знак"/>
    <w:basedOn w:val="aa"/>
    <w:link w:val="afffffffffa"/>
    <w:rsid w:val="00BE3748"/>
    <w:rPr>
      <w:color w:val="E422E4"/>
    </w:rPr>
  </w:style>
  <w:style w:type="paragraph" w:styleId="afffffffffc">
    <w:name w:val="Revision"/>
    <w:hidden/>
    <w:uiPriority w:val="99"/>
    <w:semiHidden/>
    <w:rsid w:val="003530B4"/>
    <w:rPr>
      <w:rFonts w:ascii="GOST type A" w:hAnsi="GOST type A"/>
      <w:i/>
      <w:sz w:val="28"/>
      <w:szCs w:val="24"/>
    </w:rPr>
  </w:style>
  <w:style w:type="paragraph" w:customStyle="1" w:styleId="4d">
    <w:name w:val="Стиль4"/>
    <w:basedOn w:val="3"/>
    <w:link w:val="4e"/>
    <w:qFormat/>
    <w:rsid w:val="00236AF8"/>
  </w:style>
  <w:style w:type="paragraph" w:customStyle="1" w:styleId="3f7">
    <w:name w:val="Стиль3"/>
    <w:basedOn w:val="3"/>
    <w:link w:val="3f8"/>
    <w:qFormat/>
    <w:rsid w:val="00236AF8"/>
  </w:style>
  <w:style w:type="character" w:customStyle="1" w:styleId="3f8">
    <w:name w:val="Стиль3 Знак"/>
    <w:basedOn w:val="30"/>
    <w:link w:val="3f7"/>
    <w:rsid w:val="00236AF8"/>
    <w:rPr>
      <w:b/>
      <w:sz w:val="24"/>
    </w:rPr>
  </w:style>
  <w:style w:type="character" w:customStyle="1" w:styleId="4e">
    <w:name w:val="Стиль4 Знак"/>
    <w:basedOn w:val="30"/>
    <w:link w:val="4d"/>
    <w:rsid w:val="00236AF8"/>
    <w:rPr>
      <w:b/>
      <w:sz w:val="24"/>
    </w:rPr>
  </w:style>
  <w:style w:type="numbering" w:customStyle="1" w:styleId="330">
    <w:name w:val="Нет списка33"/>
    <w:next w:val="ac"/>
    <w:uiPriority w:val="99"/>
    <w:semiHidden/>
    <w:unhideWhenUsed/>
    <w:rsid w:val="002C20CD"/>
  </w:style>
  <w:style w:type="table" w:customStyle="1" w:styleId="331">
    <w:name w:val="Сетка таблицы33"/>
    <w:basedOn w:val="ab"/>
    <w:next w:val="af8"/>
    <w:uiPriority w:val="59"/>
    <w:rsid w:val="002735FC"/>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b"/>
    <w:next w:val="af8"/>
    <w:uiPriority w:val="59"/>
    <w:rsid w:val="0067253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
    <w:name w:val="Нет списка34"/>
    <w:next w:val="ac"/>
    <w:uiPriority w:val="99"/>
    <w:semiHidden/>
    <w:unhideWhenUsed/>
    <w:rsid w:val="007C64C9"/>
  </w:style>
  <w:style w:type="table" w:customStyle="1" w:styleId="350">
    <w:name w:val="Сетка таблицы35"/>
    <w:basedOn w:val="ab"/>
    <w:next w:val="af8"/>
    <w:uiPriority w:val="59"/>
    <w:rsid w:val="007C64C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1">
    <w:name w:val="Нет списка35"/>
    <w:next w:val="ac"/>
    <w:uiPriority w:val="99"/>
    <w:semiHidden/>
    <w:unhideWhenUsed/>
    <w:rsid w:val="00B10995"/>
  </w:style>
  <w:style w:type="character" w:customStyle="1" w:styleId="Absatz-Standardschriftart">
    <w:name w:val="Absatz-Standardschriftart"/>
    <w:rsid w:val="00B10995"/>
  </w:style>
  <w:style w:type="character" w:customStyle="1" w:styleId="WW-Absatz-Standardschriftart">
    <w:name w:val="WW-Absatz-Standardschriftart"/>
    <w:rsid w:val="00B10995"/>
  </w:style>
  <w:style w:type="character" w:customStyle="1" w:styleId="WW-Absatz-Standardschriftart1">
    <w:name w:val="WW-Absatz-Standardschriftart1"/>
    <w:rsid w:val="00B10995"/>
  </w:style>
  <w:style w:type="character" w:customStyle="1" w:styleId="WW-Absatz-Standardschriftart11">
    <w:name w:val="WW-Absatz-Standardschriftart11"/>
    <w:rsid w:val="00B10995"/>
  </w:style>
  <w:style w:type="character" w:customStyle="1" w:styleId="WW-Absatz-Standardschriftart111">
    <w:name w:val="WW-Absatz-Standardschriftart111"/>
    <w:rsid w:val="00B10995"/>
  </w:style>
  <w:style w:type="character" w:customStyle="1" w:styleId="WW-Absatz-Standardschriftart1111">
    <w:name w:val="WW-Absatz-Standardschriftart1111"/>
    <w:rsid w:val="00B10995"/>
  </w:style>
  <w:style w:type="character" w:customStyle="1" w:styleId="WW-Absatz-Standardschriftart11111">
    <w:name w:val="WW-Absatz-Standardschriftart11111"/>
    <w:rsid w:val="00B10995"/>
  </w:style>
  <w:style w:type="character" w:customStyle="1" w:styleId="WW-Absatz-Standardschriftart111111">
    <w:name w:val="WW-Absatz-Standardschriftart111111"/>
    <w:rsid w:val="00B10995"/>
  </w:style>
  <w:style w:type="character" w:customStyle="1" w:styleId="WW-Absatz-Standardschriftart1111111">
    <w:name w:val="WW-Absatz-Standardschriftart1111111"/>
    <w:rsid w:val="00B10995"/>
  </w:style>
  <w:style w:type="character" w:customStyle="1" w:styleId="WW-Absatz-Standardschriftart11111111">
    <w:name w:val="WW-Absatz-Standardschriftart11111111"/>
    <w:rsid w:val="00B10995"/>
  </w:style>
  <w:style w:type="character" w:customStyle="1" w:styleId="WW-Absatz-Standardschriftart111111111">
    <w:name w:val="WW-Absatz-Standardschriftart111111111"/>
    <w:rsid w:val="00B10995"/>
  </w:style>
  <w:style w:type="character" w:customStyle="1" w:styleId="WW-Absatz-Standardschriftart1111111111">
    <w:name w:val="WW-Absatz-Standardschriftart1111111111"/>
    <w:rsid w:val="00B10995"/>
  </w:style>
  <w:style w:type="character" w:customStyle="1" w:styleId="WW-Absatz-Standardschriftart11111111111">
    <w:name w:val="WW-Absatz-Standardschriftart11111111111"/>
    <w:rsid w:val="00B10995"/>
  </w:style>
  <w:style w:type="character" w:customStyle="1" w:styleId="WW-Absatz-Standardschriftart111111111111">
    <w:name w:val="WW-Absatz-Standardschriftart111111111111"/>
    <w:rsid w:val="00B10995"/>
  </w:style>
  <w:style w:type="character" w:customStyle="1" w:styleId="WW-Absatz-Standardschriftart1111111111111">
    <w:name w:val="WW-Absatz-Standardschriftart1111111111111"/>
    <w:rsid w:val="00B10995"/>
  </w:style>
  <w:style w:type="character" w:customStyle="1" w:styleId="2ffd">
    <w:name w:val="Основной шрифт абзаца2"/>
    <w:rsid w:val="00B10995"/>
  </w:style>
  <w:style w:type="character" w:customStyle="1" w:styleId="WW8Num1z0">
    <w:name w:val="WW8Num1z0"/>
    <w:rsid w:val="00B10995"/>
    <w:rPr>
      <w:rFonts w:ascii="Symbol" w:hAnsi="Symbol"/>
    </w:rPr>
  </w:style>
  <w:style w:type="character" w:customStyle="1" w:styleId="WW8Num5z0">
    <w:name w:val="WW8Num5z0"/>
    <w:rsid w:val="00B10995"/>
    <w:rPr>
      <w:rFonts w:ascii="Symbol" w:hAnsi="Symbol"/>
    </w:rPr>
  </w:style>
  <w:style w:type="character" w:customStyle="1" w:styleId="1ffff0">
    <w:name w:val="Основной шрифт абзаца1"/>
    <w:rsid w:val="00B10995"/>
  </w:style>
  <w:style w:type="character" w:customStyle="1" w:styleId="afffffffffd">
    <w:name w:val="Символ нумерации"/>
    <w:rsid w:val="00B10995"/>
  </w:style>
  <w:style w:type="paragraph" w:customStyle="1" w:styleId="2ffe">
    <w:name w:val="Заголовок2"/>
    <w:basedOn w:val="a8"/>
    <w:next w:val="a9"/>
    <w:rsid w:val="00B10995"/>
    <w:pPr>
      <w:keepNext/>
      <w:suppressAutoHyphens/>
      <w:spacing w:before="240" w:after="120" w:line="240" w:lineRule="auto"/>
      <w:ind w:left="0" w:right="0" w:firstLine="0"/>
    </w:pPr>
    <w:rPr>
      <w:rFonts w:ascii="Arial" w:eastAsia="Lucida Sans Unicode" w:hAnsi="Arial" w:cs="Tahoma"/>
      <w:i w:val="0"/>
      <w:szCs w:val="28"/>
      <w:lang w:eastAsia="ar-SA"/>
    </w:rPr>
  </w:style>
  <w:style w:type="paragraph" w:customStyle="1" w:styleId="2fff">
    <w:name w:val="Название2"/>
    <w:basedOn w:val="a8"/>
    <w:rsid w:val="00B10995"/>
    <w:pPr>
      <w:suppressLineNumbers/>
      <w:suppressAutoHyphens/>
      <w:spacing w:before="120" w:after="120" w:line="240" w:lineRule="auto"/>
      <w:ind w:left="0" w:right="0" w:firstLine="0"/>
    </w:pPr>
    <w:rPr>
      <w:rFonts w:ascii="Arial" w:hAnsi="Arial" w:cs="Tahoma"/>
      <w:iCs/>
      <w:sz w:val="20"/>
      <w:lang w:eastAsia="ar-SA"/>
    </w:rPr>
  </w:style>
  <w:style w:type="paragraph" w:customStyle="1" w:styleId="2fff0">
    <w:name w:val="Указатель2"/>
    <w:basedOn w:val="a8"/>
    <w:rsid w:val="00B10995"/>
    <w:pPr>
      <w:suppressLineNumbers/>
      <w:suppressAutoHyphens/>
      <w:spacing w:line="240" w:lineRule="auto"/>
      <w:ind w:left="0" w:right="0" w:firstLine="0"/>
    </w:pPr>
    <w:rPr>
      <w:rFonts w:ascii="Arial" w:hAnsi="Arial" w:cs="Tahoma"/>
      <w:i w:val="0"/>
      <w:sz w:val="24"/>
      <w:lang w:eastAsia="ar-SA"/>
    </w:rPr>
  </w:style>
  <w:style w:type="paragraph" w:customStyle="1" w:styleId="1ffff1">
    <w:name w:val="Указатель1"/>
    <w:basedOn w:val="a8"/>
    <w:rsid w:val="00B10995"/>
    <w:pPr>
      <w:suppressLineNumbers/>
      <w:suppressAutoHyphens/>
      <w:spacing w:line="240" w:lineRule="auto"/>
      <w:ind w:left="0" w:right="0" w:firstLine="0"/>
    </w:pPr>
    <w:rPr>
      <w:rFonts w:ascii="Times New Roman" w:hAnsi="Times New Roman" w:cs="Tahoma"/>
      <w:i w:val="0"/>
      <w:sz w:val="24"/>
      <w:lang w:eastAsia="ar-SA"/>
    </w:rPr>
  </w:style>
  <w:style w:type="paragraph" w:customStyle="1" w:styleId="afffffffffe">
    <w:name w:val="Заголовок КД"/>
    <w:basedOn w:val="a8"/>
    <w:next w:val="a8"/>
    <w:rsid w:val="00B10995"/>
    <w:pPr>
      <w:suppressAutoHyphens/>
      <w:spacing w:line="240" w:lineRule="auto"/>
      <w:ind w:firstLine="0"/>
      <w:jc w:val="center"/>
    </w:pPr>
    <w:rPr>
      <w:rFonts w:ascii="Times New Roman" w:hAnsi="Times New Roman"/>
      <w:b/>
      <w:i w:val="0"/>
      <w:szCs w:val="20"/>
      <w:lang w:eastAsia="ar-SA"/>
    </w:rPr>
  </w:style>
  <w:style w:type="paragraph" w:customStyle="1" w:styleId="Iauiueiniiaiieoaeno">
    <w:name w:val="Iau?iue.iniiaiie oaeno"/>
    <w:rsid w:val="00B10995"/>
    <w:pPr>
      <w:suppressAutoHyphens/>
      <w:snapToGrid w:val="0"/>
    </w:pPr>
    <w:rPr>
      <w:rFonts w:eastAsia="Arial"/>
      <w:lang w:eastAsia="ar-SA"/>
    </w:rPr>
  </w:style>
  <w:style w:type="paragraph" w:customStyle="1" w:styleId="affffffffff">
    <w:name w:val="Содержимое врезки"/>
    <w:basedOn w:val="a9"/>
    <w:rsid w:val="00B10995"/>
    <w:pPr>
      <w:suppressAutoHyphens/>
      <w:overflowPunct/>
      <w:autoSpaceDE/>
      <w:autoSpaceDN/>
      <w:adjustRightInd/>
      <w:textAlignment w:val="auto"/>
    </w:pPr>
    <w:rPr>
      <w:rFonts w:ascii="Times New Roman" w:hAnsi="Times New Roman"/>
      <w:sz w:val="24"/>
      <w:szCs w:val="24"/>
      <w:lang w:eastAsia="ar-SA"/>
    </w:rPr>
  </w:style>
  <w:style w:type="table" w:customStyle="1" w:styleId="360">
    <w:name w:val="Сетка таблицы36"/>
    <w:basedOn w:val="ab"/>
    <w:next w:val="af8"/>
    <w:rsid w:val="00B10995"/>
    <w:pPr>
      <w:widowControl w:val="0"/>
      <w:adjustRightInd w:val="0"/>
      <w:spacing w:line="360" w:lineRule="atLeast"/>
      <w:jc w:val="both"/>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7">
    <w:name w:val="Стиль27"/>
    <w:basedOn w:val="a8"/>
    <w:rsid w:val="00B10995"/>
    <w:pPr>
      <w:widowControl w:val="0"/>
      <w:numPr>
        <w:numId w:val="24"/>
      </w:numPr>
      <w:suppressAutoHyphens/>
      <w:autoSpaceDE w:val="0"/>
      <w:adjustRightInd w:val="0"/>
      <w:ind w:right="0"/>
      <w:jc w:val="center"/>
      <w:textAlignment w:val="baseline"/>
      <w:outlineLvl w:val="0"/>
    </w:pPr>
    <w:rPr>
      <w:rFonts w:ascii="Times New Roman" w:eastAsia="GOST Type AU" w:hAnsi="Times New Roman"/>
      <w:b/>
      <w:i w:val="0"/>
      <w:color w:val="000000"/>
      <w:kern w:val="24"/>
      <w:szCs w:val="28"/>
      <w:lang w:eastAsia="ar-SA"/>
    </w:rPr>
  </w:style>
  <w:style w:type="character" w:customStyle="1" w:styleId="fts-hit">
    <w:name w:val="fts-hit"/>
    <w:rsid w:val="00B10995"/>
    <w:rPr>
      <w:shd w:val="clear" w:color="auto" w:fill="FFC0CB"/>
    </w:rPr>
  </w:style>
  <w:style w:type="paragraph" w:customStyle="1" w:styleId="Iauiue">
    <w:name w:val="Iau?iue"/>
    <w:rsid w:val="00B10995"/>
    <w:pPr>
      <w:widowControl w:val="0"/>
      <w:suppressAutoHyphens/>
    </w:pPr>
    <w:rPr>
      <w:rFonts w:eastAsia="Arial"/>
      <w:lang w:eastAsia="ar-SA"/>
    </w:rPr>
  </w:style>
  <w:style w:type="paragraph" w:customStyle="1" w:styleId="nienie">
    <w:name w:val="nienie"/>
    <w:basedOn w:val="Iauiue"/>
    <w:rsid w:val="00B10995"/>
    <w:pPr>
      <w:keepLines/>
      <w:tabs>
        <w:tab w:val="num" w:pos="851"/>
      </w:tabs>
      <w:ind w:left="709" w:hanging="284"/>
      <w:jc w:val="both"/>
    </w:pPr>
    <w:rPr>
      <w:rFonts w:ascii="Peterburg" w:hAnsi="Peterburg"/>
      <w:sz w:val="24"/>
    </w:rPr>
  </w:style>
  <w:style w:type="paragraph" w:customStyle="1" w:styleId="2fff1">
    <w:name w:val="Îñíîâíîé òåêñò 2"/>
    <w:basedOn w:val="a8"/>
    <w:rsid w:val="00B10995"/>
    <w:pPr>
      <w:widowControl w:val="0"/>
      <w:suppressAutoHyphens/>
      <w:spacing w:line="240" w:lineRule="auto"/>
      <w:ind w:left="0" w:right="0" w:firstLine="720"/>
      <w:jc w:val="both"/>
    </w:pPr>
    <w:rPr>
      <w:rFonts w:ascii="Times New Roman" w:eastAsia="Arial" w:hAnsi="Times New Roman"/>
      <w:b/>
      <w:i w:val="0"/>
      <w:color w:val="000000"/>
      <w:sz w:val="24"/>
      <w:szCs w:val="20"/>
      <w:lang w:val="en-US" w:eastAsia="ar-SA"/>
    </w:rPr>
  </w:style>
  <w:style w:type="paragraph" w:customStyle="1" w:styleId="3f9">
    <w:name w:val="Îñíîâíîé òåêñò ñ îòñòóïîì 3"/>
    <w:basedOn w:val="a8"/>
    <w:rsid w:val="00B10995"/>
    <w:pPr>
      <w:widowControl w:val="0"/>
      <w:suppressAutoHyphens/>
      <w:spacing w:line="240" w:lineRule="auto"/>
      <w:ind w:left="0" w:right="0" w:firstLine="567"/>
      <w:jc w:val="both"/>
    </w:pPr>
    <w:rPr>
      <w:rFonts w:ascii="Peterburg" w:eastAsia="Arial" w:hAnsi="Peterburg"/>
      <w:b/>
      <w:sz w:val="24"/>
      <w:szCs w:val="20"/>
      <w:lang w:eastAsia="ar-SA"/>
    </w:rPr>
  </w:style>
  <w:style w:type="paragraph" w:customStyle="1" w:styleId="Iniiaiieoaeno2">
    <w:name w:val="Iniiaiie oaeno 2"/>
    <w:basedOn w:val="a8"/>
    <w:rsid w:val="00B10995"/>
    <w:pPr>
      <w:widowControl w:val="0"/>
      <w:suppressAutoHyphens/>
      <w:spacing w:line="240" w:lineRule="auto"/>
      <w:ind w:left="0" w:right="0" w:firstLine="567"/>
      <w:jc w:val="both"/>
    </w:pPr>
    <w:rPr>
      <w:rFonts w:ascii="Times New Roman" w:hAnsi="Times New Roman"/>
      <w:b/>
      <w:i w:val="0"/>
      <w:color w:val="000000"/>
      <w:sz w:val="24"/>
      <w:szCs w:val="20"/>
      <w:lang w:eastAsia="ar-SA"/>
    </w:rPr>
  </w:style>
  <w:style w:type="paragraph" w:customStyle="1" w:styleId="OEM">
    <w:name w:val="Нормальный (OEM)"/>
    <w:basedOn w:val="a8"/>
    <w:next w:val="a8"/>
    <w:uiPriority w:val="99"/>
    <w:rsid w:val="00B10995"/>
    <w:pPr>
      <w:widowControl w:val="0"/>
      <w:autoSpaceDE w:val="0"/>
      <w:autoSpaceDN w:val="0"/>
      <w:adjustRightInd w:val="0"/>
      <w:spacing w:line="240" w:lineRule="auto"/>
      <w:ind w:left="0" w:right="0" w:firstLine="0"/>
      <w:jc w:val="both"/>
    </w:pPr>
    <w:rPr>
      <w:rFonts w:ascii="Courier New" w:hAnsi="Courier New" w:cs="Courier New"/>
      <w:i w:val="0"/>
      <w:sz w:val="20"/>
      <w:szCs w:val="20"/>
    </w:rPr>
  </w:style>
  <w:style w:type="paragraph" w:customStyle="1" w:styleId="Standard">
    <w:name w:val="Standard"/>
    <w:basedOn w:val="a8"/>
    <w:rsid w:val="00B10995"/>
    <w:pPr>
      <w:widowControl w:val="0"/>
      <w:spacing w:line="240" w:lineRule="auto"/>
      <w:ind w:left="0" w:right="0" w:firstLine="0"/>
    </w:pPr>
    <w:rPr>
      <w:rFonts w:ascii="Times New Roman" w:eastAsia="Lucida Sans Unicode" w:hAnsi="Times New Roman" w:cs="Tahoma"/>
      <w:i w:val="0"/>
      <w:sz w:val="24"/>
      <w:szCs w:val="20"/>
      <w:lang w:eastAsia="ar-SA"/>
    </w:rPr>
  </w:style>
  <w:style w:type="paragraph" w:customStyle="1" w:styleId="rvps5">
    <w:name w:val="rvps5"/>
    <w:basedOn w:val="a8"/>
    <w:rsid w:val="00B10995"/>
    <w:pPr>
      <w:spacing w:before="100" w:beforeAutospacing="1" w:after="100" w:afterAutospacing="1" w:line="240" w:lineRule="auto"/>
      <w:ind w:left="0" w:right="0" w:firstLine="0"/>
    </w:pPr>
    <w:rPr>
      <w:rFonts w:ascii="Times New Roman" w:hAnsi="Times New Roman"/>
      <w:i w:val="0"/>
      <w:sz w:val="24"/>
    </w:rPr>
  </w:style>
  <w:style w:type="character" w:customStyle="1" w:styleId="rvts6">
    <w:name w:val="rvts6"/>
    <w:basedOn w:val="aa"/>
    <w:rsid w:val="00B10995"/>
  </w:style>
  <w:style w:type="table" w:customStyle="1" w:styleId="11e">
    <w:name w:val="Сетка таблицы 11"/>
    <w:basedOn w:val="ab"/>
    <w:next w:val="1fff0"/>
    <w:rsid w:val="00B10995"/>
    <w:pPr>
      <w:suppressAutoHyphens/>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Style3">
    <w:name w:val="Style3"/>
    <w:basedOn w:val="a8"/>
    <w:rsid w:val="00B10995"/>
    <w:pPr>
      <w:widowControl w:val="0"/>
      <w:suppressAutoHyphens/>
      <w:autoSpaceDE w:val="0"/>
      <w:spacing w:line="413" w:lineRule="exact"/>
      <w:ind w:left="0" w:right="0" w:firstLine="0"/>
    </w:pPr>
    <w:rPr>
      <w:rFonts w:ascii="Arial" w:hAnsi="Arial" w:cs="Arial"/>
      <w:i w:val="0"/>
      <w:sz w:val="24"/>
      <w:lang w:eastAsia="ar-SA"/>
    </w:rPr>
  </w:style>
  <w:style w:type="numbering" w:customStyle="1" w:styleId="1171">
    <w:name w:val="Нет списка117"/>
    <w:next w:val="ac"/>
    <w:semiHidden/>
    <w:rsid w:val="00B10995"/>
  </w:style>
  <w:style w:type="paragraph" w:customStyle="1" w:styleId="1ffff2">
    <w:name w:val="çàãîëîâîê 1"/>
    <w:basedOn w:val="affff7"/>
    <w:next w:val="affff7"/>
    <w:rsid w:val="00B10995"/>
    <w:pPr>
      <w:keepNext/>
      <w:widowControl w:val="0"/>
    </w:pPr>
    <w:rPr>
      <w:sz w:val="28"/>
      <w:lang w:val="ru-RU"/>
    </w:rPr>
  </w:style>
  <w:style w:type="paragraph" w:customStyle="1" w:styleId="Iniiaiieoaenonionooiii2">
    <w:name w:val="Iniiaiie oaeno n ionooiii 2"/>
    <w:basedOn w:val="Iauiue"/>
    <w:rsid w:val="00B10995"/>
    <w:pPr>
      <w:widowControl/>
      <w:suppressAutoHyphens w:val="0"/>
      <w:ind w:firstLine="284"/>
      <w:jc w:val="both"/>
    </w:pPr>
    <w:rPr>
      <w:rFonts w:ascii="Peterburg" w:eastAsia="Times New Roman" w:hAnsi="Peterburg"/>
      <w:lang w:eastAsia="ru-RU"/>
    </w:rPr>
  </w:style>
  <w:style w:type="paragraph" w:customStyle="1" w:styleId="affffffffff0">
    <w:name w:val="Îñíîâíîé òåêñò"/>
    <w:basedOn w:val="affff7"/>
    <w:rsid w:val="00B10995"/>
    <w:pPr>
      <w:widowControl w:val="0"/>
      <w:tabs>
        <w:tab w:val="left" w:leader="dot" w:pos="9072"/>
      </w:tabs>
      <w:jc w:val="both"/>
    </w:pPr>
    <w:rPr>
      <w:b/>
      <w:sz w:val="24"/>
      <w:lang w:val="ru-RU"/>
    </w:rPr>
  </w:style>
  <w:style w:type="paragraph" w:customStyle="1" w:styleId="caaieiaie2">
    <w:name w:val="caaieiaie 2"/>
    <w:basedOn w:val="Iauiue"/>
    <w:next w:val="Iauiue"/>
    <w:rsid w:val="00B10995"/>
    <w:pPr>
      <w:keepNext/>
      <w:keepLines/>
      <w:suppressAutoHyphens w:val="0"/>
      <w:spacing w:before="240" w:after="60"/>
      <w:jc w:val="center"/>
    </w:pPr>
    <w:rPr>
      <w:rFonts w:ascii="Peterburg" w:eastAsia="Times New Roman" w:hAnsi="Peterburg"/>
      <w:b/>
      <w:sz w:val="24"/>
      <w:lang w:eastAsia="ru-RU"/>
    </w:rPr>
  </w:style>
  <w:style w:type="table" w:customStyle="1" w:styleId="1200">
    <w:name w:val="Сетка таблицы120"/>
    <w:basedOn w:val="ab"/>
    <w:next w:val="af8"/>
    <w:rsid w:val="00B1099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mesNewRoman14">
    <w:name w:val="Стиль Times New Roman 14 пт Междустр.интервал:  полуторный"/>
    <w:basedOn w:val="a8"/>
    <w:link w:val="TimesNewRoman140"/>
    <w:rsid w:val="00B10995"/>
    <w:pPr>
      <w:spacing w:before="100" w:beforeAutospacing="1" w:after="100" w:afterAutospacing="1"/>
      <w:ind w:left="0" w:right="0" w:firstLine="709"/>
      <w:jc w:val="both"/>
    </w:pPr>
    <w:rPr>
      <w:rFonts w:ascii="Times New Roman" w:hAnsi="Times New Roman"/>
      <w:i w:val="0"/>
      <w:szCs w:val="20"/>
      <w:lang w:eastAsia="ar-SA"/>
    </w:rPr>
  </w:style>
  <w:style w:type="character" w:customStyle="1" w:styleId="TimesNewRoman140">
    <w:name w:val="Стиль Times New Roman 14 пт Междустр.интервал:  полуторный Знак"/>
    <w:link w:val="TimesNewRoman14"/>
    <w:rsid w:val="00B10995"/>
    <w:rPr>
      <w:sz w:val="28"/>
      <w:lang w:eastAsia="ar-SA"/>
    </w:rPr>
  </w:style>
  <w:style w:type="paragraph" w:customStyle="1" w:styleId="TimesNewRoman1">
    <w:name w:val="Стиль Стиль Список + Times New Roman1 + Междустр.интервал:  полутор..."/>
    <w:basedOn w:val="a8"/>
    <w:link w:val="TimesNewRoman10"/>
    <w:rsid w:val="00B10995"/>
    <w:pPr>
      <w:spacing w:line="240" w:lineRule="auto"/>
      <w:ind w:left="0" w:right="0" w:firstLine="0"/>
    </w:pPr>
    <w:rPr>
      <w:rFonts w:ascii="Times New Roman" w:hAnsi="Times New Roman"/>
      <w:i w:val="0"/>
      <w:sz w:val="24"/>
      <w:lang w:eastAsia="ar-SA"/>
    </w:rPr>
  </w:style>
  <w:style w:type="character" w:customStyle="1" w:styleId="TimesNewRoman10">
    <w:name w:val="Стиль Стиль Список + Times New Roman1 + Междустр.интервал:  полутор... Знак"/>
    <w:link w:val="TimesNewRoman1"/>
    <w:rsid w:val="00B10995"/>
    <w:rPr>
      <w:sz w:val="24"/>
      <w:szCs w:val="24"/>
      <w:lang w:eastAsia="ar-SA"/>
    </w:rPr>
  </w:style>
  <w:style w:type="paragraph" w:customStyle="1" w:styleId="3TimesNewRoman">
    <w:name w:val="Стиль Заголовок 3 + Times New Roman Междустр.интервал:  полуторный"/>
    <w:basedOn w:val="3"/>
    <w:rsid w:val="00B10995"/>
    <w:pPr>
      <w:overflowPunct/>
      <w:autoSpaceDE/>
      <w:autoSpaceDN/>
      <w:adjustRightInd/>
      <w:spacing w:before="100" w:beforeAutospacing="1" w:after="100" w:afterAutospacing="1" w:line="360" w:lineRule="auto"/>
      <w:ind w:firstLine="709"/>
      <w:textAlignment w:val="auto"/>
    </w:pPr>
    <w:rPr>
      <w:bCs/>
      <w:sz w:val="28"/>
    </w:rPr>
  </w:style>
  <w:style w:type="paragraph" w:customStyle="1" w:styleId="standard0">
    <w:name w:val="standard"/>
    <w:basedOn w:val="a8"/>
    <w:rsid w:val="00B10995"/>
    <w:pPr>
      <w:spacing w:line="240" w:lineRule="auto"/>
      <w:ind w:left="0" w:right="0" w:firstLine="0"/>
    </w:pPr>
    <w:rPr>
      <w:rFonts w:ascii="Times New Roman" w:hAnsi="Times New Roman"/>
      <w:i w:val="0"/>
      <w:color w:val="000000"/>
      <w:sz w:val="20"/>
      <w:szCs w:val="20"/>
    </w:rPr>
  </w:style>
  <w:style w:type="paragraph" w:customStyle="1" w:styleId="Textbody">
    <w:name w:val="Text body"/>
    <w:basedOn w:val="a8"/>
    <w:rsid w:val="00B10995"/>
    <w:pPr>
      <w:spacing w:line="240" w:lineRule="auto"/>
      <w:ind w:left="0" w:right="0" w:firstLine="0"/>
      <w:jc w:val="center"/>
    </w:pPr>
    <w:rPr>
      <w:rFonts w:ascii="Times New Roman" w:hAnsi="Times New Roman"/>
      <w:b/>
      <w:bCs/>
      <w:i w:val="0"/>
      <w:color w:val="000000"/>
      <w:szCs w:val="28"/>
    </w:rPr>
  </w:style>
  <w:style w:type="paragraph" w:customStyle="1" w:styleId="affffffffff1">
    <w:name w:val="Нормальный (таблица)"/>
    <w:basedOn w:val="a8"/>
    <w:next w:val="a8"/>
    <w:uiPriority w:val="99"/>
    <w:rsid w:val="00B10995"/>
    <w:pPr>
      <w:widowControl w:val="0"/>
      <w:autoSpaceDE w:val="0"/>
      <w:autoSpaceDN w:val="0"/>
      <w:adjustRightInd w:val="0"/>
      <w:spacing w:line="240" w:lineRule="auto"/>
      <w:ind w:left="0" w:right="0" w:firstLine="0"/>
      <w:jc w:val="both"/>
    </w:pPr>
    <w:rPr>
      <w:rFonts w:ascii="Times New Roman" w:hAnsi="Times New Roman"/>
      <w:i w:val="0"/>
      <w:sz w:val="24"/>
    </w:rPr>
  </w:style>
  <w:style w:type="table" w:customStyle="1" w:styleId="2140">
    <w:name w:val="Сетка таблицы214"/>
    <w:basedOn w:val="ab"/>
    <w:next w:val="af8"/>
    <w:uiPriority w:val="99"/>
    <w:rsid w:val="00B1099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6">
    <w:name w:val="Без интервала Знак"/>
    <w:basedOn w:val="aa"/>
    <w:link w:val="afffffffff5"/>
    <w:rsid w:val="00A25623"/>
    <w:rPr>
      <w:rFonts w:ascii="Calibri" w:hAnsi="Calibri"/>
      <w:sz w:val="22"/>
      <w:szCs w:val="22"/>
      <w:lang w:eastAsia="en-US"/>
    </w:rPr>
  </w:style>
  <w:style w:type="character" w:customStyle="1" w:styleId="affffffff6">
    <w:name w:val="Таблица Знак"/>
    <w:basedOn w:val="aa"/>
    <w:link w:val="affffffff5"/>
    <w:rsid w:val="00B44FA9"/>
    <w:rPr>
      <w:sz w:val="24"/>
      <w:szCs w:val="24"/>
    </w:rPr>
  </w:style>
  <w:style w:type="paragraph" w:customStyle="1" w:styleId="85">
    <w:name w:val="Обычный8"/>
    <w:rsid w:val="002157DF"/>
    <w:rPr>
      <w:snapToGrid w:val="0"/>
      <w:sz w:val="24"/>
    </w:rPr>
  </w:style>
  <w:style w:type="paragraph" w:customStyle="1" w:styleId="a2">
    <w:name w:val="ГП_Маркированный"/>
    <w:qFormat/>
    <w:rsid w:val="00B5274D"/>
    <w:pPr>
      <w:numPr>
        <w:numId w:val="26"/>
      </w:numPr>
      <w:spacing w:after="120"/>
      <w:contextualSpacing/>
      <w:jc w:val="both"/>
    </w:pPr>
    <w:rPr>
      <w:rFonts w:ascii="PT Sans" w:hAnsi="PT Sans" w:cs="Arial"/>
      <w:sz w:val="24"/>
      <w:szCs w:val="24"/>
    </w:rPr>
  </w:style>
  <w:style w:type="paragraph" w:customStyle="1" w:styleId="affffffffff2">
    <w:name w:val="ГП_Обычный"/>
    <w:link w:val="affffffffff3"/>
    <w:qFormat/>
    <w:rsid w:val="00B5274D"/>
    <w:pPr>
      <w:spacing w:after="120"/>
      <w:ind w:firstLine="709"/>
      <w:contextualSpacing/>
      <w:jc w:val="both"/>
    </w:pPr>
    <w:rPr>
      <w:rFonts w:ascii="PT Sans" w:hAnsi="PT Sans" w:cs="Arial"/>
      <w:sz w:val="24"/>
      <w:szCs w:val="24"/>
    </w:rPr>
  </w:style>
  <w:style w:type="character" w:customStyle="1" w:styleId="affffffffff3">
    <w:name w:val="ГП_Обычный Знак"/>
    <w:basedOn w:val="aa"/>
    <w:link w:val="affffffffff2"/>
    <w:rsid w:val="00B5274D"/>
    <w:rPr>
      <w:rFonts w:ascii="PT Sans" w:hAnsi="PT Sans" w:cs="Arial"/>
      <w:sz w:val="24"/>
      <w:szCs w:val="24"/>
    </w:rPr>
  </w:style>
  <w:style w:type="paragraph" w:customStyle="1" w:styleId="2fff2">
    <w:name w:val="ГП_Т2"/>
    <w:next w:val="a8"/>
    <w:qFormat/>
    <w:rsid w:val="00CD25C1"/>
    <w:pPr>
      <w:spacing w:after="120"/>
      <w:ind w:right="340"/>
      <w:jc w:val="right"/>
    </w:pPr>
    <w:rPr>
      <w:rFonts w:ascii="PT Sans" w:eastAsia="Calibri" w:hAnsi="PT Sans" w:cs="Tahoma"/>
      <w:b/>
      <w:caps/>
      <w:sz w:val="28"/>
      <w:szCs w:val="28"/>
    </w:rPr>
  </w:style>
  <w:style w:type="table" w:customStyle="1" w:styleId="361">
    <w:name w:val="Сетка таблицы361"/>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1">
    <w:name w:val="Сетка таблицы120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0">
    <w:name w:val="Сетка таблицы1110"/>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
    <w:name w:val="Сетка таблицы214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0">
    <w:name w:val="Сетка таблицы9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
    <w:name w:val="Сетка таблицы10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етка таблицы1113"/>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Сетка таблицы1123"/>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
    <w:name w:val="Сетка таблицы1133"/>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
    <w:name w:val="Сетка таблицы1143"/>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
    <w:name w:val="Сетка таблицы1152"/>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0">
    <w:name w:val="Сетка таблицы1162"/>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0">
    <w:name w:val="Сетка таблицы292"/>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0">
    <w:name w:val="Сетка таблицы117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
    <w:name w:val="Сетка таблицы1181"/>
    <w:basedOn w:val="ab"/>
    <w:rsid w:val="00CE4F4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0">
    <w:name w:val="Сетка таблицы210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
    <w:basedOn w:val="ab"/>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
    <w:name w:val="Сетка таблицы8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
    <w:name w:val="Сетка таблицы1311"/>
    <w:basedOn w:val="ab"/>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
    <w:name w:val="Сетка таблицы9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
    <w:name w:val="Сетка таблицы1411"/>
    <w:basedOn w:val="ab"/>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
    <w:name w:val="Сетка таблицы10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
    <w:name w:val="Сетка таблицы15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
    <w:name w:val="Сетка таблицы16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1">
    <w:name w:val="Сетка таблицы1711"/>
    <w:basedOn w:val="ab"/>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1">
    <w:name w:val="Сетка таблицы18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
    <w:name w:val="Сетка таблицы19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1">
    <w:name w:val="Сетка таблицы20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1">
    <w:name w:val="Сетка таблицы11011"/>
    <w:basedOn w:val="ab"/>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
    <w:name w:val="Сетка таблицы11111"/>
    <w:basedOn w:val="ab"/>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0">
    <w:name w:val="Сетка таблицы11211"/>
    <w:basedOn w:val="ab"/>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0">
    <w:name w:val="Сетка таблицы23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0">
    <w:name w:val="Сетка таблицы24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Сетка таблицы25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0">
    <w:name w:val="Сетка таблицы11311"/>
    <w:basedOn w:val="ab"/>
    <w:rsid w:val="00CE4F4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
    <w:name w:val="Сетка таблицы26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етка таблицы11411"/>
    <w:basedOn w:val="ab"/>
    <w:rsid w:val="00CE4F4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
    <w:name w:val="Сетка таблицы2711"/>
    <w:basedOn w:val="ab"/>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
    <w:name w:val="Сетка таблицы2811"/>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1">
    <w:name w:val="Сетка таблицы1151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1">
    <w:name w:val="Сетка таблицы11611"/>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
    <w:name w:val="Сетка таблицы291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1"/>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0">
    <w:name w:val="Сетка таблицы8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1"/>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1"/>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
    <w:name w:val="Сетка таблицы10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
    <w:name w:val="Сетка таблицы1721"/>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
    <w:name w:val="Сетка таблицы18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
    <w:name w:val="Сетка таблицы19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
    <w:name w:val="Сетка таблицы20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
    <w:name w:val="Сетка таблицы11021"/>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0">
    <w:name w:val="Сетка таблицы11121"/>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1">
    <w:name w:val="Сетка таблицы11221"/>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
    <w:name w:val="Сетка таблицы24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
    <w:name w:val="Сетка таблицы25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
    <w:name w:val="Сетка таблицы11321"/>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
    <w:name w:val="Сетка таблицы26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
    <w:name w:val="Сетка таблицы11421"/>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1">
    <w:name w:val="Сетка таблицы2721"/>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Веб-таблица 11"/>
    <w:basedOn w:val="ab"/>
    <w:next w:val="-1"/>
    <w:uiPriority w:val="99"/>
    <w:rsid w:val="00CE4F42"/>
    <w:rPr>
      <w:rFonts w:asciiTheme="minorHAnsi" w:eastAsiaTheme="minorHAnsi" w:hAnsiTheme="minorHAnsi" w:cstheme="minorBidi"/>
      <w:sz w:val="22"/>
      <w:szCs w:val="22"/>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b"/>
    <w:next w:val="-21"/>
    <w:uiPriority w:val="99"/>
    <w:rsid w:val="00CE4F42"/>
    <w:rPr>
      <w:rFonts w:asciiTheme="minorHAnsi" w:eastAsiaTheme="minorHAnsi" w:hAnsiTheme="minorHAnsi" w:cstheme="minorBidi"/>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b"/>
    <w:next w:val="-3"/>
    <w:uiPriority w:val="99"/>
    <w:rsid w:val="00CE4F42"/>
    <w:rPr>
      <w:rFonts w:asciiTheme="minorHAnsi" w:eastAsiaTheme="minorHAnsi" w:hAnsiTheme="minorHAnsi" w:cstheme="minorBidi"/>
      <w:sz w:val="22"/>
      <w:szCs w:val="22"/>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3">
    <w:name w:val="Изысканная таблица1"/>
    <w:basedOn w:val="ab"/>
    <w:next w:val="affffffff1"/>
    <w:uiPriority w:val="99"/>
    <w:rsid w:val="00CE4F42"/>
    <w:rPr>
      <w:rFonts w:asciiTheme="minorHAnsi" w:eastAsiaTheme="minorHAnsi" w:hAnsiTheme="minorHAnsi" w:cstheme="minorBidi"/>
      <w:sz w:val="22"/>
      <w:szCs w:val="22"/>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f">
    <w:name w:val="Изящная таблица 11"/>
    <w:basedOn w:val="ab"/>
    <w:next w:val="1ffc"/>
    <w:uiPriority w:val="99"/>
    <w:rsid w:val="00CE4F42"/>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7">
    <w:name w:val="Изящная таблица 21"/>
    <w:basedOn w:val="ab"/>
    <w:next w:val="2ff2"/>
    <w:uiPriority w:val="99"/>
    <w:rsid w:val="00CE4F42"/>
    <w:rPr>
      <w:rFonts w:asciiTheme="minorHAnsi" w:eastAsiaTheme="minorHAnsi" w:hAnsiTheme="minorHAnsi" w:cstheme="minorBidi"/>
      <w:sz w:val="22"/>
      <w:szCs w:val="22"/>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0">
    <w:name w:val="Классическая таблица 11"/>
    <w:basedOn w:val="ab"/>
    <w:next w:val="1ffd"/>
    <w:uiPriority w:val="99"/>
    <w:rsid w:val="00CE4F42"/>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Классическая таблица 21"/>
    <w:basedOn w:val="ab"/>
    <w:next w:val="2ff3"/>
    <w:uiPriority w:val="99"/>
    <w:rsid w:val="00CE4F42"/>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6">
    <w:name w:val="Классическая таблица 31"/>
    <w:basedOn w:val="ab"/>
    <w:next w:val="3f"/>
    <w:uiPriority w:val="99"/>
    <w:rsid w:val="00CE4F42"/>
    <w:rPr>
      <w:rFonts w:asciiTheme="minorHAnsi" w:eastAsiaTheme="minorHAnsi" w:hAnsiTheme="minorHAnsi" w:cstheme="minorBidi"/>
      <w:color w:val="000080"/>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b"/>
    <w:next w:val="4a"/>
    <w:uiPriority w:val="99"/>
    <w:rsid w:val="00CE4F42"/>
    <w:rPr>
      <w:rFonts w:asciiTheme="minorHAnsi" w:eastAsiaTheme="minorHAnsi" w:hAnsiTheme="minorHAnsi" w:cstheme="minorBidi"/>
      <w:sz w:val="22"/>
      <w:szCs w:val="22"/>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1">
    <w:name w:val="Объемная таблица 11"/>
    <w:basedOn w:val="ab"/>
    <w:next w:val="1ffe"/>
    <w:uiPriority w:val="99"/>
    <w:rsid w:val="00CE4F42"/>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b"/>
    <w:next w:val="2ff4"/>
    <w:uiPriority w:val="99"/>
    <w:rsid w:val="00CE4F42"/>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7">
    <w:name w:val="Объемная таблица 31"/>
    <w:basedOn w:val="ab"/>
    <w:next w:val="3f0"/>
    <w:uiPriority w:val="99"/>
    <w:rsid w:val="00CE4F42"/>
    <w:rPr>
      <w:rFonts w:asciiTheme="minorHAnsi" w:eastAsiaTheme="minorHAnsi" w:hAnsiTheme="minorHAnsi" w:cstheme="minorBid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2">
    <w:name w:val="Простая таблица 11"/>
    <w:basedOn w:val="ab"/>
    <w:next w:val="1fff"/>
    <w:uiPriority w:val="99"/>
    <w:rsid w:val="00CE4F42"/>
    <w:rPr>
      <w:rFonts w:asciiTheme="minorHAnsi" w:eastAsiaTheme="minorHAnsi" w:hAnsiTheme="minorHAnsi" w:cstheme="minorBidi"/>
      <w:sz w:val="22"/>
      <w:szCs w:val="22"/>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b"/>
    <w:next w:val="2ff5"/>
    <w:uiPriority w:val="99"/>
    <w:rsid w:val="00CE4F42"/>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8">
    <w:name w:val="Простая таблица 31"/>
    <w:basedOn w:val="ab"/>
    <w:next w:val="3f1"/>
    <w:uiPriority w:val="99"/>
    <w:rsid w:val="00CE4F4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4">
    <w:name w:val="Сетка таблицы 111"/>
    <w:basedOn w:val="ab"/>
    <w:next w:val="1fff0"/>
    <w:uiPriority w:val="99"/>
    <w:rsid w:val="00CE4F42"/>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b">
    <w:name w:val="Сетка таблицы 21"/>
    <w:basedOn w:val="ab"/>
    <w:next w:val="2ff6"/>
    <w:uiPriority w:val="99"/>
    <w:rsid w:val="00CE4F42"/>
    <w:rPr>
      <w:rFonts w:asciiTheme="minorHAnsi" w:eastAsiaTheme="minorHAnsi" w:hAnsiTheme="minorHAnsi" w:cstheme="minorBidi"/>
      <w:sz w:val="22"/>
      <w:szCs w:val="22"/>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9">
    <w:name w:val="Сетка таблицы 31"/>
    <w:basedOn w:val="ab"/>
    <w:next w:val="3f2"/>
    <w:uiPriority w:val="99"/>
    <w:rsid w:val="00CE4F42"/>
    <w:rPr>
      <w:rFonts w:asciiTheme="minorHAnsi" w:eastAsiaTheme="minorHAnsi" w:hAnsiTheme="minorHAnsi" w:cstheme="minorBidi"/>
      <w:sz w:val="22"/>
      <w:szCs w:val="22"/>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b"/>
    <w:next w:val="4b"/>
    <w:uiPriority w:val="99"/>
    <w:rsid w:val="00CE4F42"/>
    <w:rPr>
      <w:rFonts w:asciiTheme="minorHAnsi" w:eastAsiaTheme="minorHAnsi" w:hAnsiTheme="minorHAnsi" w:cstheme="minorBidi"/>
      <w:sz w:val="22"/>
      <w:szCs w:val="22"/>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b"/>
    <w:next w:val="5a"/>
    <w:uiPriority w:val="99"/>
    <w:rsid w:val="00CE4F4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b"/>
    <w:next w:val="65"/>
    <w:uiPriority w:val="99"/>
    <w:rsid w:val="00CE4F4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b"/>
    <w:next w:val="74"/>
    <w:uiPriority w:val="99"/>
    <w:rsid w:val="00CE4F42"/>
    <w:rPr>
      <w:rFonts w:asciiTheme="minorHAnsi" w:eastAsiaTheme="minorHAnsi" w:hAnsiTheme="minorHAnsi" w:cstheme="minorBidi"/>
      <w:b/>
      <w:bCs/>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b"/>
    <w:next w:val="84"/>
    <w:uiPriority w:val="99"/>
    <w:rsid w:val="00CE4F42"/>
    <w:rPr>
      <w:rFonts w:asciiTheme="minorHAnsi" w:eastAsiaTheme="minorHAnsi" w:hAnsiTheme="minorHAnsi" w:cstheme="minorBidi"/>
      <w:sz w:val="22"/>
      <w:szCs w:val="22"/>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4">
    <w:name w:val="Современная таблица1"/>
    <w:basedOn w:val="ab"/>
    <w:next w:val="affffffff2"/>
    <w:uiPriority w:val="99"/>
    <w:rsid w:val="00CE4F42"/>
    <w:rPr>
      <w:rFonts w:asciiTheme="minorHAnsi" w:eastAsiaTheme="minorHAnsi" w:hAnsiTheme="minorHAnsi" w:cstheme="minorBidi"/>
      <w:sz w:val="22"/>
      <w:szCs w:val="22"/>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5">
    <w:name w:val="Стандартная таблица1"/>
    <w:basedOn w:val="ab"/>
    <w:next w:val="affffffff3"/>
    <w:uiPriority w:val="99"/>
    <w:rsid w:val="00CE4F42"/>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b"/>
    <w:next w:val="1fff1"/>
    <w:uiPriority w:val="99"/>
    <w:rsid w:val="00CE4F42"/>
    <w:rPr>
      <w:rFonts w:asciiTheme="minorHAnsi" w:eastAsiaTheme="minorHAnsi" w:hAnsiTheme="minorHAnsi" w:cstheme="minorBidi"/>
      <w:b/>
      <w:bCs/>
      <w:sz w:val="22"/>
      <w:szCs w:val="22"/>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Столбцы таблицы 21"/>
    <w:basedOn w:val="ab"/>
    <w:next w:val="2ff7"/>
    <w:uiPriority w:val="99"/>
    <w:rsid w:val="00CE4F42"/>
    <w:rPr>
      <w:rFonts w:asciiTheme="minorHAnsi" w:eastAsiaTheme="minorHAnsi" w:hAnsiTheme="minorHAnsi" w:cstheme="minorBidi"/>
      <w:b/>
      <w:bCs/>
      <w:sz w:val="22"/>
      <w:szCs w:val="22"/>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a">
    <w:name w:val="Столбцы таблицы 31"/>
    <w:basedOn w:val="ab"/>
    <w:next w:val="3f3"/>
    <w:uiPriority w:val="99"/>
    <w:rsid w:val="00CE4F42"/>
    <w:rPr>
      <w:rFonts w:asciiTheme="minorHAnsi" w:eastAsiaTheme="minorHAnsi" w:hAnsiTheme="minorHAnsi" w:cstheme="minorBidi"/>
      <w:b/>
      <w:bCs/>
      <w:sz w:val="22"/>
      <w:szCs w:val="22"/>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b"/>
    <w:next w:val="4c"/>
    <w:uiPriority w:val="99"/>
    <w:rsid w:val="00CE4F42"/>
    <w:rPr>
      <w:rFonts w:asciiTheme="minorHAnsi" w:eastAsiaTheme="minorHAnsi" w:hAnsiTheme="minorHAnsi" w:cstheme="minorBidi"/>
      <w:sz w:val="22"/>
      <w:szCs w:val="22"/>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b"/>
    <w:next w:val="5b"/>
    <w:uiPriority w:val="99"/>
    <w:rsid w:val="00CE4F42"/>
    <w:rPr>
      <w:rFonts w:asciiTheme="minorHAnsi" w:eastAsiaTheme="minorHAnsi" w:hAnsiTheme="minorHAnsi" w:cstheme="minorBidi"/>
      <w:sz w:val="22"/>
      <w:szCs w:val="22"/>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b"/>
    <w:next w:val="-10"/>
    <w:uiPriority w:val="99"/>
    <w:rsid w:val="00CE4F42"/>
    <w:rPr>
      <w:rFonts w:asciiTheme="minorHAnsi" w:eastAsiaTheme="minorHAnsi" w:hAnsiTheme="minorHAnsi" w:cstheme="minorBidi"/>
      <w:sz w:val="22"/>
      <w:szCs w:val="22"/>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b"/>
    <w:next w:val="-22"/>
    <w:uiPriority w:val="99"/>
    <w:rsid w:val="00CE4F42"/>
    <w:rPr>
      <w:rFonts w:asciiTheme="minorHAnsi" w:eastAsiaTheme="minorHAnsi" w:hAnsiTheme="minorHAnsi" w:cstheme="minorBidi"/>
      <w:sz w:val="22"/>
      <w:szCs w:val="22"/>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b"/>
    <w:next w:val="-30"/>
    <w:uiPriority w:val="99"/>
    <w:rsid w:val="00CE4F42"/>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b"/>
    <w:next w:val="-4"/>
    <w:uiPriority w:val="99"/>
    <w:rsid w:val="00CE4F4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b"/>
    <w:next w:val="-5"/>
    <w:uiPriority w:val="99"/>
    <w:rsid w:val="00CE4F42"/>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b"/>
    <w:next w:val="-6"/>
    <w:uiPriority w:val="99"/>
    <w:rsid w:val="00CE4F42"/>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b"/>
    <w:next w:val="-7"/>
    <w:uiPriority w:val="99"/>
    <w:rsid w:val="00CE4F42"/>
    <w:rPr>
      <w:rFonts w:asciiTheme="minorHAnsi" w:eastAsiaTheme="minorHAnsi" w:hAnsiTheme="minorHAnsi" w:cstheme="minorBidi"/>
      <w:sz w:val="22"/>
      <w:szCs w:val="22"/>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b"/>
    <w:next w:val="-8"/>
    <w:uiPriority w:val="99"/>
    <w:rsid w:val="00CE4F42"/>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6">
    <w:name w:val="Тема таблицы1"/>
    <w:basedOn w:val="ab"/>
    <w:next w:val="affffffff4"/>
    <w:uiPriority w:val="99"/>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4">
    <w:name w:val="Цветная таблица 11"/>
    <w:basedOn w:val="ab"/>
    <w:next w:val="1fff2"/>
    <w:uiPriority w:val="99"/>
    <w:rsid w:val="00CE4F42"/>
    <w:rPr>
      <w:rFonts w:asciiTheme="minorHAnsi" w:eastAsiaTheme="minorHAnsi" w:hAnsiTheme="minorHAnsi" w:cstheme="minorBidi"/>
      <w:color w:val="FFFFFF"/>
      <w:sz w:val="22"/>
      <w:szCs w:val="22"/>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b"/>
    <w:next w:val="2ff8"/>
    <w:uiPriority w:val="99"/>
    <w:rsid w:val="00CE4F42"/>
    <w:rPr>
      <w:rFonts w:asciiTheme="minorHAnsi" w:eastAsiaTheme="minorHAnsi" w:hAnsiTheme="minorHAnsi" w:cstheme="minorBidi"/>
      <w:sz w:val="22"/>
      <w:szCs w:val="22"/>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b">
    <w:name w:val="Цветная таблица 31"/>
    <w:basedOn w:val="ab"/>
    <w:next w:val="3f4"/>
    <w:uiPriority w:val="99"/>
    <w:rsid w:val="00CE4F42"/>
    <w:rPr>
      <w:rFonts w:asciiTheme="minorHAnsi" w:eastAsiaTheme="minorHAnsi" w:hAnsiTheme="minorHAnsi" w:cstheme="minorBidi"/>
      <w:sz w:val="22"/>
      <w:szCs w:val="22"/>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0">
    <w:name w:val="Сетка таблицы331"/>
    <w:basedOn w:val="ab"/>
    <w:next w:val="af8"/>
    <w:uiPriority w:val="59"/>
    <w:rsid w:val="00CE4F42"/>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0">
    <w:name w:val="Сетка таблицы341"/>
    <w:basedOn w:val="ab"/>
    <w:next w:val="af8"/>
    <w:uiPriority w:val="59"/>
    <w:rsid w:val="00CE4F42"/>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0">
    <w:name w:val="Сетка таблицы351"/>
    <w:basedOn w:val="ab"/>
    <w:next w:val="af8"/>
    <w:uiPriority w:val="59"/>
    <w:rsid w:val="00CE4F42"/>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f4">
    <w:name w:val="Гипертекстовая ссылка"/>
    <w:basedOn w:val="aa"/>
    <w:uiPriority w:val="99"/>
    <w:rsid w:val="000C254C"/>
    <w:rPr>
      <w:color w:val="106BB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0" w:qFormat="1"/>
    <w:lsdException w:name="heading 6" w:semiHidden="0" w:uiPriority="0" w:unhideWhenUsed="0" w:qFormat="1"/>
    <w:lsdException w:name="heading 7" w:uiPriority="9" w:qFormat="1"/>
    <w:lsdException w:name="heading 8" w:uiPriority="0"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index heading" w:uiPriority="0"/>
    <w:lsdException w:name="caption" w:uiPriority="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table of authorities" w:uiPriority="0"/>
    <w:lsdException w:name="macro" w:uiPriority="0"/>
    <w:lsdException w:name="toa heading" w:uiPriority="0"/>
    <w:lsdException w:name="List" w:uiPriority="0"/>
    <w:lsdException w:name="List Bullet" w:uiPriority="0"/>
    <w:lsdException w:name="List Number" w:semiHidden="0" w:unhideWhenUsed="0"/>
    <w:lsdException w:name="List 4" w:semiHidden="0" w:unhideWhenUsed="0"/>
    <w:lsdException w:name="List 5" w:semiHidden="0" w:unhideWhenUsed="0"/>
    <w:lsdException w:name="Title" w:semiHidden="0" w:uiPriority="0" w:unhideWhenUsed="0" w:qFormat="1"/>
    <w:lsdException w:name="Default Paragraph Font" w:uiPriority="0"/>
    <w:lsdException w:name="Body Text" w:uiPriority="0"/>
    <w:lsdException w:name="Body Text Indent" w:uiPriority="0"/>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Body Text 2" w:uiPriority="0"/>
    <w:lsdException w:name="Body Text 3" w:uiPriority="0"/>
    <w:lsdException w:name="Body Text Indent 3" w:uiPriority="0"/>
    <w:lsdException w:name="Strong" w:semiHidden="0" w:uiPriority="0" w:unhideWhenUsed="0" w:qFormat="1"/>
    <w:lsdException w:name="Emphasis" w:semiHidden="0" w:uiPriority="20" w:unhideWhenUsed="0" w:qFormat="1"/>
    <w:lsdException w:name="Plain Text" w:uiPriority="0"/>
    <w:lsdException w:name="HTML Top of Form" w:uiPriority="0"/>
    <w:lsdException w:name="HTML Bottom of Form" w:uiPriority="0"/>
    <w:lsdException w:name="Normal (Web)" w:uiPriority="0"/>
    <w:lsdException w:name="HTML Preformatted" w:uiPriority="0"/>
    <w:lsdException w:name="Normal Table"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8">
    <w:name w:val="Normal"/>
    <w:qFormat/>
    <w:rsid w:val="00004D0C"/>
    <w:pPr>
      <w:spacing w:line="360" w:lineRule="auto"/>
      <w:ind w:left="284" w:right="284" w:firstLine="851"/>
    </w:pPr>
    <w:rPr>
      <w:rFonts w:ascii="GOST type A" w:hAnsi="GOST type A"/>
      <w:i/>
      <w:sz w:val="28"/>
      <w:szCs w:val="24"/>
    </w:rPr>
  </w:style>
  <w:style w:type="paragraph" w:styleId="13">
    <w:name w:val="heading 1"/>
    <w:aliases w:val="Заголовок 1 Знак Знак,Заголовок 1 Знак Знак Знак"/>
    <w:basedOn w:val="a8"/>
    <w:next w:val="a8"/>
    <w:link w:val="14"/>
    <w:qFormat/>
    <w:rsid w:val="00CE2407"/>
    <w:pPr>
      <w:keepNext/>
      <w:overflowPunct w:val="0"/>
      <w:autoSpaceDE w:val="0"/>
      <w:autoSpaceDN w:val="0"/>
      <w:adjustRightInd w:val="0"/>
      <w:spacing w:before="240" w:after="60" w:line="240" w:lineRule="auto"/>
      <w:ind w:left="0" w:right="0" w:firstLine="0"/>
      <w:textAlignment w:val="baseline"/>
      <w:outlineLvl w:val="0"/>
    </w:pPr>
    <w:rPr>
      <w:rFonts w:ascii="Arial" w:hAnsi="Arial"/>
      <w:b/>
      <w:i w:val="0"/>
      <w:kern w:val="28"/>
      <w:szCs w:val="20"/>
    </w:rPr>
  </w:style>
  <w:style w:type="paragraph" w:styleId="20">
    <w:name w:val="heading 2"/>
    <w:aliases w:val="Знак2"/>
    <w:basedOn w:val="a8"/>
    <w:next w:val="a8"/>
    <w:link w:val="21"/>
    <w:qFormat/>
    <w:rsid w:val="009E0818"/>
    <w:pPr>
      <w:keepNext/>
      <w:spacing w:before="120"/>
      <w:ind w:left="851" w:right="851" w:firstLine="0"/>
      <w:jc w:val="center"/>
      <w:outlineLvl w:val="1"/>
    </w:pPr>
    <w:rPr>
      <w:rFonts w:cs="Arial"/>
      <w:b/>
      <w:bCs/>
      <w:iCs/>
      <w:szCs w:val="22"/>
    </w:rPr>
  </w:style>
  <w:style w:type="paragraph" w:styleId="3">
    <w:name w:val="heading 3"/>
    <w:aliases w:val="Знак3,Знак3 Знак"/>
    <w:basedOn w:val="a8"/>
    <w:next w:val="a8"/>
    <w:link w:val="30"/>
    <w:qFormat/>
    <w:rsid w:val="00236AF8"/>
    <w:pPr>
      <w:keepNext/>
      <w:overflowPunct w:val="0"/>
      <w:autoSpaceDE w:val="0"/>
      <w:autoSpaceDN w:val="0"/>
      <w:adjustRightInd w:val="0"/>
      <w:spacing w:line="240" w:lineRule="auto"/>
      <w:ind w:left="0" w:right="0" w:firstLine="0"/>
      <w:jc w:val="center"/>
      <w:textAlignment w:val="baseline"/>
      <w:outlineLvl w:val="2"/>
    </w:pPr>
    <w:rPr>
      <w:rFonts w:ascii="Times New Roman" w:hAnsi="Times New Roman"/>
      <w:b/>
      <w:i w:val="0"/>
      <w:sz w:val="24"/>
      <w:szCs w:val="20"/>
    </w:rPr>
  </w:style>
  <w:style w:type="paragraph" w:styleId="4">
    <w:name w:val="heading 4"/>
    <w:basedOn w:val="a8"/>
    <w:next w:val="a8"/>
    <w:link w:val="40"/>
    <w:qFormat/>
    <w:rsid w:val="009E0818"/>
    <w:pPr>
      <w:keepNext/>
      <w:spacing w:before="240" w:after="60"/>
      <w:outlineLvl w:val="3"/>
    </w:pPr>
    <w:rPr>
      <w:rFonts w:ascii="Times New Roman" w:hAnsi="Times New Roman"/>
      <w:b/>
      <w:bCs/>
      <w:szCs w:val="28"/>
    </w:rPr>
  </w:style>
  <w:style w:type="paragraph" w:styleId="5">
    <w:name w:val="heading 5"/>
    <w:basedOn w:val="a8"/>
    <w:next w:val="a8"/>
    <w:link w:val="50"/>
    <w:qFormat/>
    <w:rsid w:val="002A06A0"/>
    <w:pPr>
      <w:widowControl w:val="0"/>
      <w:autoSpaceDE w:val="0"/>
      <w:autoSpaceDN w:val="0"/>
      <w:adjustRightInd w:val="0"/>
      <w:spacing w:before="240" w:after="60" w:line="240" w:lineRule="auto"/>
      <w:ind w:left="0" w:right="0" w:firstLine="720"/>
      <w:jc w:val="both"/>
      <w:outlineLvl w:val="4"/>
    </w:pPr>
    <w:rPr>
      <w:rFonts w:ascii="Times New Roman" w:hAnsi="Times New Roman"/>
      <w:b/>
      <w:bCs/>
      <w:iCs/>
      <w:sz w:val="26"/>
      <w:szCs w:val="26"/>
    </w:rPr>
  </w:style>
  <w:style w:type="paragraph" w:styleId="6">
    <w:name w:val="heading 6"/>
    <w:basedOn w:val="a8"/>
    <w:next w:val="a8"/>
    <w:link w:val="60"/>
    <w:qFormat/>
    <w:rsid w:val="00CE2407"/>
    <w:pPr>
      <w:overflowPunct w:val="0"/>
      <w:autoSpaceDE w:val="0"/>
      <w:autoSpaceDN w:val="0"/>
      <w:adjustRightInd w:val="0"/>
      <w:spacing w:before="240" w:after="60" w:line="240" w:lineRule="auto"/>
      <w:ind w:left="0" w:right="0" w:firstLine="0"/>
      <w:textAlignment w:val="baseline"/>
      <w:outlineLvl w:val="5"/>
    </w:pPr>
    <w:rPr>
      <w:rFonts w:ascii="Times New Roman" w:hAnsi="Times New Roman"/>
      <w:b/>
      <w:bCs/>
      <w:i w:val="0"/>
      <w:sz w:val="22"/>
      <w:szCs w:val="22"/>
    </w:rPr>
  </w:style>
  <w:style w:type="paragraph" w:styleId="7">
    <w:name w:val="heading 7"/>
    <w:basedOn w:val="a8"/>
    <w:next w:val="a9"/>
    <w:link w:val="70"/>
    <w:uiPriority w:val="9"/>
    <w:qFormat/>
    <w:rsid w:val="009E5F04"/>
    <w:pPr>
      <w:tabs>
        <w:tab w:val="num" w:pos="2520"/>
      </w:tabs>
      <w:ind w:left="1296" w:right="0" w:hanging="288"/>
      <w:jc w:val="both"/>
      <w:outlineLvl w:val="6"/>
    </w:pPr>
    <w:rPr>
      <w:rFonts w:ascii="Times New Roman" w:hAnsi="Times New Roman"/>
      <w:i w:val="0"/>
      <w:sz w:val="20"/>
      <w:szCs w:val="20"/>
    </w:rPr>
  </w:style>
  <w:style w:type="paragraph" w:styleId="8">
    <w:name w:val="heading 8"/>
    <w:basedOn w:val="a8"/>
    <w:next w:val="a8"/>
    <w:link w:val="80"/>
    <w:qFormat/>
    <w:rsid w:val="002A06A0"/>
    <w:pPr>
      <w:widowControl w:val="0"/>
      <w:autoSpaceDE w:val="0"/>
      <w:autoSpaceDN w:val="0"/>
      <w:adjustRightInd w:val="0"/>
      <w:spacing w:before="240" w:after="60" w:line="240" w:lineRule="auto"/>
      <w:ind w:left="0" w:right="0" w:firstLine="720"/>
      <w:jc w:val="both"/>
      <w:outlineLvl w:val="7"/>
    </w:pPr>
    <w:rPr>
      <w:rFonts w:ascii="Times New Roman" w:hAnsi="Times New Roman"/>
      <w:iCs/>
      <w:sz w:val="24"/>
    </w:rPr>
  </w:style>
  <w:style w:type="paragraph" w:styleId="9">
    <w:name w:val="heading 9"/>
    <w:basedOn w:val="a8"/>
    <w:next w:val="a9"/>
    <w:link w:val="90"/>
    <w:uiPriority w:val="9"/>
    <w:qFormat/>
    <w:rsid w:val="009E5F04"/>
    <w:pPr>
      <w:tabs>
        <w:tab w:val="num" w:pos="3240"/>
      </w:tabs>
      <w:ind w:left="1584" w:right="0" w:hanging="144"/>
      <w:jc w:val="both"/>
      <w:outlineLvl w:val="8"/>
    </w:pPr>
    <w:rPr>
      <w:rFonts w:ascii="Times New Roman" w:hAnsi="Times New Roman"/>
      <w:i w:val="0"/>
      <w:sz w:val="18"/>
      <w:szCs w:val="18"/>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character" w:customStyle="1" w:styleId="21">
    <w:name w:val="Заголовок 2 Знак"/>
    <w:aliases w:val="Знак2 Знак2"/>
    <w:basedOn w:val="aa"/>
    <w:link w:val="20"/>
    <w:rsid w:val="006F4A67"/>
    <w:rPr>
      <w:rFonts w:ascii="GOST type A" w:hAnsi="GOST type A" w:cs="Arial"/>
      <w:b/>
      <w:bCs/>
      <w:i/>
      <w:iCs/>
      <w:sz w:val="28"/>
      <w:szCs w:val="22"/>
    </w:rPr>
  </w:style>
  <w:style w:type="paragraph" w:styleId="24">
    <w:name w:val="toc 2"/>
    <w:basedOn w:val="a8"/>
    <w:next w:val="a8"/>
    <w:autoRedefine/>
    <w:uiPriority w:val="39"/>
    <w:rsid w:val="0080412A"/>
    <w:pPr>
      <w:widowControl w:val="0"/>
      <w:tabs>
        <w:tab w:val="left" w:pos="0"/>
        <w:tab w:val="right" w:leader="dot" w:pos="9352"/>
      </w:tabs>
      <w:suppressAutoHyphens/>
      <w:spacing w:line="240" w:lineRule="auto"/>
      <w:ind w:left="0" w:firstLine="0"/>
      <w:jc w:val="both"/>
    </w:pPr>
    <w:rPr>
      <w:rFonts w:ascii="Times New Roman" w:eastAsia="Lucida Sans Unicode" w:hAnsi="Times New Roman"/>
      <w:i w:val="0"/>
      <w:kern w:val="1"/>
      <w:sz w:val="24"/>
    </w:rPr>
  </w:style>
  <w:style w:type="paragraph" w:customStyle="1" w:styleId="ad">
    <w:name w:val="Стиль"/>
    <w:basedOn w:val="ae"/>
    <w:rsid w:val="005673A1"/>
    <w:pPr>
      <w:framePr w:hSpace="181" w:wrap="around" w:hAnchor="margin" w:xAlign="right" w:yAlign="bottom"/>
      <w:suppressOverlap/>
      <w:jc w:val="center"/>
    </w:pPr>
    <w:rPr>
      <w:i w:val="0"/>
      <w:sz w:val="20"/>
    </w:rPr>
  </w:style>
  <w:style w:type="paragraph" w:styleId="ae">
    <w:name w:val="footer"/>
    <w:basedOn w:val="a8"/>
    <w:link w:val="af"/>
    <w:rsid w:val="005673A1"/>
    <w:pPr>
      <w:tabs>
        <w:tab w:val="center" w:pos="4677"/>
        <w:tab w:val="right" w:pos="9355"/>
      </w:tabs>
    </w:pPr>
  </w:style>
  <w:style w:type="character" w:customStyle="1" w:styleId="af">
    <w:name w:val="Нижний колонтитул Знак"/>
    <w:basedOn w:val="aa"/>
    <w:link w:val="ae"/>
    <w:rsid w:val="00CE2407"/>
    <w:rPr>
      <w:rFonts w:ascii="GOST type A" w:hAnsi="GOST type A"/>
      <w:i/>
      <w:sz w:val="28"/>
      <w:szCs w:val="24"/>
      <w:lang w:val="ru-RU" w:eastAsia="ru-RU" w:bidi="ar-SA"/>
    </w:rPr>
  </w:style>
  <w:style w:type="paragraph" w:styleId="15">
    <w:name w:val="toc 1"/>
    <w:basedOn w:val="a8"/>
    <w:next w:val="a8"/>
    <w:autoRedefine/>
    <w:uiPriority w:val="39"/>
    <w:rsid w:val="0080412A"/>
    <w:pPr>
      <w:tabs>
        <w:tab w:val="right" w:leader="dot" w:pos="9356"/>
      </w:tabs>
      <w:spacing w:line="240" w:lineRule="auto"/>
      <w:ind w:left="0" w:right="138" w:firstLine="0"/>
      <w:contextualSpacing/>
      <w:jc w:val="both"/>
    </w:pPr>
    <w:rPr>
      <w:rFonts w:ascii="Times New Roman" w:hAnsi="Times New Roman"/>
      <w:i w:val="0"/>
      <w:sz w:val="24"/>
    </w:rPr>
  </w:style>
  <w:style w:type="paragraph" w:customStyle="1" w:styleId="-2">
    <w:name w:val="Нормальный-2"/>
    <w:basedOn w:val="a8"/>
    <w:link w:val="-20"/>
    <w:rsid w:val="009E0818"/>
    <w:pPr>
      <w:overflowPunct w:val="0"/>
      <w:autoSpaceDE w:val="0"/>
      <w:autoSpaceDN w:val="0"/>
      <w:adjustRightInd w:val="0"/>
      <w:spacing w:before="120" w:line="240" w:lineRule="auto"/>
      <w:ind w:right="170"/>
      <w:jc w:val="both"/>
      <w:textAlignment w:val="baseline"/>
    </w:pPr>
    <w:rPr>
      <w:rFonts w:ascii="Times New Roman" w:hAnsi="Times New Roman"/>
      <w:i w:val="0"/>
      <w:sz w:val="26"/>
      <w:szCs w:val="20"/>
    </w:rPr>
  </w:style>
  <w:style w:type="character" w:customStyle="1" w:styleId="-20">
    <w:name w:val="Нормальный-2 Знак"/>
    <w:basedOn w:val="aa"/>
    <w:link w:val="-2"/>
    <w:rsid w:val="00F056D4"/>
    <w:rPr>
      <w:sz w:val="26"/>
      <w:lang w:val="ru-RU" w:eastAsia="ru-RU" w:bidi="ar-SA"/>
    </w:rPr>
  </w:style>
  <w:style w:type="paragraph" w:customStyle="1" w:styleId="16">
    <w:name w:val="ПЗ1"/>
    <w:basedOn w:val="-2"/>
    <w:next w:val="-2"/>
    <w:rsid w:val="009E0818"/>
    <w:pPr>
      <w:keepNext/>
      <w:suppressAutoHyphens/>
      <w:spacing w:before="720" w:after="480"/>
    </w:pPr>
    <w:rPr>
      <w:b/>
      <w:caps/>
    </w:rPr>
  </w:style>
  <w:style w:type="paragraph" w:styleId="a9">
    <w:name w:val="Body Text"/>
    <w:aliases w:val="Знак1 Знак"/>
    <w:basedOn w:val="a8"/>
    <w:link w:val="af0"/>
    <w:rsid w:val="009E0818"/>
    <w:pPr>
      <w:overflowPunct w:val="0"/>
      <w:autoSpaceDE w:val="0"/>
      <w:autoSpaceDN w:val="0"/>
      <w:adjustRightInd w:val="0"/>
      <w:spacing w:after="120" w:line="240" w:lineRule="auto"/>
      <w:ind w:left="0" w:right="0" w:firstLine="0"/>
      <w:textAlignment w:val="baseline"/>
    </w:pPr>
    <w:rPr>
      <w:rFonts w:ascii="Arial" w:hAnsi="Arial"/>
      <w:i w:val="0"/>
      <w:sz w:val="20"/>
      <w:szCs w:val="20"/>
    </w:rPr>
  </w:style>
  <w:style w:type="character" w:customStyle="1" w:styleId="af0">
    <w:name w:val="Основной текст Знак"/>
    <w:aliases w:val="Знак1 Знак Знак"/>
    <w:link w:val="a9"/>
    <w:rsid w:val="009E0818"/>
    <w:rPr>
      <w:rFonts w:ascii="Arial" w:hAnsi="Arial"/>
      <w:lang w:val="ru-RU" w:eastAsia="ru-RU" w:bidi="ar-SA"/>
    </w:rPr>
  </w:style>
  <w:style w:type="paragraph" w:styleId="af1">
    <w:name w:val="header"/>
    <w:basedOn w:val="a8"/>
    <w:link w:val="af2"/>
    <w:rsid w:val="009E0818"/>
    <w:pPr>
      <w:tabs>
        <w:tab w:val="center" w:pos="4536"/>
        <w:tab w:val="right" w:pos="9072"/>
      </w:tabs>
      <w:overflowPunct w:val="0"/>
      <w:autoSpaceDE w:val="0"/>
      <w:autoSpaceDN w:val="0"/>
      <w:adjustRightInd w:val="0"/>
      <w:spacing w:line="240" w:lineRule="auto"/>
      <w:ind w:left="0" w:right="0" w:firstLine="0"/>
      <w:textAlignment w:val="baseline"/>
    </w:pPr>
    <w:rPr>
      <w:rFonts w:ascii="Arial" w:hAnsi="Arial"/>
      <w:i w:val="0"/>
      <w:sz w:val="20"/>
      <w:szCs w:val="20"/>
    </w:rPr>
  </w:style>
  <w:style w:type="paragraph" w:styleId="af3">
    <w:name w:val="Body Text Indent"/>
    <w:basedOn w:val="a8"/>
    <w:link w:val="af4"/>
    <w:rsid w:val="00FA78D8"/>
    <w:pPr>
      <w:spacing w:after="120"/>
      <w:ind w:left="283"/>
    </w:pPr>
  </w:style>
  <w:style w:type="character" w:customStyle="1" w:styleId="af4">
    <w:name w:val="Основной текст с отступом Знак"/>
    <w:basedOn w:val="aa"/>
    <w:link w:val="af3"/>
    <w:rsid w:val="006F4A67"/>
    <w:rPr>
      <w:rFonts w:ascii="GOST type A" w:hAnsi="GOST type A"/>
      <w:i/>
      <w:sz w:val="28"/>
      <w:szCs w:val="24"/>
    </w:rPr>
  </w:style>
  <w:style w:type="paragraph" w:styleId="25">
    <w:name w:val="Body Text Indent 2"/>
    <w:basedOn w:val="a8"/>
    <w:link w:val="26"/>
    <w:uiPriority w:val="99"/>
    <w:rsid w:val="004F3F1A"/>
    <w:pPr>
      <w:overflowPunct w:val="0"/>
      <w:autoSpaceDE w:val="0"/>
      <w:autoSpaceDN w:val="0"/>
      <w:adjustRightInd w:val="0"/>
      <w:spacing w:after="120" w:line="480" w:lineRule="auto"/>
      <w:ind w:left="283" w:right="0" w:firstLine="0"/>
      <w:textAlignment w:val="baseline"/>
    </w:pPr>
    <w:rPr>
      <w:rFonts w:ascii="Arial" w:hAnsi="Arial"/>
      <w:i w:val="0"/>
      <w:sz w:val="20"/>
      <w:szCs w:val="20"/>
    </w:rPr>
  </w:style>
  <w:style w:type="character" w:customStyle="1" w:styleId="26">
    <w:name w:val="Основной текст с отступом 2 Знак"/>
    <w:link w:val="25"/>
    <w:uiPriority w:val="99"/>
    <w:rsid w:val="004F3F1A"/>
    <w:rPr>
      <w:rFonts w:ascii="Arial" w:hAnsi="Arial"/>
      <w:lang w:val="ru-RU" w:eastAsia="ru-RU" w:bidi="ar-SA"/>
    </w:rPr>
  </w:style>
  <w:style w:type="character" w:styleId="af5">
    <w:name w:val="page number"/>
    <w:basedOn w:val="aa"/>
    <w:rsid w:val="005334B5"/>
  </w:style>
  <w:style w:type="paragraph" w:customStyle="1" w:styleId="af6">
    <w:name w:val="Основной шрифт абзаца Знак"/>
    <w:aliases w:val="Знак Знак"/>
    <w:basedOn w:val="a8"/>
    <w:rsid w:val="00B7008B"/>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1">
    <w:name w:val="Основной текст 31"/>
    <w:basedOn w:val="a8"/>
    <w:rsid w:val="00B7008B"/>
    <w:pPr>
      <w:widowControl w:val="0"/>
      <w:suppressAutoHyphens/>
    </w:pPr>
    <w:rPr>
      <w:rFonts w:ascii="Arial" w:eastAsia="Lucida Sans Unicode" w:hAnsi="Arial"/>
      <w:kern w:val="1"/>
    </w:rPr>
  </w:style>
  <w:style w:type="character" w:styleId="af7">
    <w:name w:val="Strong"/>
    <w:qFormat/>
    <w:rsid w:val="00B7008B"/>
    <w:rPr>
      <w:b/>
      <w:bCs/>
    </w:rPr>
  </w:style>
  <w:style w:type="table" w:styleId="af8">
    <w:name w:val="Table Grid"/>
    <w:basedOn w:val="ab"/>
    <w:rsid w:val="00B700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2">
    <w:name w:val="Body Text 3"/>
    <w:basedOn w:val="a8"/>
    <w:link w:val="33"/>
    <w:rsid w:val="0003496C"/>
    <w:pPr>
      <w:spacing w:after="120"/>
    </w:pPr>
    <w:rPr>
      <w:sz w:val="16"/>
      <w:szCs w:val="16"/>
    </w:rPr>
  </w:style>
  <w:style w:type="paragraph" w:customStyle="1" w:styleId="af9">
    <w:name w:val="основной"/>
    <w:basedOn w:val="a8"/>
    <w:rsid w:val="00767721"/>
    <w:pPr>
      <w:keepNext/>
      <w:spacing w:line="240" w:lineRule="auto"/>
      <w:ind w:left="0" w:right="0" w:firstLine="0"/>
    </w:pPr>
    <w:rPr>
      <w:rFonts w:ascii="Times New Roman" w:hAnsi="Times New Roman"/>
      <w:i w:val="0"/>
      <w:sz w:val="24"/>
    </w:rPr>
  </w:style>
  <w:style w:type="paragraph" w:styleId="afa">
    <w:name w:val="List Paragraph"/>
    <w:basedOn w:val="a8"/>
    <w:qFormat/>
    <w:rsid w:val="00905747"/>
    <w:pPr>
      <w:spacing w:after="200" w:line="276" w:lineRule="auto"/>
      <w:ind w:left="720" w:right="0" w:firstLine="0"/>
    </w:pPr>
    <w:rPr>
      <w:rFonts w:ascii="Calibri" w:eastAsia="Calibri" w:hAnsi="Calibri"/>
      <w:i w:val="0"/>
      <w:sz w:val="22"/>
      <w:szCs w:val="22"/>
      <w:lang w:eastAsia="ar-SA"/>
    </w:rPr>
  </w:style>
  <w:style w:type="paragraph" w:customStyle="1" w:styleId="afb">
    <w:name w:val="Содержимое таблицы"/>
    <w:basedOn w:val="a8"/>
    <w:rsid w:val="004B50FC"/>
    <w:pPr>
      <w:suppressLineNumbers/>
      <w:suppressAutoHyphens/>
      <w:spacing w:line="240" w:lineRule="auto"/>
      <w:ind w:left="0" w:right="0" w:firstLine="0"/>
    </w:pPr>
    <w:rPr>
      <w:rFonts w:ascii="Times New Roman" w:hAnsi="Times New Roman"/>
      <w:i w:val="0"/>
      <w:sz w:val="24"/>
      <w:lang w:eastAsia="ar-SA"/>
    </w:rPr>
  </w:style>
  <w:style w:type="paragraph" w:customStyle="1" w:styleId="17">
    <w:name w:val="Заголовок 1ПЗ"/>
    <w:basedOn w:val="a8"/>
    <w:next w:val="a8"/>
    <w:rsid w:val="00CE2407"/>
    <w:pPr>
      <w:overflowPunct w:val="0"/>
      <w:autoSpaceDE w:val="0"/>
      <w:autoSpaceDN w:val="0"/>
      <w:adjustRightInd w:val="0"/>
      <w:spacing w:after="840" w:line="240" w:lineRule="auto"/>
      <w:ind w:right="170"/>
      <w:jc w:val="both"/>
      <w:textAlignment w:val="baseline"/>
    </w:pPr>
    <w:rPr>
      <w:rFonts w:ascii="Times New Roman" w:hAnsi="Times New Roman"/>
      <w:b/>
      <w:i w:val="0"/>
      <w:caps/>
      <w:szCs w:val="20"/>
    </w:rPr>
  </w:style>
  <w:style w:type="paragraph" w:customStyle="1" w:styleId="28">
    <w:name w:val="ПЗ2"/>
    <w:basedOn w:val="-2"/>
    <w:next w:val="-2"/>
    <w:rsid w:val="00CE2407"/>
    <w:pPr>
      <w:keepNext/>
      <w:spacing w:before="360" w:after="240"/>
    </w:pPr>
    <w:rPr>
      <w:b/>
    </w:rPr>
  </w:style>
  <w:style w:type="paragraph" w:styleId="41">
    <w:name w:val="toc 4"/>
    <w:basedOn w:val="a8"/>
    <w:next w:val="a8"/>
    <w:rsid w:val="00CE2407"/>
    <w:pPr>
      <w:tabs>
        <w:tab w:val="right" w:leader="dot" w:pos="10376"/>
      </w:tabs>
      <w:overflowPunct w:val="0"/>
      <w:autoSpaceDE w:val="0"/>
      <w:autoSpaceDN w:val="0"/>
      <w:adjustRightInd w:val="0"/>
      <w:spacing w:line="240" w:lineRule="auto"/>
      <w:ind w:left="600" w:right="0" w:firstLine="0"/>
      <w:textAlignment w:val="baseline"/>
    </w:pPr>
    <w:rPr>
      <w:rFonts w:ascii="Arial" w:hAnsi="Arial"/>
      <w:i w:val="0"/>
      <w:sz w:val="20"/>
      <w:szCs w:val="20"/>
    </w:rPr>
  </w:style>
  <w:style w:type="paragraph" w:customStyle="1" w:styleId="Style10">
    <w:name w:val="Style10"/>
    <w:basedOn w:val="a8"/>
    <w:rsid w:val="00CE2407"/>
    <w:pPr>
      <w:widowControl w:val="0"/>
      <w:autoSpaceDE w:val="0"/>
      <w:autoSpaceDN w:val="0"/>
      <w:adjustRightInd w:val="0"/>
      <w:spacing w:line="240" w:lineRule="auto"/>
      <w:ind w:left="0" w:right="0" w:firstLine="0"/>
    </w:pPr>
    <w:rPr>
      <w:rFonts w:ascii="Arial" w:hAnsi="Arial" w:cs="Arial"/>
      <w:i w:val="0"/>
      <w:sz w:val="24"/>
    </w:rPr>
  </w:style>
  <w:style w:type="paragraph" w:customStyle="1" w:styleId="Style12">
    <w:name w:val="Style12"/>
    <w:basedOn w:val="a8"/>
    <w:rsid w:val="00CE2407"/>
    <w:pPr>
      <w:widowControl w:val="0"/>
      <w:autoSpaceDE w:val="0"/>
      <w:autoSpaceDN w:val="0"/>
      <w:adjustRightInd w:val="0"/>
      <w:spacing w:line="240" w:lineRule="auto"/>
      <w:ind w:left="0" w:right="0" w:firstLine="0"/>
    </w:pPr>
    <w:rPr>
      <w:rFonts w:ascii="Arial" w:hAnsi="Arial" w:cs="Arial"/>
      <w:i w:val="0"/>
      <w:sz w:val="24"/>
    </w:rPr>
  </w:style>
  <w:style w:type="character" w:customStyle="1" w:styleId="FontStyle20">
    <w:name w:val="Font Style20"/>
    <w:basedOn w:val="aa"/>
    <w:rsid w:val="00CE2407"/>
    <w:rPr>
      <w:rFonts w:ascii="Arial" w:hAnsi="Arial" w:cs="Arial"/>
      <w:b/>
      <w:bCs/>
      <w:i/>
      <w:iCs/>
      <w:sz w:val="22"/>
      <w:szCs w:val="22"/>
    </w:rPr>
  </w:style>
  <w:style w:type="character" w:customStyle="1" w:styleId="FontStyle22">
    <w:name w:val="Font Style22"/>
    <w:basedOn w:val="aa"/>
    <w:rsid w:val="00CE2407"/>
    <w:rPr>
      <w:rFonts w:ascii="Arial" w:hAnsi="Arial" w:cs="Arial"/>
      <w:sz w:val="22"/>
      <w:szCs w:val="22"/>
    </w:rPr>
  </w:style>
  <w:style w:type="paragraph" w:styleId="afc">
    <w:name w:val="Title"/>
    <w:basedOn w:val="a8"/>
    <w:link w:val="afd"/>
    <w:qFormat/>
    <w:rsid w:val="00CE2407"/>
    <w:pPr>
      <w:spacing w:line="240" w:lineRule="auto"/>
      <w:ind w:left="0" w:right="0" w:firstLine="0"/>
      <w:jc w:val="center"/>
    </w:pPr>
    <w:rPr>
      <w:rFonts w:ascii="Times New Roman" w:hAnsi="Times New Roman"/>
      <w:b/>
      <w:bCs/>
      <w:i w:val="0"/>
    </w:rPr>
  </w:style>
  <w:style w:type="paragraph" w:customStyle="1" w:styleId="Style4">
    <w:name w:val="Style4"/>
    <w:basedOn w:val="a8"/>
    <w:rsid w:val="00416EF4"/>
    <w:pPr>
      <w:widowControl w:val="0"/>
      <w:suppressAutoHyphens/>
      <w:autoSpaceDE w:val="0"/>
      <w:spacing w:line="413" w:lineRule="exact"/>
      <w:ind w:left="0" w:right="0" w:firstLine="134"/>
      <w:jc w:val="both"/>
    </w:pPr>
    <w:rPr>
      <w:rFonts w:ascii="Arial" w:hAnsi="Arial" w:cs="Arial"/>
      <w:i w:val="0"/>
      <w:sz w:val="24"/>
      <w:lang w:eastAsia="ar-SA"/>
    </w:rPr>
  </w:style>
  <w:style w:type="paragraph" w:customStyle="1" w:styleId="ConsNormal">
    <w:name w:val="ConsNormal"/>
    <w:link w:val="ConsNormal0"/>
    <w:rsid w:val="006020D5"/>
    <w:pPr>
      <w:widowControl w:val="0"/>
      <w:autoSpaceDE w:val="0"/>
      <w:autoSpaceDN w:val="0"/>
      <w:adjustRightInd w:val="0"/>
      <w:ind w:firstLine="720"/>
    </w:pPr>
    <w:rPr>
      <w:rFonts w:ascii="Arial" w:hAnsi="Arial" w:cs="Arial"/>
    </w:rPr>
  </w:style>
  <w:style w:type="paragraph" w:customStyle="1" w:styleId="Default">
    <w:name w:val="Default"/>
    <w:rsid w:val="00A84A0C"/>
    <w:pPr>
      <w:autoSpaceDE w:val="0"/>
      <w:autoSpaceDN w:val="0"/>
      <w:adjustRightInd w:val="0"/>
    </w:pPr>
    <w:rPr>
      <w:color w:val="000000"/>
      <w:sz w:val="24"/>
      <w:szCs w:val="24"/>
    </w:rPr>
  </w:style>
  <w:style w:type="paragraph" w:styleId="29">
    <w:name w:val="Body Text 2"/>
    <w:basedOn w:val="a8"/>
    <w:link w:val="2a"/>
    <w:rsid w:val="0076222F"/>
    <w:pPr>
      <w:spacing w:after="120" w:line="480" w:lineRule="auto"/>
    </w:pPr>
  </w:style>
  <w:style w:type="paragraph" w:styleId="afe">
    <w:name w:val="Balloon Text"/>
    <w:basedOn w:val="a8"/>
    <w:link w:val="aff"/>
    <w:rsid w:val="006F5095"/>
    <w:pPr>
      <w:spacing w:line="240" w:lineRule="auto"/>
    </w:pPr>
    <w:rPr>
      <w:rFonts w:ascii="Tahoma" w:hAnsi="Tahoma" w:cs="Tahoma"/>
      <w:sz w:val="16"/>
      <w:szCs w:val="16"/>
    </w:rPr>
  </w:style>
  <w:style w:type="character" w:customStyle="1" w:styleId="aff">
    <w:name w:val="Текст выноски Знак"/>
    <w:basedOn w:val="aa"/>
    <w:link w:val="afe"/>
    <w:rsid w:val="006F5095"/>
    <w:rPr>
      <w:rFonts w:ascii="Tahoma" w:hAnsi="Tahoma" w:cs="Tahoma"/>
      <w:i/>
      <w:sz w:val="16"/>
      <w:szCs w:val="16"/>
    </w:rPr>
  </w:style>
  <w:style w:type="paragraph" w:customStyle="1" w:styleId="18">
    <w:name w:val="Обычный1"/>
    <w:link w:val="Normal"/>
    <w:rsid w:val="009D7E44"/>
    <w:pPr>
      <w:widowControl w:val="0"/>
      <w:tabs>
        <w:tab w:val="center" w:pos="4677"/>
        <w:tab w:val="right" w:pos="9355"/>
      </w:tabs>
      <w:autoSpaceDE w:val="0"/>
      <w:autoSpaceDN w:val="0"/>
      <w:adjustRightInd w:val="0"/>
      <w:snapToGrid w:val="0"/>
    </w:pPr>
    <w:rPr>
      <w:sz w:val="22"/>
    </w:rPr>
  </w:style>
  <w:style w:type="character" w:customStyle="1" w:styleId="Normal">
    <w:name w:val="Normal Знак"/>
    <w:basedOn w:val="aa"/>
    <w:link w:val="18"/>
    <w:rsid w:val="009D7E44"/>
    <w:rPr>
      <w:sz w:val="22"/>
    </w:rPr>
  </w:style>
  <w:style w:type="paragraph" w:customStyle="1" w:styleId="Web">
    <w:name w:val="Обычный (Web)"/>
    <w:basedOn w:val="a8"/>
    <w:rsid w:val="009D7E44"/>
    <w:pPr>
      <w:spacing w:before="100" w:after="100" w:line="240" w:lineRule="auto"/>
      <w:ind w:left="0" w:right="0" w:firstLine="0"/>
    </w:pPr>
    <w:rPr>
      <w:rFonts w:ascii="Times New Roman" w:hAnsi="Times New Roman"/>
      <w:i w:val="0"/>
      <w:sz w:val="24"/>
      <w:szCs w:val="20"/>
    </w:rPr>
  </w:style>
  <w:style w:type="character" w:customStyle="1" w:styleId="apple-converted-space">
    <w:name w:val="apple-converted-space"/>
    <w:basedOn w:val="aa"/>
    <w:rsid w:val="00BE1B3E"/>
  </w:style>
  <w:style w:type="character" w:styleId="aff0">
    <w:name w:val="Hyperlink"/>
    <w:basedOn w:val="aa"/>
    <w:uiPriority w:val="99"/>
    <w:unhideWhenUsed/>
    <w:rsid w:val="00BE1B3E"/>
    <w:rPr>
      <w:color w:val="0000FF"/>
      <w:u w:val="single"/>
    </w:rPr>
  </w:style>
  <w:style w:type="character" w:styleId="aff1">
    <w:name w:val="footnote reference"/>
    <w:basedOn w:val="aa"/>
    <w:rsid w:val="00807F21"/>
    <w:rPr>
      <w:rFonts w:ascii="Times New Roman" w:hAnsi="Times New Roman"/>
      <w:sz w:val="22"/>
      <w:vertAlign w:val="superscript"/>
    </w:rPr>
  </w:style>
  <w:style w:type="paragraph" w:styleId="aff2">
    <w:name w:val="footnote text"/>
    <w:basedOn w:val="a8"/>
    <w:link w:val="aff3"/>
    <w:rsid w:val="00807F21"/>
    <w:pPr>
      <w:widowControl w:val="0"/>
      <w:autoSpaceDE w:val="0"/>
      <w:autoSpaceDN w:val="0"/>
      <w:adjustRightInd w:val="0"/>
      <w:spacing w:line="240" w:lineRule="auto"/>
      <w:ind w:left="0" w:right="0" w:firstLine="0"/>
      <w:jc w:val="both"/>
    </w:pPr>
    <w:rPr>
      <w:rFonts w:ascii="Times New Roman" w:hAnsi="Times New Roman"/>
      <w:i w:val="0"/>
      <w:sz w:val="20"/>
      <w:szCs w:val="20"/>
    </w:rPr>
  </w:style>
  <w:style w:type="character" w:customStyle="1" w:styleId="aff3">
    <w:name w:val="Текст сноски Знак"/>
    <w:basedOn w:val="aa"/>
    <w:link w:val="aff2"/>
    <w:rsid w:val="00807F21"/>
  </w:style>
  <w:style w:type="character" w:customStyle="1" w:styleId="A70">
    <w:name w:val="A7"/>
    <w:rsid w:val="00582E5B"/>
    <w:rPr>
      <w:rFonts w:cs="JournalC"/>
      <w:color w:val="000000"/>
      <w:sz w:val="20"/>
      <w:szCs w:val="20"/>
    </w:rPr>
  </w:style>
  <w:style w:type="paragraph" w:styleId="aff4">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8"/>
    <w:link w:val="aff5"/>
    <w:unhideWhenUsed/>
    <w:rsid w:val="008B2B9F"/>
    <w:pPr>
      <w:spacing w:before="100" w:beforeAutospacing="1" w:after="100" w:afterAutospacing="1" w:line="240" w:lineRule="auto"/>
      <w:ind w:left="0" w:right="0" w:firstLine="0"/>
    </w:pPr>
    <w:rPr>
      <w:rFonts w:ascii="Times New Roman" w:hAnsi="Times New Roman"/>
      <w:i w:val="0"/>
      <w:sz w:val="24"/>
    </w:rPr>
  </w:style>
  <w:style w:type="character" w:customStyle="1" w:styleId="50">
    <w:name w:val="Заголовок 5 Знак"/>
    <w:basedOn w:val="aa"/>
    <w:link w:val="5"/>
    <w:rsid w:val="002A06A0"/>
    <w:rPr>
      <w:b/>
      <w:bCs/>
      <w:i/>
      <w:iCs/>
      <w:sz w:val="26"/>
      <w:szCs w:val="26"/>
    </w:rPr>
  </w:style>
  <w:style w:type="character" w:customStyle="1" w:styleId="80">
    <w:name w:val="Заголовок 8 Знак"/>
    <w:basedOn w:val="aa"/>
    <w:link w:val="8"/>
    <w:rsid w:val="002A06A0"/>
    <w:rPr>
      <w:i/>
      <w:iCs/>
      <w:sz w:val="24"/>
      <w:szCs w:val="24"/>
    </w:rPr>
  </w:style>
  <w:style w:type="numbering" w:customStyle="1" w:styleId="19">
    <w:name w:val="Нет списка1"/>
    <w:next w:val="ac"/>
    <w:semiHidden/>
    <w:rsid w:val="002A06A0"/>
  </w:style>
  <w:style w:type="table" w:customStyle="1" w:styleId="1a">
    <w:name w:val="Сетка таблицы1"/>
    <w:basedOn w:val="ab"/>
    <w:next w:val="af8"/>
    <w:rsid w:val="002A06A0"/>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5">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basedOn w:val="aa"/>
    <w:link w:val="aff4"/>
    <w:locked/>
    <w:rsid w:val="002A06A0"/>
    <w:rPr>
      <w:sz w:val="24"/>
      <w:szCs w:val="24"/>
    </w:rPr>
  </w:style>
  <w:style w:type="paragraph" w:customStyle="1" w:styleId="Pa2">
    <w:name w:val="Pa2"/>
    <w:basedOn w:val="a8"/>
    <w:next w:val="a8"/>
    <w:rsid w:val="002A06A0"/>
    <w:pPr>
      <w:autoSpaceDE w:val="0"/>
      <w:autoSpaceDN w:val="0"/>
      <w:adjustRightInd w:val="0"/>
      <w:spacing w:line="201" w:lineRule="atLeast"/>
      <w:ind w:left="0" w:right="0" w:firstLine="0"/>
    </w:pPr>
    <w:rPr>
      <w:rFonts w:ascii="JournalC" w:hAnsi="JournalC"/>
      <w:i w:val="0"/>
      <w:sz w:val="24"/>
    </w:rPr>
  </w:style>
  <w:style w:type="paragraph" w:styleId="34">
    <w:name w:val="toc 3"/>
    <w:basedOn w:val="a8"/>
    <w:next w:val="a8"/>
    <w:autoRedefine/>
    <w:uiPriority w:val="39"/>
    <w:rsid w:val="002A06A0"/>
    <w:pPr>
      <w:widowControl w:val="0"/>
      <w:autoSpaceDE w:val="0"/>
      <w:autoSpaceDN w:val="0"/>
      <w:adjustRightInd w:val="0"/>
      <w:spacing w:line="240" w:lineRule="auto"/>
      <w:ind w:left="480" w:right="0" w:firstLine="720"/>
    </w:pPr>
    <w:rPr>
      <w:rFonts w:ascii="Times New Roman" w:hAnsi="Times New Roman"/>
      <w:iCs/>
      <w:sz w:val="20"/>
      <w:szCs w:val="20"/>
    </w:rPr>
  </w:style>
  <w:style w:type="paragraph" w:styleId="51">
    <w:name w:val="toc 5"/>
    <w:basedOn w:val="a8"/>
    <w:next w:val="a8"/>
    <w:autoRedefine/>
    <w:rsid w:val="002A06A0"/>
    <w:pPr>
      <w:widowControl w:val="0"/>
      <w:autoSpaceDE w:val="0"/>
      <w:autoSpaceDN w:val="0"/>
      <w:adjustRightInd w:val="0"/>
      <w:spacing w:line="240" w:lineRule="auto"/>
      <w:ind w:left="960" w:right="0" w:firstLine="720"/>
    </w:pPr>
    <w:rPr>
      <w:rFonts w:ascii="Times New Roman" w:hAnsi="Times New Roman"/>
      <w:i w:val="0"/>
      <w:sz w:val="18"/>
      <w:szCs w:val="18"/>
    </w:rPr>
  </w:style>
  <w:style w:type="paragraph" w:styleId="61">
    <w:name w:val="toc 6"/>
    <w:basedOn w:val="a8"/>
    <w:next w:val="a8"/>
    <w:autoRedefine/>
    <w:rsid w:val="002A06A0"/>
    <w:pPr>
      <w:widowControl w:val="0"/>
      <w:autoSpaceDE w:val="0"/>
      <w:autoSpaceDN w:val="0"/>
      <w:adjustRightInd w:val="0"/>
      <w:spacing w:line="240" w:lineRule="auto"/>
      <w:ind w:left="1200" w:right="0" w:firstLine="720"/>
    </w:pPr>
    <w:rPr>
      <w:rFonts w:ascii="Times New Roman" w:hAnsi="Times New Roman"/>
      <w:i w:val="0"/>
      <w:sz w:val="18"/>
      <w:szCs w:val="18"/>
    </w:rPr>
  </w:style>
  <w:style w:type="paragraph" w:styleId="71">
    <w:name w:val="toc 7"/>
    <w:basedOn w:val="a8"/>
    <w:next w:val="a8"/>
    <w:autoRedefine/>
    <w:rsid w:val="002A06A0"/>
    <w:pPr>
      <w:widowControl w:val="0"/>
      <w:autoSpaceDE w:val="0"/>
      <w:autoSpaceDN w:val="0"/>
      <w:adjustRightInd w:val="0"/>
      <w:spacing w:line="240" w:lineRule="auto"/>
      <w:ind w:left="1440" w:right="0" w:firstLine="720"/>
    </w:pPr>
    <w:rPr>
      <w:rFonts w:ascii="Times New Roman" w:hAnsi="Times New Roman"/>
      <w:i w:val="0"/>
      <w:sz w:val="18"/>
      <w:szCs w:val="18"/>
    </w:rPr>
  </w:style>
  <w:style w:type="paragraph" w:styleId="81">
    <w:name w:val="toc 8"/>
    <w:basedOn w:val="a8"/>
    <w:next w:val="a8"/>
    <w:autoRedefine/>
    <w:rsid w:val="002A06A0"/>
    <w:pPr>
      <w:widowControl w:val="0"/>
      <w:autoSpaceDE w:val="0"/>
      <w:autoSpaceDN w:val="0"/>
      <w:adjustRightInd w:val="0"/>
      <w:spacing w:line="240" w:lineRule="auto"/>
      <w:ind w:left="1680" w:right="0" w:firstLine="720"/>
    </w:pPr>
    <w:rPr>
      <w:rFonts w:ascii="Times New Roman" w:hAnsi="Times New Roman"/>
      <w:i w:val="0"/>
      <w:sz w:val="18"/>
      <w:szCs w:val="18"/>
    </w:rPr>
  </w:style>
  <w:style w:type="paragraph" w:styleId="91">
    <w:name w:val="toc 9"/>
    <w:basedOn w:val="a8"/>
    <w:next w:val="a8"/>
    <w:autoRedefine/>
    <w:rsid w:val="002A06A0"/>
    <w:pPr>
      <w:widowControl w:val="0"/>
      <w:autoSpaceDE w:val="0"/>
      <w:autoSpaceDN w:val="0"/>
      <w:adjustRightInd w:val="0"/>
      <w:spacing w:line="240" w:lineRule="auto"/>
      <w:ind w:left="1920" w:right="0" w:firstLine="720"/>
    </w:pPr>
    <w:rPr>
      <w:rFonts w:ascii="Times New Roman" w:hAnsi="Times New Roman"/>
      <w:i w:val="0"/>
      <w:sz w:val="18"/>
      <w:szCs w:val="18"/>
    </w:rPr>
  </w:style>
  <w:style w:type="paragraph" w:customStyle="1" w:styleId="2b">
    <w:name w:val="Обычный2"/>
    <w:rsid w:val="002A06A0"/>
    <w:pPr>
      <w:widowControl w:val="0"/>
      <w:tabs>
        <w:tab w:val="center" w:pos="4677"/>
        <w:tab w:val="right" w:pos="9355"/>
      </w:tabs>
      <w:autoSpaceDE w:val="0"/>
      <w:autoSpaceDN w:val="0"/>
      <w:adjustRightInd w:val="0"/>
      <w:snapToGrid w:val="0"/>
    </w:pPr>
    <w:rPr>
      <w:sz w:val="22"/>
    </w:rPr>
  </w:style>
  <w:style w:type="paragraph" w:customStyle="1" w:styleId="Normal10-02">
    <w:name w:val="Normal + 10 пт полужирный По центру Слева:  -02 см Справ..."/>
    <w:basedOn w:val="a8"/>
    <w:link w:val="Normal10-020"/>
    <w:semiHidden/>
    <w:rsid w:val="002A06A0"/>
    <w:pPr>
      <w:spacing w:line="240" w:lineRule="auto"/>
      <w:ind w:left="-57" w:right="-113" w:firstLine="0"/>
    </w:pPr>
    <w:rPr>
      <w:rFonts w:ascii="Times New Roman" w:hAnsi="Times New Roman"/>
      <w:b/>
      <w:bCs/>
      <w:i w:val="0"/>
      <w:sz w:val="20"/>
      <w:szCs w:val="20"/>
    </w:rPr>
  </w:style>
  <w:style w:type="character" w:customStyle="1" w:styleId="Normal10-020">
    <w:name w:val="Normal + 10 пт полужирный По центру Слева:  -02 см Справ... Знак"/>
    <w:basedOn w:val="aa"/>
    <w:link w:val="Normal10-02"/>
    <w:rsid w:val="002A06A0"/>
    <w:rPr>
      <w:b/>
      <w:bCs/>
    </w:rPr>
  </w:style>
  <w:style w:type="character" w:customStyle="1" w:styleId="1b">
    <w:name w:val="Знак Знак1"/>
    <w:basedOn w:val="aa"/>
    <w:rsid w:val="002A06A0"/>
    <w:rPr>
      <w:sz w:val="24"/>
      <w:szCs w:val="24"/>
      <w:lang w:val="ru-RU" w:eastAsia="ru-RU" w:bidi="ar-SA"/>
    </w:rPr>
  </w:style>
  <w:style w:type="paragraph" w:styleId="aff6">
    <w:name w:val="caption"/>
    <w:next w:val="a8"/>
    <w:qFormat/>
    <w:rsid w:val="002A06A0"/>
    <w:pPr>
      <w:keepNext/>
      <w:spacing w:before="240" w:after="60"/>
      <w:contextualSpacing/>
      <w:outlineLvl w:val="4"/>
    </w:pPr>
    <w:rPr>
      <w:sz w:val="24"/>
      <w:szCs w:val="24"/>
    </w:rPr>
  </w:style>
  <w:style w:type="paragraph" w:customStyle="1" w:styleId="ConsPlusNormal">
    <w:name w:val="ConsPlusNormal"/>
    <w:rsid w:val="002A06A0"/>
    <w:pPr>
      <w:widowControl w:val="0"/>
      <w:autoSpaceDE w:val="0"/>
      <w:autoSpaceDN w:val="0"/>
      <w:adjustRightInd w:val="0"/>
      <w:ind w:firstLine="720"/>
    </w:pPr>
    <w:rPr>
      <w:rFonts w:ascii="Arial" w:hAnsi="Arial" w:cs="Arial"/>
    </w:rPr>
  </w:style>
  <w:style w:type="paragraph" w:customStyle="1" w:styleId="aff7">
    <w:name w:val="Знак Знак Знак Знак"/>
    <w:basedOn w:val="a8"/>
    <w:rsid w:val="002A06A0"/>
    <w:pPr>
      <w:pageBreakBefore/>
      <w:spacing w:after="160"/>
      <w:ind w:left="0" w:right="0" w:firstLine="0"/>
    </w:pPr>
    <w:rPr>
      <w:rFonts w:ascii="Times New Roman" w:hAnsi="Times New Roman"/>
      <w:i w:val="0"/>
      <w:szCs w:val="20"/>
      <w:lang w:val="en-US" w:eastAsia="en-US"/>
    </w:rPr>
  </w:style>
  <w:style w:type="paragraph" w:customStyle="1" w:styleId="Heading">
    <w:name w:val="Heading"/>
    <w:semiHidden/>
    <w:rsid w:val="002A06A0"/>
    <w:pPr>
      <w:widowControl w:val="0"/>
      <w:overflowPunct w:val="0"/>
      <w:autoSpaceDE w:val="0"/>
      <w:autoSpaceDN w:val="0"/>
      <w:adjustRightInd w:val="0"/>
      <w:textAlignment w:val="baseline"/>
    </w:pPr>
    <w:rPr>
      <w:rFonts w:ascii="Arial" w:hAnsi="Arial"/>
      <w:b/>
      <w:sz w:val="22"/>
    </w:rPr>
  </w:style>
  <w:style w:type="paragraph" w:customStyle="1" w:styleId="ConsPlusCell">
    <w:name w:val="ConsPlusCell"/>
    <w:semiHidden/>
    <w:rsid w:val="002A06A0"/>
    <w:pPr>
      <w:widowControl w:val="0"/>
      <w:autoSpaceDE w:val="0"/>
      <w:autoSpaceDN w:val="0"/>
      <w:adjustRightInd w:val="0"/>
    </w:pPr>
    <w:rPr>
      <w:rFonts w:ascii="Arial" w:hAnsi="Arial" w:cs="Arial"/>
    </w:rPr>
  </w:style>
  <w:style w:type="character" w:customStyle="1" w:styleId="1c">
    <w:name w:val="Обычный (веб) Знак1"/>
    <w:basedOn w:val="aa"/>
    <w:rsid w:val="002A06A0"/>
    <w:rPr>
      <w:sz w:val="24"/>
      <w:szCs w:val="24"/>
      <w:lang w:val="ru-RU" w:eastAsia="ru-RU" w:bidi="ar-SA"/>
    </w:rPr>
  </w:style>
  <w:style w:type="paragraph" w:customStyle="1" w:styleId="Pa1">
    <w:name w:val="Pa1"/>
    <w:basedOn w:val="Default"/>
    <w:next w:val="Default"/>
    <w:rsid w:val="002A06A0"/>
    <w:pPr>
      <w:spacing w:line="201" w:lineRule="atLeast"/>
    </w:pPr>
    <w:rPr>
      <w:rFonts w:ascii="JournalC" w:hAnsi="JournalC"/>
      <w:color w:val="auto"/>
    </w:rPr>
  </w:style>
  <w:style w:type="character" w:customStyle="1" w:styleId="text">
    <w:name w:val="text"/>
    <w:basedOn w:val="aa"/>
    <w:rsid w:val="002A06A0"/>
  </w:style>
  <w:style w:type="paragraph" w:customStyle="1" w:styleId="110">
    <w:name w:val="Знак11 Знак Знак Знак Знак Знак Знак Знак Знак Знак Знак Знак Знак Знак Знак Знак Знак Знак Знак Знак Знак Знак Знак Знак Знак"/>
    <w:basedOn w:val="a8"/>
    <w:rsid w:val="002A06A0"/>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R1">
    <w:name w:val="FR1"/>
    <w:rsid w:val="002A06A0"/>
    <w:pPr>
      <w:widowControl w:val="0"/>
      <w:autoSpaceDE w:val="0"/>
      <w:autoSpaceDN w:val="0"/>
      <w:adjustRightInd w:val="0"/>
    </w:pPr>
    <w:rPr>
      <w:sz w:val="16"/>
      <w:szCs w:val="16"/>
    </w:rPr>
  </w:style>
  <w:style w:type="paragraph" w:customStyle="1" w:styleId="210">
    <w:name w:val="Основной текст 21"/>
    <w:basedOn w:val="a8"/>
    <w:rsid w:val="002A06A0"/>
    <w:pPr>
      <w:overflowPunct w:val="0"/>
      <w:autoSpaceDE w:val="0"/>
      <w:autoSpaceDN w:val="0"/>
      <w:adjustRightInd w:val="0"/>
      <w:spacing w:line="240" w:lineRule="auto"/>
      <w:ind w:left="0" w:right="0" w:firstLine="0"/>
      <w:jc w:val="both"/>
      <w:textAlignment w:val="baseline"/>
    </w:pPr>
    <w:rPr>
      <w:rFonts w:ascii="Times New Roman" w:hAnsi="Times New Roman"/>
      <w:i w:val="0"/>
      <w:szCs w:val="20"/>
    </w:rPr>
  </w:style>
  <w:style w:type="numbering" w:customStyle="1" w:styleId="111">
    <w:name w:val="Нет списка11"/>
    <w:next w:val="ac"/>
    <w:semiHidden/>
    <w:rsid w:val="002A06A0"/>
  </w:style>
  <w:style w:type="table" w:customStyle="1" w:styleId="112">
    <w:name w:val="Сетка таблицы11"/>
    <w:basedOn w:val="ab"/>
    <w:next w:val="af8"/>
    <w:rsid w:val="002A06A0"/>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6">
    <w:name w:val="Style6"/>
    <w:basedOn w:val="a8"/>
    <w:rsid w:val="002A06A0"/>
    <w:pPr>
      <w:widowControl w:val="0"/>
      <w:autoSpaceDE w:val="0"/>
      <w:autoSpaceDN w:val="0"/>
      <w:adjustRightInd w:val="0"/>
      <w:spacing w:line="240" w:lineRule="auto"/>
      <w:ind w:left="0" w:right="0" w:firstLine="0"/>
    </w:pPr>
    <w:rPr>
      <w:rFonts w:ascii="Microsoft Sans Serif" w:hAnsi="Microsoft Sans Serif"/>
      <w:i w:val="0"/>
      <w:sz w:val="24"/>
    </w:rPr>
  </w:style>
  <w:style w:type="character" w:styleId="aff8">
    <w:name w:val="FollowedHyperlink"/>
    <w:basedOn w:val="aa"/>
    <w:uiPriority w:val="99"/>
    <w:rsid w:val="002A06A0"/>
    <w:rPr>
      <w:color w:val="800080"/>
      <w:u w:val="single"/>
    </w:rPr>
  </w:style>
  <w:style w:type="paragraph" w:customStyle="1" w:styleId="font5">
    <w:name w:val="font5"/>
    <w:basedOn w:val="a8"/>
    <w:rsid w:val="002A06A0"/>
    <w:pPr>
      <w:spacing w:before="100" w:beforeAutospacing="1" w:after="100" w:afterAutospacing="1" w:line="240" w:lineRule="auto"/>
      <w:ind w:left="0" w:right="0" w:firstLine="0"/>
    </w:pPr>
    <w:rPr>
      <w:rFonts w:ascii="Times New Roman" w:hAnsi="Times New Roman"/>
      <w:b/>
      <w:bCs/>
      <w:i w:val="0"/>
      <w:color w:val="000000"/>
      <w:sz w:val="24"/>
    </w:rPr>
  </w:style>
  <w:style w:type="paragraph" w:customStyle="1" w:styleId="xl24">
    <w:name w:val="xl24"/>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25">
    <w:name w:val="xl25"/>
    <w:basedOn w:val="a8"/>
    <w:rsid w:val="002A06A0"/>
    <w:pPr>
      <w:pBdr>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6">
    <w:name w:val="xl26"/>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7">
    <w:name w:val="xl27"/>
    <w:basedOn w:val="a8"/>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8">
    <w:name w:val="xl28"/>
    <w:basedOn w:val="a8"/>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9">
    <w:name w:val="xl29"/>
    <w:basedOn w:val="a8"/>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18"/>
      <w:szCs w:val="18"/>
    </w:rPr>
  </w:style>
  <w:style w:type="paragraph" w:customStyle="1" w:styleId="xl30">
    <w:name w:val="xl30"/>
    <w:basedOn w:val="a8"/>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1">
    <w:name w:val="xl31"/>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2">
    <w:name w:val="xl32"/>
    <w:basedOn w:val="a8"/>
    <w:rsid w:val="002A06A0"/>
    <w:pPr>
      <w:pBdr>
        <w:top w:val="single" w:sz="8" w:space="0" w:color="auto"/>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3">
    <w:name w:val="xl33"/>
    <w:basedOn w:val="a8"/>
    <w:rsid w:val="002A06A0"/>
    <w:pPr>
      <w:pBdr>
        <w:top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4">
    <w:name w:val="xl34"/>
    <w:basedOn w:val="a8"/>
    <w:rsid w:val="002A06A0"/>
    <w:pPr>
      <w:pBdr>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5">
    <w:name w:val="xl35"/>
    <w:basedOn w:val="a8"/>
    <w:rsid w:val="002A06A0"/>
    <w:pPr>
      <w:pBdr>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6">
    <w:name w:val="xl36"/>
    <w:basedOn w:val="a8"/>
    <w:rsid w:val="002A06A0"/>
    <w:pPr>
      <w:pBdr>
        <w:left w:val="single" w:sz="8" w:space="9" w:color="auto"/>
        <w:bottom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7">
    <w:name w:val="xl37"/>
    <w:basedOn w:val="a8"/>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8">
    <w:name w:val="xl38"/>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39">
    <w:name w:val="xl39"/>
    <w:basedOn w:val="a8"/>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40">
    <w:name w:val="xl40"/>
    <w:basedOn w:val="a8"/>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41">
    <w:name w:val="xl41"/>
    <w:basedOn w:val="a8"/>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2">
    <w:name w:val="xl42"/>
    <w:basedOn w:val="a8"/>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3">
    <w:name w:val="xl43"/>
    <w:basedOn w:val="a8"/>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4">
    <w:name w:val="xl44"/>
    <w:basedOn w:val="a8"/>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5">
    <w:name w:val="xl45"/>
    <w:basedOn w:val="a8"/>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6">
    <w:name w:val="xl46"/>
    <w:basedOn w:val="a8"/>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7">
    <w:name w:val="xl47"/>
    <w:basedOn w:val="a8"/>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48">
    <w:name w:val="xl48"/>
    <w:basedOn w:val="a8"/>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49">
    <w:name w:val="xl49"/>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0">
    <w:name w:val="xl50"/>
    <w:basedOn w:val="a8"/>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1">
    <w:name w:val="xl51"/>
    <w:basedOn w:val="a8"/>
    <w:rsid w:val="002A06A0"/>
    <w:pPr>
      <w:pBdr>
        <w:top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2">
    <w:name w:val="xl52"/>
    <w:basedOn w:val="a8"/>
    <w:rsid w:val="002A06A0"/>
    <w:pP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3">
    <w:name w:val="xl53"/>
    <w:basedOn w:val="a8"/>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4">
    <w:name w:val="xl54"/>
    <w:basedOn w:val="a8"/>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5">
    <w:name w:val="xl55"/>
    <w:basedOn w:val="a8"/>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56">
    <w:name w:val="xl56"/>
    <w:basedOn w:val="a8"/>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7">
    <w:name w:val="xl57"/>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8">
    <w:name w:val="xl58"/>
    <w:basedOn w:val="a8"/>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59">
    <w:name w:val="xl59"/>
    <w:basedOn w:val="a8"/>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60">
    <w:name w:val="xl60"/>
    <w:basedOn w:val="a8"/>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1">
    <w:name w:val="xl61"/>
    <w:basedOn w:val="a8"/>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2">
    <w:name w:val="xl62"/>
    <w:basedOn w:val="a8"/>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3">
    <w:name w:val="xl63"/>
    <w:basedOn w:val="a8"/>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4">
    <w:name w:val="xl64"/>
    <w:basedOn w:val="a8"/>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5">
    <w:name w:val="xl65"/>
    <w:basedOn w:val="a8"/>
    <w:rsid w:val="002A06A0"/>
    <w:pPr>
      <w:pBdr>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6">
    <w:name w:val="xl66"/>
    <w:basedOn w:val="a8"/>
    <w:rsid w:val="002A06A0"/>
    <w:pPr>
      <w:pBdr>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7">
    <w:name w:val="xl67"/>
    <w:basedOn w:val="a8"/>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aff9">
    <w:name w:val="Знак"/>
    <w:basedOn w:val="a8"/>
    <w:rsid w:val="002A06A0"/>
    <w:pPr>
      <w:spacing w:line="240" w:lineRule="auto"/>
      <w:ind w:left="0" w:right="0" w:firstLine="0"/>
    </w:pPr>
    <w:rPr>
      <w:rFonts w:ascii="Times New Roman" w:hAnsi="Times New Roman"/>
      <w:i w:val="0"/>
      <w:sz w:val="20"/>
      <w:szCs w:val="20"/>
      <w:lang w:val="en-US" w:eastAsia="en-US"/>
    </w:rPr>
  </w:style>
  <w:style w:type="paragraph" w:customStyle="1" w:styleId="xl68">
    <w:name w:val="xl68"/>
    <w:basedOn w:val="a8"/>
    <w:rsid w:val="002A06A0"/>
    <w:pPr>
      <w:pBdr>
        <w:bottom w:val="single" w:sz="4" w:space="0" w:color="auto"/>
        <w:right w:val="single" w:sz="4" w:space="0" w:color="auto"/>
      </w:pBdr>
      <w:spacing w:before="100" w:beforeAutospacing="1" w:after="100" w:afterAutospacing="1" w:line="240" w:lineRule="auto"/>
      <w:ind w:left="0" w:right="0" w:firstLine="0"/>
      <w:jc w:val="right"/>
      <w:textAlignment w:val="top"/>
    </w:pPr>
    <w:rPr>
      <w:rFonts w:ascii="Times New Roman" w:hAnsi="Times New Roman"/>
      <w:b/>
      <w:bCs/>
      <w:i w:val="0"/>
      <w:sz w:val="16"/>
      <w:szCs w:val="16"/>
    </w:rPr>
  </w:style>
  <w:style w:type="paragraph" w:customStyle="1" w:styleId="xl69">
    <w:name w:val="xl69"/>
    <w:basedOn w:val="a8"/>
    <w:rsid w:val="002A06A0"/>
    <w:pPr>
      <w:pBdr>
        <w:top w:val="single" w:sz="4" w:space="0" w:color="auto"/>
        <w:left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0">
    <w:name w:val="xl70"/>
    <w:basedOn w:val="a8"/>
    <w:rsid w:val="002A06A0"/>
    <w:pPr>
      <w:pBdr>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1">
    <w:name w:val="xl71"/>
    <w:basedOn w:val="a8"/>
    <w:rsid w:val="002A06A0"/>
    <w:pPr>
      <w:pBdr>
        <w:top w:val="single" w:sz="4" w:space="0" w:color="auto"/>
        <w:bottom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2">
    <w:name w:val="xl72"/>
    <w:basedOn w:val="a8"/>
    <w:rsid w:val="002A06A0"/>
    <w:pPr>
      <w:pBdr>
        <w:top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character" w:customStyle="1" w:styleId="30">
    <w:name w:val="Заголовок 3 Знак"/>
    <w:aliases w:val="Знак3 Знак2,Знак3 Знак Знак"/>
    <w:basedOn w:val="aa"/>
    <w:link w:val="3"/>
    <w:locked/>
    <w:rsid w:val="00236AF8"/>
    <w:rPr>
      <w:b/>
      <w:sz w:val="24"/>
    </w:rPr>
  </w:style>
  <w:style w:type="numbering" w:customStyle="1" w:styleId="2c">
    <w:name w:val="Нет списка2"/>
    <w:next w:val="ac"/>
    <w:semiHidden/>
    <w:rsid w:val="002A06A0"/>
  </w:style>
  <w:style w:type="paragraph" w:customStyle="1" w:styleId="affa">
    <w:name w:val="a"/>
    <w:basedOn w:val="a8"/>
    <w:rsid w:val="002A06A0"/>
    <w:pPr>
      <w:spacing w:before="100" w:beforeAutospacing="1" w:after="100" w:afterAutospacing="1" w:line="240" w:lineRule="auto"/>
      <w:ind w:left="0" w:right="0" w:firstLine="0"/>
    </w:pPr>
    <w:rPr>
      <w:rFonts w:ascii="Times New Roman" w:hAnsi="Times New Roman"/>
      <w:i w:val="0"/>
      <w:sz w:val="24"/>
    </w:rPr>
  </w:style>
  <w:style w:type="table" w:customStyle="1" w:styleId="2d">
    <w:name w:val="Сетка таблицы2"/>
    <w:basedOn w:val="ab"/>
    <w:next w:val="af8"/>
    <w:rsid w:val="009D581A"/>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itle">
    <w:name w:val="ConsPlusTitle"/>
    <w:rsid w:val="009E033C"/>
    <w:pPr>
      <w:autoSpaceDE w:val="0"/>
      <w:autoSpaceDN w:val="0"/>
      <w:adjustRightInd w:val="0"/>
    </w:pPr>
    <w:rPr>
      <w:rFonts w:ascii="Arial" w:hAnsi="Arial" w:cs="Arial"/>
      <w:b/>
      <w:bCs/>
    </w:rPr>
  </w:style>
  <w:style w:type="table" w:customStyle="1" w:styleId="35">
    <w:name w:val="Сетка таблицы3"/>
    <w:basedOn w:val="ab"/>
    <w:next w:val="af8"/>
    <w:rsid w:val="003F667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
    <w:name w:val="Нет списка3"/>
    <w:next w:val="ac"/>
    <w:semiHidden/>
    <w:rsid w:val="00A379F2"/>
  </w:style>
  <w:style w:type="character" w:customStyle="1" w:styleId="14">
    <w:name w:val="Заголовок 1 Знак"/>
    <w:aliases w:val="Заголовок 1 Знак Знак Знак1,Заголовок 1 Знак Знак Знак Знак1"/>
    <w:basedOn w:val="aa"/>
    <w:link w:val="13"/>
    <w:locked/>
    <w:rsid w:val="00A379F2"/>
    <w:rPr>
      <w:rFonts w:ascii="Arial" w:hAnsi="Arial"/>
      <w:b/>
      <w:kern w:val="28"/>
      <w:sz w:val="28"/>
    </w:rPr>
  </w:style>
  <w:style w:type="paragraph" w:customStyle="1" w:styleId="1110">
    <w:name w:val="Знак11 Знак Знак Знак Знак Знак Знак Знак Знак Знак Знак Знак Знак Знак Знак Знак Знак Знак Знак Знак Знак Знак Знак Знак Знак1"/>
    <w:basedOn w:val="a8"/>
    <w:rsid w:val="00A379F2"/>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affb">
    <w:name w:val="Plain Text"/>
    <w:aliases w:val="Текст Знак1, Знак3 Знак1,Текст Знак Знак, Знак3 Знак Знак, Знак3, Знак3 Знак"/>
    <w:basedOn w:val="a8"/>
    <w:link w:val="2e"/>
    <w:rsid w:val="00A379F2"/>
    <w:pPr>
      <w:spacing w:line="240" w:lineRule="auto"/>
      <w:ind w:left="0" w:right="0" w:firstLine="0"/>
    </w:pPr>
    <w:rPr>
      <w:rFonts w:ascii="Courier New" w:hAnsi="Courier New" w:cs="Courier New"/>
      <w:i w:val="0"/>
      <w:sz w:val="20"/>
      <w:szCs w:val="20"/>
    </w:rPr>
  </w:style>
  <w:style w:type="character" w:customStyle="1" w:styleId="affc">
    <w:name w:val="Текст Знак"/>
    <w:aliases w:val="Текст Знак1 Знак1,Знак3 Знак1 Знак1,Текст Знак Знак Знак1,Знак3 Знак Знак Знак1,Знак3 Знак3,Знак3 Знак Знак2"/>
    <w:basedOn w:val="aa"/>
    <w:rsid w:val="00A379F2"/>
    <w:rPr>
      <w:rFonts w:ascii="Consolas" w:hAnsi="Consolas" w:cs="Consolas"/>
      <w:i/>
      <w:sz w:val="21"/>
      <w:szCs w:val="21"/>
    </w:rPr>
  </w:style>
  <w:style w:type="character" w:customStyle="1" w:styleId="2e">
    <w:name w:val="Текст Знак2"/>
    <w:aliases w:val="Текст Знак1 Знак, Знак3 Знак1 Знак,Текст Знак Знак Знак, Знак3 Знак Знак Знак, Знак3 Знак2, Знак3 Знак Знак1"/>
    <w:basedOn w:val="aa"/>
    <w:link w:val="affb"/>
    <w:rsid w:val="00A379F2"/>
    <w:rPr>
      <w:rFonts w:ascii="Courier New" w:hAnsi="Courier New" w:cs="Courier New"/>
    </w:rPr>
  </w:style>
  <w:style w:type="table" w:customStyle="1" w:styleId="42">
    <w:name w:val="Сетка таблицы4"/>
    <w:basedOn w:val="ab"/>
    <w:next w:val="af8"/>
    <w:rsid w:val="00A379F2"/>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b"/>
    <w:next w:val="af8"/>
    <w:rsid w:val="003925C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b"/>
    <w:next w:val="af8"/>
    <w:rsid w:val="00787BA5"/>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
    <w:name w:val="Нет списка4"/>
    <w:next w:val="ac"/>
    <w:semiHidden/>
    <w:rsid w:val="008B0BBF"/>
  </w:style>
  <w:style w:type="character" w:customStyle="1" w:styleId="apple-style-span">
    <w:name w:val="apple-style-span"/>
    <w:basedOn w:val="aa"/>
    <w:rsid w:val="008B0BBF"/>
  </w:style>
  <w:style w:type="character" w:customStyle="1" w:styleId="news-date-time">
    <w:name w:val="news-date-time"/>
    <w:basedOn w:val="aa"/>
    <w:rsid w:val="008B0BBF"/>
  </w:style>
  <w:style w:type="table" w:customStyle="1" w:styleId="72">
    <w:name w:val="Сетка таблицы7"/>
    <w:basedOn w:val="ab"/>
    <w:next w:val="af8"/>
    <w:rsid w:val="008B0BBF"/>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c"/>
    <w:semiHidden/>
    <w:rsid w:val="008B0BBF"/>
  </w:style>
  <w:style w:type="table" w:customStyle="1" w:styleId="121">
    <w:name w:val="Сетка таблицы12"/>
    <w:basedOn w:val="ab"/>
    <w:next w:val="af8"/>
    <w:rsid w:val="008B0B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7">
    <w:name w:val="Body Text Indent 3"/>
    <w:basedOn w:val="a8"/>
    <w:link w:val="38"/>
    <w:rsid w:val="008B0BBF"/>
    <w:pPr>
      <w:spacing w:after="120" w:line="240" w:lineRule="auto"/>
      <w:ind w:left="283" w:right="0" w:firstLine="0"/>
    </w:pPr>
    <w:rPr>
      <w:rFonts w:ascii="Times New Roman" w:hAnsi="Times New Roman"/>
      <w:i w:val="0"/>
      <w:sz w:val="16"/>
      <w:szCs w:val="16"/>
    </w:rPr>
  </w:style>
  <w:style w:type="character" w:customStyle="1" w:styleId="38">
    <w:name w:val="Основной текст с отступом 3 Знак"/>
    <w:basedOn w:val="aa"/>
    <w:link w:val="37"/>
    <w:rsid w:val="008B0BBF"/>
    <w:rPr>
      <w:sz w:val="16"/>
      <w:szCs w:val="16"/>
    </w:rPr>
  </w:style>
  <w:style w:type="paragraph" w:customStyle="1" w:styleId="affd">
    <w:name w:val="Знак Знак Знак"/>
    <w:basedOn w:val="a8"/>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ont6">
    <w:name w:val="font6"/>
    <w:basedOn w:val="a8"/>
    <w:rsid w:val="008B0BBF"/>
    <w:pPr>
      <w:spacing w:before="100" w:beforeAutospacing="1" w:after="100" w:afterAutospacing="1" w:line="240" w:lineRule="auto"/>
      <w:ind w:left="0" w:right="0" w:firstLine="0"/>
    </w:pPr>
    <w:rPr>
      <w:rFonts w:ascii="Times New Roman" w:hAnsi="Times New Roman"/>
      <w:iCs/>
      <w:sz w:val="22"/>
      <w:szCs w:val="22"/>
    </w:rPr>
  </w:style>
  <w:style w:type="paragraph" w:customStyle="1" w:styleId="font7">
    <w:name w:val="font7"/>
    <w:basedOn w:val="a8"/>
    <w:rsid w:val="008B0BBF"/>
    <w:pPr>
      <w:spacing w:before="100" w:beforeAutospacing="1" w:after="100" w:afterAutospacing="1" w:line="240" w:lineRule="auto"/>
      <w:ind w:left="0" w:right="0" w:firstLine="0"/>
    </w:pPr>
    <w:rPr>
      <w:rFonts w:ascii="Times New Roman" w:hAnsi="Times New Roman"/>
      <w:b/>
      <w:bCs/>
      <w:i w:val="0"/>
      <w:sz w:val="20"/>
      <w:szCs w:val="20"/>
    </w:rPr>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3"/>
    <w:basedOn w:val="a8"/>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HTML">
    <w:name w:val="HTML Preformatted"/>
    <w:basedOn w:val="a8"/>
    <w:link w:val="HTML0"/>
    <w:rsid w:val="008B0B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ight="0" w:firstLine="0"/>
    </w:pPr>
    <w:rPr>
      <w:rFonts w:ascii="Courier New" w:hAnsi="Courier New" w:cs="Courier New"/>
      <w:i w:val="0"/>
      <w:sz w:val="20"/>
      <w:szCs w:val="20"/>
    </w:rPr>
  </w:style>
  <w:style w:type="character" w:customStyle="1" w:styleId="HTML0">
    <w:name w:val="Стандартный HTML Знак"/>
    <w:basedOn w:val="aa"/>
    <w:link w:val="HTML"/>
    <w:rsid w:val="008B0BBF"/>
    <w:rPr>
      <w:rFonts w:ascii="Courier New" w:hAnsi="Courier New" w:cs="Courier New"/>
    </w:rPr>
  </w:style>
  <w:style w:type="numbering" w:customStyle="1" w:styleId="53">
    <w:name w:val="Нет списка5"/>
    <w:next w:val="ac"/>
    <w:semiHidden/>
    <w:rsid w:val="002F4DE7"/>
  </w:style>
  <w:style w:type="table" w:customStyle="1" w:styleId="82">
    <w:name w:val="Сетка таблицы8"/>
    <w:basedOn w:val="ab"/>
    <w:next w:val="af8"/>
    <w:rsid w:val="002F4DE7"/>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c"/>
    <w:semiHidden/>
    <w:rsid w:val="002F4DE7"/>
  </w:style>
  <w:style w:type="table" w:customStyle="1" w:styleId="131">
    <w:name w:val="Сетка таблицы13"/>
    <w:basedOn w:val="ab"/>
    <w:next w:val="af8"/>
    <w:rsid w:val="002F4D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Знак Знак Знак1"/>
    <w:basedOn w:val="a8"/>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8"/>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63">
    <w:name w:val="Нет списка6"/>
    <w:next w:val="ac"/>
    <w:semiHidden/>
    <w:rsid w:val="00F0285A"/>
  </w:style>
  <w:style w:type="table" w:customStyle="1" w:styleId="92">
    <w:name w:val="Сетка таблицы9"/>
    <w:basedOn w:val="ab"/>
    <w:next w:val="af8"/>
    <w:rsid w:val="00F0285A"/>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0">
    <w:name w:val="Нет списка14"/>
    <w:next w:val="ac"/>
    <w:semiHidden/>
    <w:rsid w:val="00F0285A"/>
  </w:style>
  <w:style w:type="table" w:customStyle="1" w:styleId="141">
    <w:name w:val="Сетка таблицы14"/>
    <w:basedOn w:val="ab"/>
    <w:next w:val="af8"/>
    <w:rsid w:val="00F0285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b"/>
    <w:next w:val="af8"/>
    <w:rsid w:val="00156772"/>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b"/>
    <w:next w:val="af8"/>
    <w:rsid w:val="002034A6"/>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
    <w:name w:val="Нет списка7"/>
    <w:next w:val="ac"/>
    <w:semiHidden/>
    <w:rsid w:val="006B7320"/>
  </w:style>
  <w:style w:type="table" w:customStyle="1" w:styleId="160">
    <w:name w:val="Сетка таблицы16"/>
    <w:basedOn w:val="ab"/>
    <w:next w:val="af8"/>
    <w:rsid w:val="006B7320"/>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ac"/>
    <w:semiHidden/>
    <w:rsid w:val="006B7320"/>
  </w:style>
  <w:style w:type="table" w:customStyle="1" w:styleId="170">
    <w:name w:val="Сетка таблицы17"/>
    <w:basedOn w:val="ab"/>
    <w:next w:val="af8"/>
    <w:rsid w:val="006B732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b"/>
    <w:next w:val="af8"/>
    <w:rsid w:val="00CF3C33"/>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e">
    <w:name w:val="Document Map"/>
    <w:basedOn w:val="a8"/>
    <w:link w:val="afff"/>
    <w:uiPriority w:val="99"/>
    <w:rsid w:val="00404F72"/>
    <w:pPr>
      <w:spacing w:line="240" w:lineRule="auto"/>
    </w:pPr>
    <w:rPr>
      <w:rFonts w:ascii="Tahoma" w:hAnsi="Tahoma" w:cs="Tahoma"/>
      <w:sz w:val="16"/>
      <w:szCs w:val="16"/>
    </w:rPr>
  </w:style>
  <w:style w:type="character" w:customStyle="1" w:styleId="afff">
    <w:name w:val="Схема документа Знак"/>
    <w:basedOn w:val="aa"/>
    <w:link w:val="affe"/>
    <w:uiPriority w:val="99"/>
    <w:rsid w:val="00404F72"/>
    <w:rPr>
      <w:rFonts w:ascii="Tahoma" w:hAnsi="Tahoma" w:cs="Tahoma"/>
      <w:i/>
      <w:sz w:val="16"/>
      <w:szCs w:val="16"/>
    </w:rPr>
  </w:style>
  <w:style w:type="numbering" w:customStyle="1" w:styleId="83">
    <w:name w:val="Нет списка8"/>
    <w:next w:val="ac"/>
    <w:semiHidden/>
    <w:unhideWhenUsed/>
    <w:rsid w:val="00905901"/>
  </w:style>
  <w:style w:type="paragraph" w:customStyle="1" w:styleId="39">
    <w:name w:val="Обычный3"/>
    <w:semiHidden/>
    <w:rsid w:val="009E5F04"/>
    <w:pPr>
      <w:widowControl w:val="0"/>
      <w:tabs>
        <w:tab w:val="center" w:pos="4677"/>
        <w:tab w:val="right" w:pos="9355"/>
      </w:tabs>
      <w:autoSpaceDE w:val="0"/>
      <w:autoSpaceDN w:val="0"/>
      <w:adjustRightInd w:val="0"/>
      <w:snapToGrid w:val="0"/>
    </w:pPr>
    <w:rPr>
      <w:sz w:val="22"/>
    </w:rPr>
  </w:style>
  <w:style w:type="table" w:customStyle="1" w:styleId="190">
    <w:name w:val="Сетка таблицы19"/>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
    <w:name w:val="Нет списка16"/>
    <w:next w:val="ac"/>
    <w:semiHidden/>
    <w:rsid w:val="009E5F04"/>
  </w:style>
  <w:style w:type="table" w:customStyle="1" w:styleId="1100">
    <w:name w:val="Сетка таблицы110"/>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
    <w:name w:val="Знак Знак Знак2"/>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4">
    <w:name w:val="Знак11 Знак Знак Знак Знак Знак Знак Знак Знак Знак Знак Знак Знак Знак Знак Знак Знак Знак Знак Знак Знак Знак Знак Знак Знак4"/>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93">
    <w:name w:val="Нет списка9"/>
    <w:next w:val="ac"/>
    <w:semiHidden/>
    <w:rsid w:val="009E5F04"/>
  </w:style>
  <w:style w:type="table" w:customStyle="1" w:styleId="211">
    <w:name w:val="Сетка таблицы21"/>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
    <w:name w:val="Нет списка17"/>
    <w:next w:val="ac"/>
    <w:semiHidden/>
    <w:rsid w:val="009E5F04"/>
  </w:style>
  <w:style w:type="table" w:customStyle="1" w:styleId="1111">
    <w:name w:val="Сетка таблицы111"/>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4">
    <w:name w:val="Знак Знак Знак4"/>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01">
    <w:name w:val="Нет списка10"/>
    <w:next w:val="ac"/>
    <w:semiHidden/>
    <w:rsid w:val="009E5F04"/>
  </w:style>
  <w:style w:type="table" w:customStyle="1" w:styleId="220">
    <w:name w:val="Сетка таблицы2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
    <w:name w:val="Нет списка18"/>
    <w:next w:val="ac"/>
    <w:semiHidden/>
    <w:rsid w:val="009E5F04"/>
  </w:style>
  <w:style w:type="table" w:customStyle="1" w:styleId="1121">
    <w:name w:val="Сетка таблицы112"/>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a">
    <w:name w:val="Знак Знак Знак3"/>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table" w:customStyle="1" w:styleId="230">
    <w:name w:val="Сетка таблицы23"/>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c"/>
    <w:semiHidden/>
    <w:rsid w:val="009E5F04"/>
  </w:style>
  <w:style w:type="table" w:customStyle="1" w:styleId="250">
    <w:name w:val="Сетка таблицы25"/>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5">
    <w:name w:val="Обычный4"/>
    <w:semiHidden/>
    <w:rsid w:val="009E5F04"/>
    <w:pPr>
      <w:widowControl w:val="0"/>
      <w:tabs>
        <w:tab w:val="center" w:pos="4677"/>
        <w:tab w:val="right" w:pos="9355"/>
      </w:tabs>
      <w:autoSpaceDE w:val="0"/>
      <w:autoSpaceDN w:val="0"/>
      <w:adjustRightInd w:val="0"/>
      <w:snapToGrid w:val="0"/>
    </w:pPr>
    <w:rPr>
      <w:sz w:val="22"/>
    </w:rPr>
  </w:style>
  <w:style w:type="character" w:customStyle="1" w:styleId="2f0">
    <w:name w:val="Знак Знак2"/>
    <w:basedOn w:val="aa"/>
    <w:rsid w:val="009E5F04"/>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01">
    <w:name w:val="Нет списка110"/>
    <w:next w:val="ac"/>
    <w:semiHidden/>
    <w:rsid w:val="009E5F04"/>
  </w:style>
  <w:style w:type="table" w:customStyle="1" w:styleId="1130">
    <w:name w:val="Сетка таблицы113"/>
    <w:basedOn w:val="ab"/>
    <w:next w:val="af8"/>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
    <w:name w:val="Нет списка21"/>
    <w:next w:val="ac"/>
    <w:semiHidden/>
    <w:rsid w:val="009E5F04"/>
  </w:style>
  <w:style w:type="table" w:customStyle="1" w:styleId="260">
    <w:name w:val="Сетка таблицы26"/>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
    <w:name w:val="Нет списка20"/>
    <w:next w:val="ac"/>
    <w:semiHidden/>
    <w:rsid w:val="009E5F04"/>
  </w:style>
  <w:style w:type="paragraph" w:customStyle="1" w:styleId="54">
    <w:name w:val="Обычный5"/>
    <w:semiHidden/>
    <w:rsid w:val="009E5F04"/>
    <w:pPr>
      <w:widowControl w:val="0"/>
      <w:tabs>
        <w:tab w:val="center" w:pos="4677"/>
        <w:tab w:val="right" w:pos="9355"/>
      </w:tabs>
      <w:autoSpaceDE w:val="0"/>
      <w:autoSpaceDN w:val="0"/>
      <w:adjustRightInd w:val="0"/>
      <w:snapToGrid w:val="0"/>
    </w:pPr>
    <w:rPr>
      <w:sz w:val="22"/>
    </w:rPr>
  </w:style>
  <w:style w:type="numbering" w:customStyle="1" w:styleId="1112">
    <w:name w:val="Нет списка111"/>
    <w:next w:val="ac"/>
    <w:semiHidden/>
    <w:rsid w:val="009E5F04"/>
  </w:style>
  <w:style w:type="table" w:customStyle="1" w:styleId="1140">
    <w:name w:val="Сетка таблицы114"/>
    <w:basedOn w:val="ab"/>
    <w:next w:val="af8"/>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basedOn w:val="aa"/>
    <w:locked/>
    <w:rsid w:val="009E5F04"/>
    <w:rPr>
      <w:sz w:val="24"/>
      <w:szCs w:val="24"/>
      <w:lang w:val="ru-RU" w:eastAsia="ru-RU" w:bidi="ar-SA"/>
    </w:rPr>
  </w:style>
  <w:style w:type="numbering" w:customStyle="1" w:styleId="221">
    <w:name w:val="Нет списка22"/>
    <w:next w:val="ac"/>
    <w:semiHidden/>
    <w:rsid w:val="009E5F04"/>
  </w:style>
  <w:style w:type="table" w:customStyle="1" w:styleId="270">
    <w:name w:val="Сетка таблицы27"/>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e">
    <w:name w:val="Абзац списка1"/>
    <w:basedOn w:val="a8"/>
    <w:rsid w:val="009E5F04"/>
    <w:pPr>
      <w:spacing w:after="200" w:line="276" w:lineRule="auto"/>
      <w:ind w:left="720" w:right="0" w:firstLine="0"/>
      <w:contextualSpacing/>
    </w:pPr>
    <w:rPr>
      <w:rFonts w:ascii="Calibri" w:hAnsi="Calibri"/>
      <w:i w:val="0"/>
      <w:sz w:val="22"/>
      <w:szCs w:val="22"/>
      <w:lang w:eastAsia="en-US"/>
    </w:rPr>
  </w:style>
  <w:style w:type="paragraph" w:customStyle="1" w:styleId="N">
    <w:name w:val="N"/>
    <w:basedOn w:val="a8"/>
    <w:rsid w:val="009E5F04"/>
    <w:pPr>
      <w:tabs>
        <w:tab w:val="left" w:pos="284"/>
      </w:tabs>
      <w:spacing w:line="240" w:lineRule="auto"/>
      <w:ind w:left="0" w:right="0" w:firstLine="0"/>
      <w:jc w:val="both"/>
    </w:pPr>
    <w:rPr>
      <w:rFonts w:ascii="TimesET" w:hAnsi="TimesET" w:cs="TimesET"/>
      <w:i w:val="0"/>
      <w:sz w:val="18"/>
      <w:szCs w:val="18"/>
    </w:rPr>
  </w:style>
  <w:style w:type="character" w:customStyle="1" w:styleId="colv">
    <w:name w:val="col v"/>
    <w:basedOn w:val="aa"/>
    <w:rsid w:val="009E5F04"/>
  </w:style>
  <w:style w:type="paragraph" w:customStyle="1" w:styleId="afff0">
    <w:name w:val="Основной"/>
    <w:basedOn w:val="a8"/>
    <w:rsid w:val="009E5F04"/>
    <w:pPr>
      <w:widowControl w:val="0"/>
      <w:spacing w:line="240" w:lineRule="auto"/>
      <w:ind w:left="0" w:right="0"/>
      <w:jc w:val="both"/>
    </w:pPr>
    <w:rPr>
      <w:rFonts w:ascii="Times New Roman" w:hAnsi="Times New Roman" w:cs="Arial"/>
      <w:i w:val="0"/>
      <w:sz w:val="24"/>
    </w:rPr>
  </w:style>
  <w:style w:type="paragraph" w:styleId="a3">
    <w:name w:val="List"/>
    <w:basedOn w:val="a8"/>
    <w:rsid w:val="009E5F04"/>
    <w:pPr>
      <w:widowControl w:val="0"/>
      <w:numPr>
        <w:numId w:val="1"/>
      </w:numPr>
      <w:spacing w:line="240" w:lineRule="auto"/>
      <w:ind w:left="0" w:right="0"/>
      <w:jc w:val="both"/>
    </w:pPr>
    <w:rPr>
      <w:rFonts w:ascii="Times New Roman" w:hAnsi="Times New Roman" w:cs="Arial"/>
      <w:i w:val="0"/>
      <w:sz w:val="24"/>
    </w:rPr>
  </w:style>
  <w:style w:type="paragraph" w:customStyle="1" w:styleId="afff1">
    <w:name w:val="Знак Знак Знак Знак Знак Знак Знак Знак Знак Знак Знак Знак Знак"/>
    <w:basedOn w:val="a8"/>
    <w:rsid w:val="009E5F04"/>
    <w:pPr>
      <w:spacing w:before="100" w:beforeAutospacing="1" w:after="100" w:afterAutospacing="1" w:line="240" w:lineRule="auto"/>
      <w:ind w:left="0" w:right="0" w:firstLine="0"/>
    </w:pPr>
    <w:rPr>
      <w:rFonts w:ascii="Tahoma" w:hAnsi="Tahoma"/>
      <w:i w:val="0"/>
      <w:sz w:val="20"/>
      <w:szCs w:val="20"/>
      <w:lang w:val="en-US" w:eastAsia="en-US"/>
    </w:rPr>
  </w:style>
  <w:style w:type="character" w:customStyle="1" w:styleId="70">
    <w:name w:val="Заголовок 7 Знак"/>
    <w:basedOn w:val="aa"/>
    <w:link w:val="7"/>
    <w:uiPriority w:val="9"/>
    <w:rsid w:val="009E5F04"/>
  </w:style>
  <w:style w:type="character" w:customStyle="1" w:styleId="90">
    <w:name w:val="Заголовок 9 Знак"/>
    <w:basedOn w:val="aa"/>
    <w:link w:val="9"/>
    <w:uiPriority w:val="9"/>
    <w:rsid w:val="009E5F04"/>
    <w:rPr>
      <w:sz w:val="18"/>
      <w:szCs w:val="18"/>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55">
    <w:name w:val="Знак Знак Знак5"/>
    <w:basedOn w:val="a8"/>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231">
    <w:name w:val="Нет списка23"/>
    <w:next w:val="ac"/>
    <w:semiHidden/>
    <w:rsid w:val="009E5F04"/>
  </w:style>
  <w:style w:type="paragraph" w:customStyle="1" w:styleId="64">
    <w:name w:val="Обычный6"/>
    <w:semiHidden/>
    <w:rsid w:val="009E5F04"/>
    <w:pPr>
      <w:widowControl w:val="0"/>
      <w:tabs>
        <w:tab w:val="center" w:pos="4677"/>
        <w:tab w:val="right" w:pos="9355"/>
      </w:tabs>
      <w:autoSpaceDE w:val="0"/>
      <w:autoSpaceDN w:val="0"/>
      <w:adjustRightInd w:val="0"/>
      <w:snapToGrid w:val="0"/>
    </w:pPr>
    <w:rPr>
      <w:sz w:val="22"/>
    </w:rPr>
  </w:style>
  <w:style w:type="numbering" w:customStyle="1" w:styleId="1122">
    <w:name w:val="Нет списка112"/>
    <w:next w:val="ac"/>
    <w:semiHidden/>
    <w:rsid w:val="009E5F04"/>
  </w:style>
  <w:style w:type="table" w:customStyle="1" w:styleId="1150">
    <w:name w:val="Сетка таблицы115"/>
    <w:basedOn w:val="ab"/>
    <w:next w:val="af8"/>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
    <w:name w:val="Нет списка24"/>
    <w:next w:val="ac"/>
    <w:semiHidden/>
    <w:rsid w:val="009E5F04"/>
  </w:style>
  <w:style w:type="table" w:customStyle="1" w:styleId="280">
    <w:name w:val="Сетка таблицы28"/>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1">
    <w:name w:val="Абзац списка2"/>
    <w:basedOn w:val="a8"/>
    <w:rsid w:val="009E5F04"/>
    <w:pPr>
      <w:spacing w:after="200" w:line="276" w:lineRule="auto"/>
      <w:ind w:left="720" w:right="0" w:firstLine="0"/>
      <w:contextualSpacing/>
    </w:pPr>
    <w:rPr>
      <w:rFonts w:ascii="Calibri" w:hAnsi="Calibri"/>
      <w:i w:val="0"/>
      <w:sz w:val="22"/>
      <w:szCs w:val="22"/>
      <w:lang w:eastAsia="en-US"/>
    </w:rPr>
  </w:style>
  <w:style w:type="character" w:styleId="afff2">
    <w:name w:val="annotation reference"/>
    <w:basedOn w:val="aa"/>
    <w:rsid w:val="009E5F04"/>
    <w:rPr>
      <w:sz w:val="16"/>
      <w:szCs w:val="16"/>
    </w:rPr>
  </w:style>
  <w:style w:type="paragraph" w:styleId="afff3">
    <w:name w:val="annotation text"/>
    <w:basedOn w:val="a8"/>
    <w:link w:val="afff4"/>
    <w:rsid w:val="009E5F04"/>
    <w:pPr>
      <w:widowControl w:val="0"/>
      <w:autoSpaceDE w:val="0"/>
      <w:autoSpaceDN w:val="0"/>
      <w:adjustRightInd w:val="0"/>
      <w:spacing w:before="120" w:line="240" w:lineRule="auto"/>
      <w:ind w:left="0" w:right="0" w:firstLine="720"/>
      <w:jc w:val="both"/>
    </w:pPr>
    <w:rPr>
      <w:rFonts w:ascii="Times New Roman" w:hAnsi="Times New Roman"/>
      <w:i w:val="0"/>
      <w:sz w:val="20"/>
      <w:szCs w:val="20"/>
    </w:rPr>
  </w:style>
  <w:style w:type="character" w:customStyle="1" w:styleId="afff4">
    <w:name w:val="Текст примечания Знак"/>
    <w:basedOn w:val="aa"/>
    <w:link w:val="afff3"/>
    <w:rsid w:val="009E5F04"/>
  </w:style>
  <w:style w:type="paragraph" w:styleId="afff5">
    <w:name w:val="annotation subject"/>
    <w:basedOn w:val="afff3"/>
    <w:next w:val="afff3"/>
    <w:link w:val="afff6"/>
    <w:rsid w:val="009E5F04"/>
    <w:rPr>
      <w:b/>
      <w:bCs/>
    </w:rPr>
  </w:style>
  <w:style w:type="character" w:customStyle="1" w:styleId="afff6">
    <w:name w:val="Тема примечания Знак"/>
    <w:basedOn w:val="afff4"/>
    <w:link w:val="afff5"/>
    <w:rsid w:val="009E5F04"/>
    <w:rPr>
      <w:b/>
      <w:bCs/>
    </w:rPr>
  </w:style>
  <w:style w:type="numbering" w:customStyle="1" w:styleId="251">
    <w:name w:val="Нет списка25"/>
    <w:next w:val="ac"/>
    <w:semiHidden/>
    <w:rsid w:val="009E5F04"/>
  </w:style>
  <w:style w:type="numbering" w:customStyle="1" w:styleId="1131">
    <w:name w:val="Нет списка113"/>
    <w:next w:val="ac"/>
    <w:semiHidden/>
    <w:rsid w:val="009E5F04"/>
  </w:style>
  <w:style w:type="table" w:customStyle="1" w:styleId="1160">
    <w:name w:val="Сетка таблицы116"/>
    <w:basedOn w:val="ab"/>
    <w:next w:val="af8"/>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c"/>
    <w:semiHidden/>
    <w:rsid w:val="009E5F04"/>
  </w:style>
  <w:style w:type="table" w:customStyle="1" w:styleId="290">
    <w:name w:val="Сетка таблицы29"/>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Нет списка27"/>
    <w:next w:val="ac"/>
    <w:uiPriority w:val="99"/>
    <w:semiHidden/>
    <w:unhideWhenUsed/>
    <w:rsid w:val="009E5F04"/>
  </w:style>
  <w:style w:type="character" w:customStyle="1" w:styleId="40">
    <w:name w:val="Заголовок 4 Знак"/>
    <w:basedOn w:val="aa"/>
    <w:link w:val="4"/>
    <w:rsid w:val="009E5F04"/>
    <w:rPr>
      <w:b/>
      <w:bCs/>
      <w:i/>
      <w:sz w:val="28"/>
      <w:szCs w:val="28"/>
    </w:rPr>
  </w:style>
  <w:style w:type="character" w:customStyle="1" w:styleId="60">
    <w:name w:val="Заголовок 6 Знак"/>
    <w:basedOn w:val="aa"/>
    <w:link w:val="6"/>
    <w:rsid w:val="009E5F04"/>
    <w:rPr>
      <w:b/>
      <w:bCs/>
      <w:sz w:val="22"/>
      <w:szCs w:val="22"/>
    </w:rPr>
  </w:style>
  <w:style w:type="paragraph" w:customStyle="1" w:styleId="810">
    <w:name w:val="Заголовок 81"/>
    <w:basedOn w:val="a8"/>
    <w:next w:val="a8"/>
    <w:semiHidden/>
    <w:unhideWhenUsed/>
    <w:qFormat/>
    <w:rsid w:val="009E5F04"/>
    <w:pPr>
      <w:keepNext/>
      <w:keepLines/>
      <w:spacing w:before="200"/>
      <w:outlineLvl w:val="7"/>
    </w:pPr>
    <w:rPr>
      <w:rFonts w:ascii="Cambria" w:hAnsi="Cambria"/>
      <w:color w:val="404040"/>
      <w:sz w:val="20"/>
      <w:szCs w:val="20"/>
    </w:rPr>
  </w:style>
  <w:style w:type="numbering" w:customStyle="1" w:styleId="1141">
    <w:name w:val="Нет списка114"/>
    <w:next w:val="ac"/>
    <w:uiPriority w:val="99"/>
    <w:semiHidden/>
    <w:unhideWhenUsed/>
    <w:rsid w:val="009E5F04"/>
  </w:style>
  <w:style w:type="paragraph" w:customStyle="1" w:styleId="2111">
    <w:name w:val="Знак2 Знак1 Знак1 Знак Знак1"/>
    <w:basedOn w:val="a8"/>
    <w:next w:val="aff4"/>
    <w:autoRedefine/>
    <w:semiHidden/>
    <w:unhideWhenUsed/>
    <w:qFormat/>
    <w:rsid w:val="009E5F04"/>
    <w:pPr>
      <w:spacing w:after="200" w:line="276" w:lineRule="auto"/>
      <w:ind w:left="720" w:right="0" w:firstLine="0"/>
    </w:pPr>
    <w:rPr>
      <w:rFonts w:ascii="Calibri" w:eastAsia="Calibri" w:hAnsi="Calibri"/>
      <w:i w:val="0"/>
      <w:sz w:val="24"/>
      <w:lang w:eastAsia="en-US"/>
    </w:rPr>
  </w:style>
  <w:style w:type="character" w:customStyle="1" w:styleId="af2">
    <w:name w:val="Верхний колонтитул Знак"/>
    <w:basedOn w:val="aa"/>
    <w:link w:val="af1"/>
    <w:locked/>
    <w:rsid w:val="009E5F04"/>
    <w:rPr>
      <w:rFonts w:ascii="Arial" w:hAnsi="Arial"/>
    </w:rPr>
  </w:style>
  <w:style w:type="character" w:customStyle="1" w:styleId="afd">
    <w:name w:val="Название Знак"/>
    <w:basedOn w:val="aa"/>
    <w:link w:val="afc"/>
    <w:locked/>
    <w:rsid w:val="009E5F04"/>
    <w:rPr>
      <w:b/>
      <w:bCs/>
      <w:sz w:val="28"/>
      <w:szCs w:val="24"/>
    </w:rPr>
  </w:style>
  <w:style w:type="character" w:customStyle="1" w:styleId="2a">
    <w:name w:val="Основной текст 2 Знак"/>
    <w:basedOn w:val="aa"/>
    <w:link w:val="29"/>
    <w:locked/>
    <w:rsid w:val="009E5F04"/>
    <w:rPr>
      <w:rFonts w:ascii="GOST type A" w:hAnsi="GOST type A"/>
      <w:i/>
      <w:sz w:val="28"/>
      <w:szCs w:val="24"/>
    </w:rPr>
  </w:style>
  <w:style w:type="character" w:customStyle="1" w:styleId="33">
    <w:name w:val="Основной текст 3 Знак"/>
    <w:basedOn w:val="aa"/>
    <w:link w:val="32"/>
    <w:locked/>
    <w:rsid w:val="009E5F04"/>
    <w:rPr>
      <w:rFonts w:ascii="GOST type A" w:hAnsi="GOST type A"/>
      <w:i/>
      <w:sz w:val="16"/>
      <w:szCs w:val="16"/>
    </w:rPr>
  </w:style>
  <w:style w:type="paragraph" w:customStyle="1" w:styleId="310">
    <w:name w:val="Знак3 Знак1"/>
    <w:basedOn w:val="a8"/>
    <w:next w:val="affb"/>
    <w:semiHidden/>
    <w:unhideWhenUsed/>
    <w:rsid w:val="009E5F04"/>
    <w:pPr>
      <w:spacing w:line="240" w:lineRule="auto"/>
      <w:ind w:left="0" w:right="0" w:firstLine="0"/>
    </w:pPr>
    <w:rPr>
      <w:rFonts w:ascii="Courier New" w:eastAsia="Calibri" w:hAnsi="Courier New" w:cs="Courier New"/>
      <w:i w:val="0"/>
      <w:sz w:val="22"/>
      <w:szCs w:val="22"/>
      <w:lang w:eastAsia="en-US"/>
    </w:rPr>
  </w:style>
  <w:style w:type="paragraph" w:customStyle="1" w:styleId="1f">
    <w:name w:val="Нижний колонтитул1"/>
    <w:basedOn w:val="a8"/>
    <w:next w:val="ae"/>
    <w:uiPriority w:val="99"/>
    <w:semiHidden/>
    <w:unhideWhenUsed/>
    <w:rsid w:val="009E5F04"/>
    <w:pPr>
      <w:tabs>
        <w:tab w:val="center" w:pos="4677"/>
        <w:tab w:val="right" w:pos="9355"/>
      </w:tabs>
      <w:spacing w:line="240" w:lineRule="auto"/>
    </w:pPr>
    <w:rPr>
      <w:rFonts w:eastAsia="Calibri"/>
      <w:lang w:eastAsia="en-US"/>
    </w:rPr>
  </w:style>
  <w:style w:type="character" w:customStyle="1" w:styleId="1f0">
    <w:name w:val="Нижний колонтитул Знак1"/>
    <w:basedOn w:val="aa"/>
    <w:uiPriority w:val="99"/>
    <w:semiHidden/>
    <w:rsid w:val="009E5F04"/>
    <w:rPr>
      <w:rFonts w:ascii="GOST type A" w:eastAsia="Times New Roman" w:hAnsi="GOST type A" w:cs="Times New Roman"/>
      <w:i/>
      <w:sz w:val="28"/>
      <w:szCs w:val="24"/>
      <w:lang w:eastAsia="ru-RU"/>
    </w:rPr>
  </w:style>
  <w:style w:type="character" w:customStyle="1" w:styleId="811">
    <w:name w:val="Заголовок 8 Знак1"/>
    <w:basedOn w:val="aa"/>
    <w:semiHidden/>
    <w:rsid w:val="009E5F04"/>
    <w:rPr>
      <w:rFonts w:ascii="Cambria" w:eastAsia="Times New Roman" w:hAnsi="Cambria" w:cs="Times New Roman"/>
      <w:i/>
      <w:color w:val="404040"/>
    </w:rPr>
  </w:style>
  <w:style w:type="paragraph" w:customStyle="1" w:styleId="1f1">
    <w:name w:val="Основной текст1"/>
    <w:basedOn w:val="a8"/>
    <w:next w:val="a9"/>
    <w:semiHidden/>
    <w:unhideWhenUsed/>
    <w:rsid w:val="009E5F04"/>
    <w:pPr>
      <w:spacing w:after="120"/>
    </w:pPr>
    <w:rPr>
      <w:rFonts w:ascii="Arial" w:eastAsia="Calibri" w:hAnsi="Arial" w:cs="Arial"/>
      <w:i w:val="0"/>
      <w:sz w:val="22"/>
      <w:szCs w:val="22"/>
      <w:lang w:eastAsia="en-US"/>
    </w:rPr>
  </w:style>
  <w:style w:type="character" w:customStyle="1" w:styleId="1f2">
    <w:name w:val="Основной текст Знак1"/>
    <w:basedOn w:val="aa"/>
    <w:semiHidden/>
    <w:rsid w:val="009E5F04"/>
    <w:rPr>
      <w:rFonts w:ascii="GOST type A" w:eastAsia="Times New Roman" w:hAnsi="GOST type A" w:cs="Times New Roman"/>
      <w:i/>
      <w:sz w:val="28"/>
      <w:szCs w:val="24"/>
      <w:lang w:eastAsia="ru-RU"/>
    </w:rPr>
  </w:style>
  <w:style w:type="paragraph" w:customStyle="1" w:styleId="1f3">
    <w:name w:val="Верхний колонтитул1"/>
    <w:basedOn w:val="a8"/>
    <w:next w:val="af1"/>
    <w:semiHidden/>
    <w:unhideWhenUsed/>
    <w:rsid w:val="009E5F04"/>
    <w:pPr>
      <w:tabs>
        <w:tab w:val="center" w:pos="4677"/>
        <w:tab w:val="right" w:pos="9355"/>
      </w:tabs>
      <w:spacing w:line="240" w:lineRule="auto"/>
    </w:pPr>
    <w:rPr>
      <w:rFonts w:ascii="Arial" w:eastAsia="Calibri" w:hAnsi="Arial" w:cs="Arial"/>
      <w:i w:val="0"/>
      <w:sz w:val="22"/>
      <w:szCs w:val="22"/>
      <w:lang w:eastAsia="en-US"/>
    </w:rPr>
  </w:style>
  <w:style w:type="character" w:customStyle="1" w:styleId="1f4">
    <w:name w:val="Верхний колонтитул Знак1"/>
    <w:basedOn w:val="aa"/>
    <w:semiHidden/>
    <w:rsid w:val="009E5F04"/>
    <w:rPr>
      <w:rFonts w:ascii="GOST type A" w:eastAsia="Times New Roman" w:hAnsi="GOST type A" w:cs="Times New Roman"/>
      <w:i/>
      <w:sz w:val="28"/>
      <w:szCs w:val="24"/>
      <w:lang w:eastAsia="ru-RU"/>
    </w:rPr>
  </w:style>
  <w:style w:type="paragraph" w:customStyle="1" w:styleId="1f5">
    <w:name w:val="Основной текст с отступом1"/>
    <w:basedOn w:val="a8"/>
    <w:next w:val="af3"/>
    <w:semiHidden/>
    <w:unhideWhenUsed/>
    <w:rsid w:val="009E5F04"/>
    <w:pPr>
      <w:spacing w:after="120"/>
      <w:ind w:left="283"/>
    </w:pPr>
    <w:rPr>
      <w:rFonts w:eastAsia="Calibri"/>
      <w:lang w:eastAsia="en-US"/>
    </w:rPr>
  </w:style>
  <w:style w:type="character" w:customStyle="1" w:styleId="1f6">
    <w:name w:val="Основной текст с отступом Знак1"/>
    <w:basedOn w:val="aa"/>
    <w:semiHidden/>
    <w:rsid w:val="009E5F04"/>
    <w:rPr>
      <w:rFonts w:ascii="GOST type A" w:eastAsia="Times New Roman" w:hAnsi="GOST type A" w:cs="Times New Roman"/>
      <w:i/>
      <w:sz w:val="28"/>
      <w:szCs w:val="24"/>
      <w:lang w:eastAsia="ru-RU"/>
    </w:rPr>
  </w:style>
  <w:style w:type="paragraph" w:customStyle="1" w:styleId="213">
    <w:name w:val="Основной текст с отступом 21"/>
    <w:basedOn w:val="a8"/>
    <w:next w:val="25"/>
    <w:unhideWhenUsed/>
    <w:rsid w:val="009E5F04"/>
    <w:pPr>
      <w:spacing w:after="120" w:line="480" w:lineRule="auto"/>
      <w:ind w:left="283"/>
    </w:pPr>
    <w:rPr>
      <w:rFonts w:ascii="Arial" w:eastAsia="Calibri" w:hAnsi="Arial" w:cs="Arial"/>
      <w:i w:val="0"/>
      <w:sz w:val="22"/>
      <w:szCs w:val="22"/>
      <w:lang w:eastAsia="en-US"/>
    </w:rPr>
  </w:style>
  <w:style w:type="character" w:customStyle="1" w:styleId="214">
    <w:name w:val="Основной текст с отступом 2 Знак1"/>
    <w:basedOn w:val="aa"/>
    <w:semiHidden/>
    <w:rsid w:val="009E5F04"/>
    <w:rPr>
      <w:rFonts w:ascii="GOST type A" w:eastAsia="Times New Roman" w:hAnsi="GOST type A" w:cs="Times New Roman"/>
      <w:i/>
      <w:sz w:val="28"/>
      <w:szCs w:val="24"/>
      <w:lang w:eastAsia="ru-RU"/>
    </w:rPr>
  </w:style>
  <w:style w:type="paragraph" w:customStyle="1" w:styleId="320">
    <w:name w:val="Основной текст 32"/>
    <w:basedOn w:val="a8"/>
    <w:next w:val="32"/>
    <w:unhideWhenUsed/>
    <w:rsid w:val="009E5F04"/>
    <w:pPr>
      <w:spacing w:after="120"/>
    </w:pPr>
    <w:rPr>
      <w:rFonts w:eastAsia="Calibri"/>
      <w:sz w:val="16"/>
      <w:szCs w:val="16"/>
      <w:lang w:eastAsia="en-US"/>
    </w:rPr>
  </w:style>
  <w:style w:type="character" w:customStyle="1" w:styleId="311">
    <w:name w:val="Основной текст 3 Знак1"/>
    <w:basedOn w:val="aa"/>
    <w:semiHidden/>
    <w:rsid w:val="009E5F04"/>
    <w:rPr>
      <w:rFonts w:ascii="GOST type A" w:eastAsia="Times New Roman" w:hAnsi="GOST type A" w:cs="Times New Roman"/>
      <w:i/>
      <w:sz w:val="16"/>
      <w:szCs w:val="16"/>
      <w:lang w:eastAsia="ru-RU"/>
    </w:rPr>
  </w:style>
  <w:style w:type="paragraph" w:customStyle="1" w:styleId="1f7">
    <w:name w:val="Название1"/>
    <w:basedOn w:val="a8"/>
    <w:next w:val="a8"/>
    <w:qFormat/>
    <w:rsid w:val="009E5F04"/>
    <w:pPr>
      <w:pBdr>
        <w:bottom w:val="single" w:sz="8" w:space="4" w:color="4F81BD"/>
      </w:pBdr>
      <w:spacing w:after="300" w:line="240" w:lineRule="auto"/>
      <w:contextualSpacing/>
    </w:pPr>
    <w:rPr>
      <w:rFonts w:ascii="Calibri" w:eastAsia="Calibri" w:hAnsi="Calibri"/>
      <w:b/>
      <w:bCs/>
      <w:i w:val="0"/>
      <w:lang w:eastAsia="en-US"/>
    </w:rPr>
  </w:style>
  <w:style w:type="character" w:customStyle="1" w:styleId="1f8">
    <w:name w:val="Название Знак1"/>
    <w:basedOn w:val="aa"/>
    <w:rsid w:val="009E5F04"/>
    <w:rPr>
      <w:rFonts w:ascii="Cambria" w:eastAsia="Times New Roman" w:hAnsi="Cambria" w:cs="Times New Roman"/>
      <w:i/>
      <w:color w:val="17365D"/>
      <w:spacing w:val="5"/>
      <w:kern w:val="28"/>
      <w:sz w:val="52"/>
      <w:szCs w:val="52"/>
      <w:lang w:eastAsia="ru-RU"/>
    </w:rPr>
  </w:style>
  <w:style w:type="paragraph" w:customStyle="1" w:styleId="222">
    <w:name w:val="Основной текст 22"/>
    <w:basedOn w:val="a8"/>
    <w:next w:val="29"/>
    <w:semiHidden/>
    <w:unhideWhenUsed/>
    <w:rsid w:val="009E5F04"/>
    <w:pPr>
      <w:spacing w:after="120" w:line="480" w:lineRule="auto"/>
    </w:pPr>
    <w:rPr>
      <w:rFonts w:eastAsia="Calibri"/>
      <w:lang w:eastAsia="en-US"/>
    </w:rPr>
  </w:style>
  <w:style w:type="character" w:customStyle="1" w:styleId="215">
    <w:name w:val="Основной текст 2 Знак1"/>
    <w:basedOn w:val="aa"/>
    <w:semiHidden/>
    <w:rsid w:val="009E5F04"/>
    <w:rPr>
      <w:rFonts w:ascii="GOST type A" w:eastAsia="Times New Roman" w:hAnsi="GOST type A" w:cs="Times New Roman"/>
      <w:i/>
      <w:sz w:val="28"/>
      <w:szCs w:val="24"/>
      <w:lang w:eastAsia="ru-RU"/>
    </w:rPr>
  </w:style>
  <w:style w:type="paragraph" w:customStyle="1" w:styleId="1f9">
    <w:name w:val="Текст выноски1"/>
    <w:basedOn w:val="a8"/>
    <w:next w:val="afe"/>
    <w:semiHidden/>
    <w:unhideWhenUsed/>
    <w:rsid w:val="009E5F04"/>
    <w:pPr>
      <w:spacing w:line="240" w:lineRule="auto"/>
    </w:pPr>
    <w:rPr>
      <w:rFonts w:ascii="Tahoma" w:eastAsia="Calibri" w:hAnsi="Tahoma" w:cs="Tahoma"/>
      <w:sz w:val="16"/>
      <w:szCs w:val="16"/>
      <w:lang w:eastAsia="en-US"/>
    </w:rPr>
  </w:style>
  <w:style w:type="character" w:customStyle="1" w:styleId="1fa">
    <w:name w:val="Текст выноски Знак1"/>
    <w:basedOn w:val="aa"/>
    <w:semiHidden/>
    <w:rsid w:val="009E5F04"/>
    <w:rPr>
      <w:rFonts w:ascii="Tahoma" w:eastAsia="Times New Roman" w:hAnsi="Tahoma" w:cs="Tahoma"/>
      <w:i/>
      <w:sz w:val="16"/>
      <w:szCs w:val="16"/>
      <w:lang w:eastAsia="ru-RU"/>
    </w:rPr>
  </w:style>
  <w:style w:type="paragraph" w:customStyle="1" w:styleId="1fb">
    <w:name w:val="Текст сноски1"/>
    <w:basedOn w:val="a8"/>
    <w:next w:val="aff2"/>
    <w:semiHidden/>
    <w:unhideWhenUsed/>
    <w:rsid w:val="009E5F04"/>
    <w:pPr>
      <w:spacing w:line="240" w:lineRule="auto"/>
    </w:pPr>
    <w:rPr>
      <w:rFonts w:ascii="Calibri" w:eastAsia="Calibri" w:hAnsi="Calibri"/>
      <w:i w:val="0"/>
      <w:sz w:val="22"/>
      <w:szCs w:val="22"/>
      <w:lang w:eastAsia="en-US"/>
    </w:rPr>
  </w:style>
  <w:style w:type="character" w:customStyle="1" w:styleId="1fc">
    <w:name w:val="Текст сноски Знак1"/>
    <w:basedOn w:val="aa"/>
    <w:semiHidden/>
    <w:rsid w:val="009E5F04"/>
    <w:rPr>
      <w:rFonts w:ascii="GOST type A" w:eastAsia="Times New Roman" w:hAnsi="GOST type A" w:cs="Times New Roman"/>
      <w:i/>
      <w:sz w:val="20"/>
      <w:szCs w:val="20"/>
      <w:lang w:eastAsia="ru-RU"/>
    </w:rPr>
  </w:style>
  <w:style w:type="paragraph" w:customStyle="1" w:styleId="312">
    <w:name w:val="Основной текст с отступом 31"/>
    <w:basedOn w:val="a8"/>
    <w:next w:val="37"/>
    <w:unhideWhenUsed/>
    <w:rsid w:val="009E5F04"/>
    <w:pPr>
      <w:spacing w:after="120"/>
      <w:ind w:left="283"/>
    </w:pPr>
    <w:rPr>
      <w:rFonts w:ascii="Calibri" w:eastAsia="Calibri" w:hAnsi="Calibri"/>
      <w:i w:val="0"/>
      <w:sz w:val="16"/>
      <w:szCs w:val="16"/>
      <w:lang w:eastAsia="en-US"/>
    </w:rPr>
  </w:style>
  <w:style w:type="character" w:customStyle="1" w:styleId="313">
    <w:name w:val="Основной текст с отступом 3 Знак1"/>
    <w:basedOn w:val="aa"/>
    <w:semiHidden/>
    <w:rsid w:val="009E5F04"/>
    <w:rPr>
      <w:rFonts w:ascii="GOST type A" w:eastAsia="Times New Roman" w:hAnsi="GOST type A" w:cs="Times New Roman"/>
      <w:i/>
      <w:sz w:val="16"/>
      <w:szCs w:val="16"/>
      <w:lang w:eastAsia="ru-RU"/>
    </w:rPr>
  </w:style>
  <w:style w:type="paragraph" w:customStyle="1" w:styleId="1fd">
    <w:name w:val="Схема документа1"/>
    <w:basedOn w:val="a8"/>
    <w:next w:val="affe"/>
    <w:semiHidden/>
    <w:unhideWhenUsed/>
    <w:rsid w:val="009E5F04"/>
    <w:pPr>
      <w:spacing w:line="240" w:lineRule="auto"/>
    </w:pPr>
    <w:rPr>
      <w:rFonts w:ascii="Tahoma" w:eastAsia="Calibri" w:hAnsi="Tahoma" w:cs="Tahoma"/>
      <w:sz w:val="16"/>
      <w:szCs w:val="16"/>
      <w:lang w:eastAsia="en-US"/>
    </w:rPr>
  </w:style>
  <w:style w:type="character" w:customStyle="1" w:styleId="1fe">
    <w:name w:val="Схема документа Знак1"/>
    <w:basedOn w:val="aa"/>
    <w:semiHidden/>
    <w:rsid w:val="009E5F04"/>
    <w:rPr>
      <w:rFonts w:ascii="Tahoma" w:eastAsia="Times New Roman" w:hAnsi="Tahoma" w:cs="Tahoma"/>
      <w:i/>
      <w:sz w:val="16"/>
      <w:szCs w:val="16"/>
      <w:lang w:eastAsia="ru-RU"/>
    </w:rPr>
  </w:style>
  <w:style w:type="table" w:customStyle="1" w:styleId="300">
    <w:name w:val="Сетка таблицы30"/>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0">
    <w:name w:val="Сетка таблицы117"/>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0">
    <w:name w:val="Сетка таблицы118"/>
    <w:basedOn w:val="ab"/>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b"/>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Сетка таблицы131"/>
    <w:basedOn w:val="ab"/>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
    <w:name w:val="Сетка таблицы141"/>
    <w:basedOn w:val="ab"/>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0">
    <w:name w:val="Сетка таблицы15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basedOn w:val="ab"/>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0">
    <w:name w:val="Сетка таблицы18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0">
    <w:name w:val="Сетка таблицы19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0">
    <w:name w:val="Сетка таблицы1101"/>
    <w:basedOn w:val="ab"/>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етка таблицы1111"/>
    <w:basedOn w:val="ab"/>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basedOn w:val="ab"/>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0">
    <w:name w:val="Сетка таблицы25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0">
    <w:name w:val="Сетка таблицы1131"/>
    <w:basedOn w:val="ab"/>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0">
    <w:name w:val="Сетка таблицы261"/>
    <w:basedOn w:val="ab"/>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0">
    <w:name w:val="Сетка таблицы1141"/>
    <w:basedOn w:val="ab"/>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0">
    <w:name w:val="Сетка таблицы271"/>
    <w:basedOn w:val="ab"/>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20">
    <w:name w:val="Заголовок 8 Знак2"/>
    <w:basedOn w:val="aa"/>
    <w:uiPriority w:val="9"/>
    <w:semiHidden/>
    <w:rsid w:val="009E5F04"/>
    <w:rPr>
      <w:rFonts w:ascii="Cambria" w:eastAsia="Times New Roman" w:hAnsi="Cambria" w:cs="Times New Roman"/>
      <w:color w:val="404040"/>
      <w:sz w:val="20"/>
      <w:szCs w:val="20"/>
    </w:rPr>
  </w:style>
  <w:style w:type="character" w:customStyle="1" w:styleId="2f2">
    <w:name w:val="Текст сноски Знак2"/>
    <w:basedOn w:val="aa"/>
    <w:uiPriority w:val="99"/>
    <w:semiHidden/>
    <w:rsid w:val="009E5F04"/>
    <w:rPr>
      <w:sz w:val="20"/>
      <w:szCs w:val="20"/>
    </w:rPr>
  </w:style>
  <w:style w:type="character" w:customStyle="1" w:styleId="2f3">
    <w:name w:val="Верхний колонтитул Знак2"/>
    <w:basedOn w:val="aa"/>
    <w:uiPriority w:val="99"/>
    <w:semiHidden/>
    <w:rsid w:val="009E5F04"/>
  </w:style>
  <w:style w:type="character" w:customStyle="1" w:styleId="2f4">
    <w:name w:val="Нижний колонтитул Знак2"/>
    <w:basedOn w:val="aa"/>
    <w:uiPriority w:val="99"/>
    <w:semiHidden/>
    <w:rsid w:val="009E5F04"/>
  </w:style>
  <w:style w:type="character" w:customStyle="1" w:styleId="2f5">
    <w:name w:val="Название Знак2"/>
    <w:basedOn w:val="aa"/>
    <w:uiPriority w:val="10"/>
    <w:rsid w:val="009E5F04"/>
    <w:rPr>
      <w:rFonts w:ascii="Cambria" w:eastAsia="Times New Roman" w:hAnsi="Cambria" w:cs="Times New Roman"/>
      <w:color w:val="17365D"/>
      <w:spacing w:val="5"/>
      <w:kern w:val="28"/>
      <w:sz w:val="52"/>
      <w:szCs w:val="52"/>
    </w:rPr>
  </w:style>
  <w:style w:type="character" w:customStyle="1" w:styleId="2f6">
    <w:name w:val="Основной текст Знак2"/>
    <w:basedOn w:val="aa"/>
    <w:uiPriority w:val="99"/>
    <w:semiHidden/>
    <w:rsid w:val="009E5F04"/>
  </w:style>
  <w:style w:type="character" w:customStyle="1" w:styleId="2f7">
    <w:name w:val="Основной текст с отступом Знак2"/>
    <w:basedOn w:val="aa"/>
    <w:uiPriority w:val="99"/>
    <w:semiHidden/>
    <w:rsid w:val="009E5F04"/>
  </w:style>
  <w:style w:type="character" w:customStyle="1" w:styleId="223">
    <w:name w:val="Основной текст 2 Знак2"/>
    <w:basedOn w:val="aa"/>
    <w:uiPriority w:val="99"/>
    <w:semiHidden/>
    <w:rsid w:val="009E5F04"/>
  </w:style>
  <w:style w:type="character" w:customStyle="1" w:styleId="321">
    <w:name w:val="Основной текст 3 Знак2"/>
    <w:basedOn w:val="aa"/>
    <w:uiPriority w:val="99"/>
    <w:semiHidden/>
    <w:rsid w:val="009E5F04"/>
    <w:rPr>
      <w:sz w:val="16"/>
      <w:szCs w:val="16"/>
    </w:rPr>
  </w:style>
  <w:style w:type="character" w:customStyle="1" w:styleId="224">
    <w:name w:val="Основной текст с отступом 2 Знак2"/>
    <w:basedOn w:val="aa"/>
    <w:uiPriority w:val="99"/>
    <w:semiHidden/>
    <w:rsid w:val="009E5F04"/>
  </w:style>
  <w:style w:type="character" w:customStyle="1" w:styleId="322">
    <w:name w:val="Основной текст с отступом 3 Знак2"/>
    <w:basedOn w:val="aa"/>
    <w:uiPriority w:val="99"/>
    <w:semiHidden/>
    <w:rsid w:val="009E5F04"/>
    <w:rPr>
      <w:sz w:val="16"/>
      <w:szCs w:val="16"/>
    </w:rPr>
  </w:style>
  <w:style w:type="character" w:customStyle="1" w:styleId="2f8">
    <w:name w:val="Схема документа Знак2"/>
    <w:basedOn w:val="aa"/>
    <w:uiPriority w:val="99"/>
    <w:semiHidden/>
    <w:rsid w:val="009E5F04"/>
    <w:rPr>
      <w:rFonts w:ascii="Tahoma" w:hAnsi="Tahoma" w:cs="Tahoma"/>
      <w:sz w:val="16"/>
      <w:szCs w:val="16"/>
    </w:rPr>
  </w:style>
  <w:style w:type="character" w:customStyle="1" w:styleId="2f9">
    <w:name w:val="Текст выноски Знак2"/>
    <w:basedOn w:val="aa"/>
    <w:uiPriority w:val="99"/>
    <w:semiHidden/>
    <w:rsid w:val="009E5F04"/>
    <w:rPr>
      <w:rFonts w:ascii="Tahoma" w:hAnsi="Tahoma" w:cs="Tahoma"/>
      <w:sz w:val="16"/>
      <w:szCs w:val="16"/>
    </w:rPr>
  </w:style>
  <w:style w:type="numbering" w:customStyle="1" w:styleId="281">
    <w:name w:val="Нет списка28"/>
    <w:next w:val="ac"/>
    <w:uiPriority w:val="99"/>
    <w:semiHidden/>
    <w:unhideWhenUsed/>
    <w:rsid w:val="009E5F04"/>
  </w:style>
  <w:style w:type="table" w:customStyle="1" w:styleId="2810">
    <w:name w:val="Сетка таблицы281"/>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
    <w:name w:val="Нет списка115"/>
    <w:next w:val="ac"/>
    <w:semiHidden/>
    <w:rsid w:val="009E5F04"/>
  </w:style>
  <w:style w:type="table" w:customStyle="1" w:styleId="11510">
    <w:name w:val="Сетка таблицы1151"/>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
    <w:name w:val="Нет списка1111"/>
    <w:next w:val="ac"/>
    <w:semiHidden/>
    <w:rsid w:val="009E5F04"/>
  </w:style>
  <w:style w:type="table" w:customStyle="1" w:styleId="1161">
    <w:name w:val="Сетка таблицы1161"/>
    <w:basedOn w:val="ab"/>
    <w:next w:val="af8"/>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2">
    <w:name w:val="Нет списка211"/>
    <w:next w:val="ac"/>
    <w:semiHidden/>
    <w:rsid w:val="009E5F04"/>
  </w:style>
  <w:style w:type="table" w:customStyle="1" w:styleId="291">
    <w:name w:val="Сетка таблицы291"/>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5">
    <w:name w:val="Нет списка31"/>
    <w:next w:val="ac"/>
    <w:semiHidden/>
    <w:rsid w:val="009E5F04"/>
  </w:style>
  <w:style w:type="numbering" w:customStyle="1" w:styleId="411">
    <w:name w:val="Нет списка41"/>
    <w:next w:val="ac"/>
    <w:semiHidden/>
    <w:rsid w:val="009E5F04"/>
  </w:style>
  <w:style w:type="numbering" w:customStyle="1" w:styleId="1211">
    <w:name w:val="Нет списка121"/>
    <w:next w:val="ac"/>
    <w:semiHidden/>
    <w:rsid w:val="009E5F04"/>
  </w:style>
  <w:style w:type="numbering" w:customStyle="1" w:styleId="511">
    <w:name w:val="Нет списка51"/>
    <w:next w:val="ac"/>
    <w:semiHidden/>
    <w:rsid w:val="009E5F04"/>
  </w:style>
  <w:style w:type="numbering" w:customStyle="1" w:styleId="1311">
    <w:name w:val="Нет списка131"/>
    <w:next w:val="ac"/>
    <w:semiHidden/>
    <w:rsid w:val="009E5F04"/>
  </w:style>
  <w:style w:type="numbering" w:customStyle="1" w:styleId="611">
    <w:name w:val="Нет списка61"/>
    <w:next w:val="ac"/>
    <w:semiHidden/>
    <w:rsid w:val="009E5F04"/>
  </w:style>
  <w:style w:type="numbering" w:customStyle="1" w:styleId="1411">
    <w:name w:val="Нет списка141"/>
    <w:next w:val="ac"/>
    <w:semiHidden/>
    <w:rsid w:val="009E5F04"/>
  </w:style>
  <w:style w:type="numbering" w:customStyle="1" w:styleId="711">
    <w:name w:val="Нет списка71"/>
    <w:next w:val="ac"/>
    <w:semiHidden/>
    <w:rsid w:val="009E5F04"/>
  </w:style>
  <w:style w:type="numbering" w:customStyle="1" w:styleId="1511">
    <w:name w:val="Нет списка151"/>
    <w:next w:val="ac"/>
    <w:semiHidden/>
    <w:rsid w:val="009E5F04"/>
  </w:style>
  <w:style w:type="numbering" w:customStyle="1" w:styleId="813">
    <w:name w:val="Нет списка81"/>
    <w:next w:val="ac"/>
    <w:semiHidden/>
    <w:rsid w:val="009E5F04"/>
  </w:style>
  <w:style w:type="numbering" w:customStyle="1" w:styleId="1611">
    <w:name w:val="Нет списка161"/>
    <w:next w:val="ac"/>
    <w:semiHidden/>
    <w:rsid w:val="009E5F04"/>
  </w:style>
  <w:style w:type="numbering" w:customStyle="1" w:styleId="911">
    <w:name w:val="Нет списка91"/>
    <w:next w:val="ac"/>
    <w:semiHidden/>
    <w:rsid w:val="009E5F04"/>
  </w:style>
  <w:style w:type="numbering" w:customStyle="1" w:styleId="1711">
    <w:name w:val="Нет списка171"/>
    <w:next w:val="ac"/>
    <w:semiHidden/>
    <w:rsid w:val="009E5F04"/>
  </w:style>
  <w:style w:type="numbering" w:customStyle="1" w:styleId="1011">
    <w:name w:val="Нет списка101"/>
    <w:next w:val="ac"/>
    <w:semiHidden/>
    <w:rsid w:val="009E5F04"/>
  </w:style>
  <w:style w:type="numbering" w:customStyle="1" w:styleId="1811">
    <w:name w:val="Нет списка181"/>
    <w:next w:val="ac"/>
    <w:semiHidden/>
    <w:rsid w:val="009E5F04"/>
  </w:style>
  <w:style w:type="numbering" w:customStyle="1" w:styleId="1911">
    <w:name w:val="Нет списка191"/>
    <w:next w:val="ac"/>
    <w:semiHidden/>
    <w:rsid w:val="009E5F04"/>
  </w:style>
  <w:style w:type="numbering" w:customStyle="1" w:styleId="11011">
    <w:name w:val="Нет списка1101"/>
    <w:next w:val="ac"/>
    <w:semiHidden/>
    <w:rsid w:val="009E5F04"/>
  </w:style>
  <w:style w:type="numbering" w:customStyle="1" w:styleId="21110">
    <w:name w:val="Нет списка2111"/>
    <w:next w:val="ac"/>
    <w:semiHidden/>
    <w:rsid w:val="009E5F04"/>
  </w:style>
  <w:style w:type="numbering" w:customStyle="1" w:styleId="2011">
    <w:name w:val="Нет списка201"/>
    <w:next w:val="ac"/>
    <w:semiHidden/>
    <w:rsid w:val="009E5F04"/>
  </w:style>
  <w:style w:type="numbering" w:customStyle="1" w:styleId="111110">
    <w:name w:val="Нет списка11111"/>
    <w:next w:val="ac"/>
    <w:semiHidden/>
    <w:rsid w:val="009E5F04"/>
  </w:style>
  <w:style w:type="numbering" w:customStyle="1" w:styleId="2211">
    <w:name w:val="Нет списка221"/>
    <w:next w:val="ac"/>
    <w:semiHidden/>
    <w:rsid w:val="009E5F04"/>
  </w:style>
  <w:style w:type="numbering" w:customStyle="1" w:styleId="2311">
    <w:name w:val="Нет списка231"/>
    <w:next w:val="ac"/>
    <w:uiPriority w:val="99"/>
    <w:semiHidden/>
    <w:unhideWhenUsed/>
    <w:rsid w:val="009E5F04"/>
  </w:style>
  <w:style w:type="numbering" w:customStyle="1" w:styleId="11211">
    <w:name w:val="Нет списка1121"/>
    <w:next w:val="ac"/>
    <w:semiHidden/>
    <w:rsid w:val="009E5F04"/>
  </w:style>
  <w:style w:type="numbering" w:customStyle="1" w:styleId="11311">
    <w:name w:val="Нет списка1131"/>
    <w:next w:val="ac"/>
    <w:semiHidden/>
    <w:rsid w:val="009E5F04"/>
  </w:style>
  <w:style w:type="numbering" w:customStyle="1" w:styleId="2411">
    <w:name w:val="Нет списка241"/>
    <w:next w:val="ac"/>
    <w:semiHidden/>
    <w:rsid w:val="009E5F04"/>
  </w:style>
  <w:style w:type="table" w:customStyle="1" w:styleId="323">
    <w:name w:val="Сетка таблицы3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0">
    <w:name w:val="Нет списка311"/>
    <w:next w:val="ac"/>
    <w:semiHidden/>
    <w:rsid w:val="009E5F04"/>
  </w:style>
  <w:style w:type="table" w:customStyle="1" w:styleId="420">
    <w:name w:val="Сетка таблицы4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0">
    <w:name w:val="Нет списка411"/>
    <w:next w:val="ac"/>
    <w:semiHidden/>
    <w:rsid w:val="009E5F04"/>
  </w:style>
  <w:style w:type="table" w:customStyle="1" w:styleId="720">
    <w:name w:val="Сетка таблицы7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10">
    <w:name w:val="Нет списка1211"/>
    <w:next w:val="ac"/>
    <w:semiHidden/>
    <w:rsid w:val="009E5F04"/>
  </w:style>
  <w:style w:type="table" w:customStyle="1" w:styleId="122">
    <w:name w:val="Сетка таблицы122"/>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0">
    <w:name w:val="Нет списка511"/>
    <w:next w:val="ac"/>
    <w:semiHidden/>
    <w:rsid w:val="009E5F04"/>
  </w:style>
  <w:style w:type="table" w:customStyle="1" w:styleId="821">
    <w:name w:val="Сетка таблицы8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10">
    <w:name w:val="Нет списка1311"/>
    <w:next w:val="ac"/>
    <w:semiHidden/>
    <w:rsid w:val="009E5F04"/>
  </w:style>
  <w:style w:type="table" w:customStyle="1" w:styleId="132">
    <w:name w:val="Сетка таблицы132"/>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0">
    <w:name w:val="Нет списка611"/>
    <w:next w:val="ac"/>
    <w:semiHidden/>
    <w:rsid w:val="009E5F04"/>
  </w:style>
  <w:style w:type="table" w:customStyle="1" w:styleId="920">
    <w:name w:val="Сетка таблицы9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10">
    <w:name w:val="Нет списка1411"/>
    <w:next w:val="ac"/>
    <w:semiHidden/>
    <w:rsid w:val="009E5F04"/>
  </w:style>
  <w:style w:type="table" w:customStyle="1" w:styleId="142">
    <w:name w:val="Сетка таблицы142"/>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0">
    <w:name w:val="Нет списка711"/>
    <w:next w:val="ac"/>
    <w:semiHidden/>
    <w:rsid w:val="009E5F04"/>
  </w:style>
  <w:style w:type="table" w:customStyle="1" w:styleId="162">
    <w:name w:val="Сетка таблицы16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0">
    <w:name w:val="Нет списка1511"/>
    <w:next w:val="ac"/>
    <w:semiHidden/>
    <w:rsid w:val="009E5F04"/>
  </w:style>
  <w:style w:type="table" w:customStyle="1" w:styleId="172">
    <w:name w:val="Сетка таблицы172"/>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10">
    <w:name w:val="Нет списка811"/>
    <w:next w:val="ac"/>
    <w:semiHidden/>
    <w:rsid w:val="009E5F04"/>
  </w:style>
  <w:style w:type="table" w:customStyle="1" w:styleId="202">
    <w:name w:val="Сетка таблицы20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10">
    <w:name w:val="Нет списка1611"/>
    <w:next w:val="ac"/>
    <w:semiHidden/>
    <w:rsid w:val="009E5F04"/>
  </w:style>
  <w:style w:type="table" w:customStyle="1" w:styleId="1102">
    <w:name w:val="Сетка таблицы1102"/>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0">
    <w:name w:val="Нет списка911"/>
    <w:next w:val="ac"/>
    <w:semiHidden/>
    <w:rsid w:val="009E5F04"/>
  </w:style>
  <w:style w:type="table" w:customStyle="1" w:styleId="2120">
    <w:name w:val="Сетка таблицы21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10">
    <w:name w:val="Нет списка1711"/>
    <w:next w:val="ac"/>
    <w:semiHidden/>
    <w:rsid w:val="009E5F04"/>
  </w:style>
  <w:style w:type="table" w:customStyle="1" w:styleId="11120">
    <w:name w:val="Сетка таблицы1112"/>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10">
    <w:name w:val="Нет списка1011"/>
    <w:next w:val="ac"/>
    <w:semiHidden/>
    <w:rsid w:val="009E5F04"/>
  </w:style>
  <w:style w:type="table" w:customStyle="1" w:styleId="2220">
    <w:name w:val="Сетка таблицы22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0">
    <w:name w:val="Нет списка1811"/>
    <w:next w:val="ac"/>
    <w:semiHidden/>
    <w:rsid w:val="009E5F04"/>
  </w:style>
  <w:style w:type="table" w:customStyle="1" w:styleId="11220">
    <w:name w:val="Сетка таблицы1122"/>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10">
    <w:name w:val="Нет списка1911"/>
    <w:next w:val="ac"/>
    <w:semiHidden/>
    <w:rsid w:val="009E5F04"/>
  </w:style>
  <w:style w:type="table" w:customStyle="1" w:styleId="252">
    <w:name w:val="Сетка таблицы25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0">
    <w:name w:val="Нет списка11011"/>
    <w:next w:val="ac"/>
    <w:semiHidden/>
    <w:rsid w:val="009E5F04"/>
  </w:style>
  <w:style w:type="table" w:customStyle="1" w:styleId="1132">
    <w:name w:val="Сетка таблицы1132"/>
    <w:basedOn w:val="ab"/>
    <w:next w:val="af8"/>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
    <w:name w:val="Нет списка212"/>
    <w:next w:val="ac"/>
    <w:semiHidden/>
    <w:rsid w:val="009E5F04"/>
  </w:style>
  <w:style w:type="table" w:customStyle="1" w:styleId="262">
    <w:name w:val="Сетка таблицы262"/>
    <w:basedOn w:val="ab"/>
    <w:next w:val="af8"/>
    <w:rsid w:val="009E5F04"/>
    <w:pPr>
      <w:widowControl w:val="0"/>
      <w:autoSpaceDE w:val="0"/>
      <w:autoSpaceDN w:val="0"/>
      <w:adjustRightInd w:val="0"/>
      <w:spacing w:before="120"/>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10">
    <w:name w:val="Нет списка2011"/>
    <w:next w:val="ac"/>
    <w:semiHidden/>
    <w:rsid w:val="009E5F04"/>
  </w:style>
  <w:style w:type="numbering" w:customStyle="1" w:styleId="11121">
    <w:name w:val="Нет списка1112"/>
    <w:next w:val="ac"/>
    <w:semiHidden/>
    <w:rsid w:val="009E5F04"/>
  </w:style>
  <w:style w:type="table" w:customStyle="1" w:styleId="1142">
    <w:name w:val="Сетка таблицы1142"/>
    <w:basedOn w:val="ab"/>
    <w:next w:val="af8"/>
    <w:rsid w:val="009E5F04"/>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10">
    <w:name w:val="Нет списка2211"/>
    <w:next w:val="ac"/>
    <w:semiHidden/>
    <w:rsid w:val="009E5F04"/>
  </w:style>
  <w:style w:type="table" w:customStyle="1" w:styleId="272">
    <w:name w:val="Сетка таблицы272"/>
    <w:basedOn w:val="ab"/>
    <w:next w:val="af8"/>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2">
    <w:name w:val="Нет списка29"/>
    <w:next w:val="ac"/>
    <w:uiPriority w:val="99"/>
    <w:semiHidden/>
    <w:unhideWhenUsed/>
    <w:rsid w:val="009E5F04"/>
  </w:style>
  <w:style w:type="paragraph" w:customStyle="1" w:styleId="S31">
    <w:name w:val="S_Нумерованный_3.1"/>
    <w:basedOn w:val="S1"/>
    <w:link w:val="S310"/>
    <w:autoRedefine/>
    <w:rsid w:val="009E5F04"/>
    <w:rPr>
      <w:b/>
    </w:rPr>
  </w:style>
  <w:style w:type="character" w:customStyle="1" w:styleId="S2">
    <w:name w:val="S_Обычный Знак"/>
    <w:basedOn w:val="aa"/>
    <w:link w:val="S1"/>
    <w:locked/>
    <w:rsid w:val="009E5F04"/>
    <w:rPr>
      <w:sz w:val="24"/>
      <w:szCs w:val="24"/>
    </w:rPr>
  </w:style>
  <w:style w:type="paragraph" w:customStyle="1" w:styleId="S1">
    <w:name w:val="S_Обычный"/>
    <w:basedOn w:val="a8"/>
    <w:link w:val="S2"/>
    <w:qFormat/>
    <w:rsid w:val="009E5F04"/>
    <w:pPr>
      <w:ind w:left="0" w:right="0" w:firstLine="709"/>
      <w:jc w:val="both"/>
    </w:pPr>
    <w:rPr>
      <w:rFonts w:ascii="Times New Roman" w:hAnsi="Times New Roman"/>
      <w:i w:val="0"/>
      <w:sz w:val="24"/>
    </w:rPr>
  </w:style>
  <w:style w:type="paragraph" w:customStyle="1" w:styleId="1ff">
    <w:name w:val="Стиль Слева:  1 см"/>
    <w:basedOn w:val="a8"/>
    <w:rsid w:val="009E5F04"/>
    <w:pPr>
      <w:spacing w:line="312" w:lineRule="auto"/>
      <w:ind w:left="567" w:right="0" w:firstLine="709"/>
      <w:jc w:val="both"/>
    </w:pPr>
    <w:rPr>
      <w:rFonts w:ascii="Times New Roman" w:hAnsi="Times New Roman"/>
      <w:i w:val="0"/>
      <w:sz w:val="24"/>
      <w:szCs w:val="20"/>
      <w:lang w:eastAsia="en-US"/>
    </w:rPr>
  </w:style>
  <w:style w:type="paragraph" w:customStyle="1" w:styleId="0">
    <w:name w:val="Стиль Слева:  0"/>
    <w:aliases w:val="5 см"/>
    <w:basedOn w:val="a8"/>
    <w:rsid w:val="009E5F04"/>
    <w:pPr>
      <w:spacing w:line="312" w:lineRule="auto"/>
      <w:ind w:right="0" w:firstLine="709"/>
      <w:jc w:val="both"/>
    </w:pPr>
    <w:rPr>
      <w:rFonts w:ascii="Times New Roman" w:hAnsi="Times New Roman"/>
      <w:i w:val="0"/>
      <w:sz w:val="24"/>
      <w:szCs w:val="20"/>
      <w:lang w:eastAsia="en-US"/>
    </w:rPr>
  </w:style>
  <w:style w:type="character" w:customStyle="1" w:styleId="123">
    <w:name w:val="Заголовок_12"/>
    <w:semiHidden/>
    <w:rsid w:val="009E5F04"/>
    <w:rPr>
      <w:b/>
    </w:rPr>
  </w:style>
  <w:style w:type="paragraph" w:customStyle="1" w:styleId="S30">
    <w:name w:val="S_Заголовок_Текста3"/>
    <w:basedOn w:val="a8"/>
    <w:autoRedefine/>
    <w:rsid w:val="00236AF8"/>
    <w:pPr>
      <w:tabs>
        <w:tab w:val="num" w:pos="567"/>
      </w:tabs>
      <w:ind w:left="0" w:right="0" w:firstLine="288"/>
      <w:jc w:val="center"/>
      <w:outlineLvl w:val="2"/>
    </w:pPr>
    <w:rPr>
      <w:rFonts w:ascii="Times New Roman" w:hAnsi="Times New Roman"/>
      <w:b/>
      <w:i w:val="0"/>
      <w:sz w:val="24"/>
    </w:rPr>
  </w:style>
  <w:style w:type="paragraph" w:customStyle="1" w:styleId="afff7">
    <w:name w:val="Четвертый уровень"/>
    <w:basedOn w:val="a8"/>
    <w:qFormat/>
    <w:rsid w:val="009E5F04"/>
    <w:pPr>
      <w:spacing w:before="240" w:after="120" w:line="312" w:lineRule="auto"/>
      <w:ind w:left="0" w:right="0" w:firstLine="709"/>
      <w:jc w:val="both"/>
    </w:pPr>
    <w:rPr>
      <w:rFonts w:ascii="Times New Roman" w:hAnsi="Times New Roman"/>
      <w:b/>
      <w:i w:val="0"/>
      <w:sz w:val="24"/>
    </w:rPr>
  </w:style>
  <w:style w:type="character" w:customStyle="1" w:styleId="ConsNormal0">
    <w:name w:val="ConsNormal Знак"/>
    <w:basedOn w:val="aa"/>
    <w:link w:val="ConsNormal"/>
    <w:locked/>
    <w:rsid w:val="009E5F04"/>
    <w:rPr>
      <w:rFonts w:ascii="Arial" w:hAnsi="Arial" w:cs="Arial"/>
    </w:rPr>
  </w:style>
  <w:style w:type="character" w:customStyle="1" w:styleId="S4">
    <w:name w:val="S_Маркированный Знак Знак"/>
    <w:basedOn w:val="aa"/>
    <w:link w:val="S5"/>
    <w:locked/>
    <w:rsid w:val="009E5F04"/>
    <w:rPr>
      <w:sz w:val="24"/>
      <w:szCs w:val="24"/>
    </w:rPr>
  </w:style>
  <w:style w:type="paragraph" w:styleId="afff8">
    <w:name w:val="List Bullet"/>
    <w:basedOn w:val="a8"/>
    <w:unhideWhenUsed/>
    <w:rsid w:val="009E5F04"/>
    <w:pPr>
      <w:tabs>
        <w:tab w:val="num" w:pos="720"/>
      </w:tabs>
      <w:spacing w:line="312" w:lineRule="auto"/>
      <w:ind w:left="720" w:right="0" w:hanging="360"/>
      <w:contextualSpacing/>
      <w:jc w:val="both"/>
    </w:pPr>
    <w:rPr>
      <w:rFonts w:ascii="Times New Roman" w:hAnsi="Times New Roman"/>
      <w:i w:val="0"/>
      <w:sz w:val="24"/>
      <w:szCs w:val="22"/>
      <w:lang w:eastAsia="en-US"/>
    </w:rPr>
  </w:style>
  <w:style w:type="paragraph" w:customStyle="1" w:styleId="S5">
    <w:name w:val="S_Маркированный"/>
    <w:basedOn w:val="afff8"/>
    <w:link w:val="S4"/>
    <w:autoRedefine/>
    <w:rsid w:val="009E5F04"/>
    <w:pPr>
      <w:tabs>
        <w:tab w:val="clear" w:pos="720"/>
        <w:tab w:val="left" w:pos="1260"/>
      </w:tabs>
      <w:spacing w:line="360" w:lineRule="auto"/>
      <w:ind w:left="1021" w:firstLine="0"/>
      <w:contextualSpacing w:val="0"/>
    </w:pPr>
    <w:rPr>
      <w:szCs w:val="24"/>
      <w:lang w:eastAsia="ru-RU"/>
    </w:rPr>
  </w:style>
  <w:style w:type="character" w:customStyle="1" w:styleId="ConsNonformat">
    <w:name w:val="ConsNonformat Знак"/>
    <w:basedOn w:val="aa"/>
    <w:link w:val="ConsNonformat0"/>
    <w:semiHidden/>
    <w:locked/>
    <w:rsid w:val="009E5F04"/>
    <w:rPr>
      <w:rFonts w:ascii="Courier New" w:hAnsi="Courier New" w:cs="Courier New"/>
    </w:rPr>
  </w:style>
  <w:style w:type="paragraph" w:customStyle="1" w:styleId="ConsNonformat0">
    <w:name w:val="ConsNonformat"/>
    <w:link w:val="ConsNonformat"/>
    <w:semiHidden/>
    <w:rsid w:val="009E5F04"/>
    <w:pPr>
      <w:widowControl w:val="0"/>
      <w:autoSpaceDE w:val="0"/>
      <w:autoSpaceDN w:val="0"/>
      <w:adjustRightInd w:val="0"/>
    </w:pPr>
    <w:rPr>
      <w:rFonts w:ascii="Courier New" w:hAnsi="Courier New" w:cs="Courier New"/>
    </w:rPr>
  </w:style>
  <w:style w:type="paragraph" w:customStyle="1" w:styleId="S20">
    <w:name w:val="S_Заголовок 2"/>
    <w:basedOn w:val="20"/>
    <w:link w:val="S21"/>
    <w:autoRedefine/>
    <w:rsid w:val="009E5F04"/>
    <w:pPr>
      <w:numPr>
        <w:ilvl w:val="1"/>
      </w:numPr>
      <w:tabs>
        <w:tab w:val="num" w:pos="3621"/>
      </w:tabs>
      <w:ind w:left="3621" w:hanging="360"/>
    </w:pPr>
  </w:style>
  <w:style w:type="character" w:customStyle="1" w:styleId="S21">
    <w:name w:val="S_Заголовок 2 Знак"/>
    <w:basedOn w:val="aa"/>
    <w:link w:val="S20"/>
    <w:locked/>
    <w:rsid w:val="009E5F04"/>
    <w:rPr>
      <w:rFonts w:ascii="GOST type A" w:hAnsi="GOST type A" w:cs="Arial"/>
      <w:b/>
      <w:bCs/>
      <w:i/>
      <w:iCs/>
      <w:sz w:val="28"/>
      <w:szCs w:val="22"/>
    </w:rPr>
  </w:style>
  <w:style w:type="character" w:customStyle="1" w:styleId="S6">
    <w:name w:val="S_Нумерованный Знак Знак"/>
    <w:basedOn w:val="S21"/>
    <w:link w:val="S7"/>
    <w:locked/>
    <w:rsid w:val="009E5F04"/>
    <w:rPr>
      <w:rFonts w:ascii="GOST type A" w:hAnsi="GOST type A" w:cs="Arial"/>
      <w:b/>
      <w:bCs/>
      <w:i/>
      <w:iCs/>
      <w:sz w:val="28"/>
      <w:szCs w:val="22"/>
    </w:rPr>
  </w:style>
  <w:style w:type="paragraph" w:customStyle="1" w:styleId="S7">
    <w:name w:val="S_Нумерованный"/>
    <w:basedOn w:val="a8"/>
    <w:link w:val="S6"/>
    <w:autoRedefine/>
    <w:rsid w:val="009E5F04"/>
    <w:pPr>
      <w:tabs>
        <w:tab w:val="num" w:pos="1287"/>
      </w:tabs>
      <w:ind w:left="323" w:right="0" w:firstLine="397"/>
      <w:jc w:val="both"/>
      <w:outlineLvl w:val="1"/>
    </w:pPr>
    <w:rPr>
      <w:rFonts w:cs="Arial"/>
      <w:b/>
      <w:bCs/>
      <w:iCs/>
      <w:szCs w:val="22"/>
    </w:rPr>
  </w:style>
  <w:style w:type="paragraph" w:customStyle="1" w:styleId="S40">
    <w:name w:val="S_Заголовок 4"/>
    <w:basedOn w:val="4"/>
    <w:link w:val="S41"/>
    <w:rsid w:val="009E5F04"/>
    <w:pPr>
      <w:numPr>
        <w:ilvl w:val="3"/>
      </w:numPr>
      <w:tabs>
        <w:tab w:val="num" w:pos="360"/>
      </w:tabs>
      <w:ind w:left="284" w:firstLine="851"/>
    </w:pPr>
  </w:style>
  <w:style w:type="paragraph" w:customStyle="1" w:styleId="S10">
    <w:name w:val="S_Заголовок 1"/>
    <w:basedOn w:val="a8"/>
    <w:autoRedefine/>
    <w:rsid w:val="009E5F04"/>
    <w:pPr>
      <w:tabs>
        <w:tab w:val="num" w:pos="907"/>
      </w:tabs>
      <w:ind w:left="340" w:right="0" w:firstLine="284"/>
      <w:jc w:val="center"/>
    </w:pPr>
    <w:rPr>
      <w:rFonts w:ascii="Times New Roman" w:hAnsi="Times New Roman"/>
      <w:b/>
      <w:i w:val="0"/>
      <w:caps/>
      <w:sz w:val="24"/>
    </w:rPr>
  </w:style>
  <w:style w:type="paragraph" w:customStyle="1" w:styleId="a1">
    <w:name w:val="Перечисление"/>
    <w:basedOn w:val="afa"/>
    <w:qFormat/>
    <w:rsid w:val="009E5F04"/>
    <w:pPr>
      <w:numPr>
        <w:numId w:val="2"/>
      </w:numPr>
      <w:spacing w:after="0" w:line="312" w:lineRule="auto"/>
      <w:jc w:val="both"/>
    </w:pPr>
    <w:rPr>
      <w:rFonts w:ascii="Times New Roman" w:eastAsia="Times New Roman" w:hAnsi="Times New Roman"/>
      <w:sz w:val="24"/>
      <w:lang w:eastAsia="en-US"/>
    </w:rPr>
  </w:style>
  <w:style w:type="paragraph" w:customStyle="1" w:styleId="afff9">
    <w:name w:val="Третий уровень"/>
    <w:basedOn w:val="afa"/>
    <w:qFormat/>
    <w:rsid w:val="009E5F04"/>
    <w:pPr>
      <w:spacing w:before="120" w:after="0" w:line="312" w:lineRule="auto"/>
      <w:ind w:left="1224" w:hanging="504"/>
      <w:jc w:val="both"/>
    </w:pPr>
    <w:rPr>
      <w:rFonts w:ascii="Times New Roman" w:eastAsia="Times New Roman" w:hAnsi="Times New Roman"/>
      <w:i/>
      <w:sz w:val="24"/>
      <w:lang w:eastAsia="en-US"/>
    </w:rPr>
  </w:style>
  <w:style w:type="paragraph" w:customStyle="1" w:styleId="afffa">
    <w:name w:val="Второй уровень"/>
    <w:basedOn w:val="afa"/>
    <w:qFormat/>
    <w:rsid w:val="009E5F04"/>
    <w:pPr>
      <w:spacing w:before="120" w:after="120" w:line="312" w:lineRule="auto"/>
      <w:ind w:left="792" w:hanging="432"/>
      <w:jc w:val="center"/>
    </w:pPr>
    <w:rPr>
      <w:rFonts w:ascii="Times New Roman" w:eastAsia="Times New Roman" w:hAnsi="Times New Roman"/>
      <w:b/>
      <w:sz w:val="24"/>
      <w:lang w:eastAsia="en-US"/>
    </w:rPr>
  </w:style>
  <w:style w:type="paragraph" w:customStyle="1" w:styleId="afffb">
    <w:name w:val="Первый уровень"/>
    <w:basedOn w:val="afa"/>
    <w:next w:val="a8"/>
    <w:qFormat/>
    <w:rsid w:val="009E5F04"/>
    <w:pPr>
      <w:pageBreakBefore/>
      <w:spacing w:after="240" w:line="312" w:lineRule="auto"/>
      <w:ind w:left="360" w:hanging="360"/>
      <w:jc w:val="center"/>
    </w:pPr>
    <w:rPr>
      <w:rFonts w:ascii="Times New Roman" w:eastAsia="Times New Roman" w:hAnsi="Times New Roman"/>
      <w:b/>
      <w:sz w:val="28"/>
      <w:lang w:eastAsia="en-US"/>
    </w:rPr>
  </w:style>
  <w:style w:type="character" w:customStyle="1" w:styleId="S310">
    <w:name w:val="S_Нумерованный_3.1 Знак Знак"/>
    <w:basedOn w:val="S2"/>
    <w:link w:val="S31"/>
    <w:locked/>
    <w:rsid w:val="009E5F04"/>
    <w:rPr>
      <w:b/>
      <w:sz w:val="24"/>
      <w:szCs w:val="24"/>
    </w:rPr>
  </w:style>
  <w:style w:type="paragraph" w:customStyle="1" w:styleId="S3">
    <w:name w:val="S_Нумерованный_3"/>
    <w:basedOn w:val="ConsNormal"/>
    <w:link w:val="S32"/>
    <w:autoRedefine/>
    <w:rsid w:val="009E5F04"/>
    <w:pPr>
      <w:widowControl/>
      <w:numPr>
        <w:numId w:val="3"/>
      </w:numPr>
      <w:spacing w:line="360" w:lineRule="auto"/>
      <w:jc w:val="both"/>
    </w:pPr>
    <w:rPr>
      <w:sz w:val="24"/>
      <w:szCs w:val="24"/>
    </w:rPr>
  </w:style>
  <w:style w:type="character" w:customStyle="1" w:styleId="S32">
    <w:name w:val="S_Нумерованный_3 Знак Знак"/>
    <w:basedOn w:val="ConsNormal0"/>
    <w:link w:val="S3"/>
    <w:locked/>
    <w:rsid w:val="009E5F04"/>
    <w:rPr>
      <w:rFonts w:ascii="Arial" w:hAnsi="Arial" w:cs="Arial"/>
      <w:sz w:val="24"/>
      <w:szCs w:val="24"/>
    </w:rPr>
  </w:style>
  <w:style w:type="paragraph" w:customStyle="1" w:styleId="a4">
    <w:name w:val="Перечисление цифр."/>
    <w:basedOn w:val="a8"/>
    <w:rsid w:val="009E5F04"/>
    <w:pPr>
      <w:numPr>
        <w:numId w:val="4"/>
      </w:numPr>
      <w:spacing w:line="312" w:lineRule="auto"/>
      <w:ind w:right="0"/>
      <w:jc w:val="both"/>
    </w:pPr>
    <w:rPr>
      <w:rFonts w:ascii="Times New Roman" w:hAnsi="Times New Roman"/>
      <w:i w:val="0"/>
      <w:sz w:val="24"/>
      <w:szCs w:val="22"/>
      <w:lang w:eastAsia="en-US"/>
    </w:rPr>
  </w:style>
  <w:style w:type="paragraph" w:styleId="a5">
    <w:name w:val="Bibliography"/>
    <w:basedOn w:val="a8"/>
    <w:autoRedefine/>
    <w:uiPriority w:val="37"/>
    <w:rsid w:val="009E5F04"/>
    <w:pPr>
      <w:numPr>
        <w:numId w:val="5"/>
      </w:numPr>
      <w:spacing w:line="312" w:lineRule="auto"/>
      <w:ind w:left="0" w:right="0"/>
      <w:jc w:val="both"/>
    </w:pPr>
    <w:rPr>
      <w:rFonts w:ascii="Times New Roman" w:hAnsi="Times New Roman" w:cs="Arial"/>
      <w:i w:val="0"/>
      <w:sz w:val="24"/>
      <w:szCs w:val="22"/>
      <w:lang w:eastAsia="en-US"/>
    </w:rPr>
  </w:style>
  <w:style w:type="paragraph" w:customStyle="1" w:styleId="afffc">
    <w:name w:val="Нулевой уровень"/>
    <w:basedOn w:val="a8"/>
    <w:next w:val="a8"/>
    <w:rsid w:val="009E5F04"/>
    <w:pPr>
      <w:spacing w:line="312" w:lineRule="auto"/>
      <w:ind w:left="0" w:right="0" w:firstLine="0"/>
      <w:jc w:val="both"/>
    </w:pPr>
    <w:rPr>
      <w:rFonts w:ascii="Times New Roman" w:hAnsi="Times New Roman"/>
      <w:b/>
      <w:i w:val="0"/>
      <w:szCs w:val="28"/>
      <w:lang w:eastAsia="en-US"/>
    </w:rPr>
  </w:style>
  <w:style w:type="paragraph" w:customStyle="1" w:styleId="ConsTitle">
    <w:name w:val="ConsTitle"/>
    <w:rsid w:val="009E5F04"/>
    <w:pPr>
      <w:widowControl w:val="0"/>
      <w:autoSpaceDE w:val="0"/>
      <w:autoSpaceDN w:val="0"/>
      <w:adjustRightInd w:val="0"/>
    </w:pPr>
    <w:rPr>
      <w:rFonts w:ascii="Arial" w:hAnsi="Arial" w:cs="Arial"/>
      <w:b/>
      <w:bCs/>
      <w:sz w:val="16"/>
      <w:szCs w:val="16"/>
    </w:rPr>
  </w:style>
  <w:style w:type="paragraph" w:customStyle="1" w:styleId="afffd">
    <w:name w:val="Стиль Нулевой уровень + По центру"/>
    <w:basedOn w:val="afffc"/>
    <w:rsid w:val="009E5F04"/>
    <w:pPr>
      <w:pageBreakBefore/>
      <w:jc w:val="center"/>
    </w:pPr>
    <w:rPr>
      <w:bCs/>
      <w:szCs w:val="20"/>
    </w:rPr>
  </w:style>
  <w:style w:type="paragraph" w:customStyle="1" w:styleId="afffe">
    <w:name w:val="Список маркир"/>
    <w:basedOn w:val="a8"/>
    <w:link w:val="affff"/>
    <w:semiHidden/>
    <w:rsid w:val="009E5F04"/>
    <w:pPr>
      <w:ind w:left="0" w:right="0" w:firstLine="540"/>
      <w:jc w:val="both"/>
    </w:pPr>
    <w:rPr>
      <w:rFonts w:ascii="Times New Roman" w:hAnsi="Times New Roman"/>
      <w:i w:val="0"/>
      <w:sz w:val="24"/>
    </w:rPr>
  </w:style>
  <w:style w:type="character" w:customStyle="1" w:styleId="affff">
    <w:name w:val="Список маркир Знак"/>
    <w:basedOn w:val="aa"/>
    <w:link w:val="afffe"/>
    <w:semiHidden/>
    <w:locked/>
    <w:rsid w:val="009E5F04"/>
    <w:rPr>
      <w:sz w:val="24"/>
      <w:szCs w:val="24"/>
    </w:rPr>
  </w:style>
  <w:style w:type="paragraph" w:customStyle="1" w:styleId="a6">
    <w:name w:val="Список нумерованный Знак"/>
    <w:basedOn w:val="a8"/>
    <w:semiHidden/>
    <w:rsid w:val="009E5F04"/>
    <w:pPr>
      <w:numPr>
        <w:numId w:val="6"/>
      </w:numPr>
      <w:tabs>
        <w:tab w:val="left" w:pos="1260"/>
      </w:tabs>
      <w:ind w:right="0"/>
      <w:jc w:val="both"/>
    </w:pPr>
    <w:rPr>
      <w:rFonts w:ascii="Times New Roman" w:hAnsi="Times New Roman"/>
      <w:i w:val="0"/>
      <w:sz w:val="24"/>
    </w:rPr>
  </w:style>
  <w:style w:type="paragraph" w:customStyle="1" w:styleId="affff0">
    <w:name w:val="Список нумерованный"/>
    <w:basedOn w:val="a8"/>
    <w:semiHidden/>
    <w:rsid w:val="009E5F04"/>
    <w:pPr>
      <w:tabs>
        <w:tab w:val="num" w:pos="153"/>
        <w:tab w:val="left" w:pos="1260"/>
      </w:tabs>
      <w:ind w:left="153" w:right="0" w:hanging="153"/>
      <w:jc w:val="both"/>
    </w:pPr>
    <w:rPr>
      <w:rFonts w:ascii="Times New Roman" w:hAnsi="Times New Roman"/>
      <w:i w:val="0"/>
      <w:sz w:val="24"/>
    </w:rPr>
  </w:style>
  <w:style w:type="paragraph" w:customStyle="1" w:styleId="affff1">
    <w:name w:val="том"/>
    <w:basedOn w:val="ConsNonformat0"/>
    <w:semiHidden/>
    <w:rsid w:val="009E5F04"/>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9E5F04"/>
    <w:pPr>
      <w:widowControl w:val="0"/>
      <w:autoSpaceDE w:val="0"/>
      <w:autoSpaceDN w:val="0"/>
      <w:adjustRightInd w:val="0"/>
    </w:pPr>
    <w:rPr>
      <w:rFonts w:ascii="Courier New" w:hAnsi="Courier New" w:cs="Courier New"/>
    </w:rPr>
  </w:style>
  <w:style w:type="paragraph" w:customStyle="1" w:styleId="ConsCell">
    <w:name w:val="ConsCell"/>
    <w:semiHidden/>
    <w:rsid w:val="009E5F04"/>
    <w:pPr>
      <w:widowControl w:val="0"/>
      <w:autoSpaceDE w:val="0"/>
      <w:autoSpaceDN w:val="0"/>
      <w:adjustRightInd w:val="0"/>
      <w:ind w:right="19772"/>
    </w:pPr>
    <w:rPr>
      <w:rFonts w:ascii="Arial" w:hAnsi="Arial" w:cs="Arial"/>
    </w:rPr>
  </w:style>
  <w:style w:type="paragraph" w:customStyle="1" w:styleId="119">
    <w:name w:val="Заголовок 1.1"/>
    <w:basedOn w:val="a8"/>
    <w:semiHidden/>
    <w:rsid w:val="009E5F04"/>
    <w:pPr>
      <w:keepNext/>
      <w:keepLines/>
      <w:spacing w:before="40" w:after="40"/>
      <w:ind w:left="0" w:right="0" w:firstLine="0"/>
      <w:jc w:val="center"/>
    </w:pPr>
    <w:rPr>
      <w:rFonts w:ascii="Times New Roman" w:hAnsi="Times New Roman"/>
      <w:b/>
      <w:bCs/>
      <w:i w:val="0"/>
      <w:sz w:val="26"/>
    </w:rPr>
  </w:style>
  <w:style w:type="paragraph" w:customStyle="1" w:styleId="affff2">
    <w:name w:val="Статья"/>
    <w:basedOn w:val="a8"/>
    <w:link w:val="affff3"/>
    <w:semiHidden/>
    <w:rsid w:val="009E5F04"/>
    <w:pPr>
      <w:ind w:left="0" w:right="0" w:firstLine="567"/>
    </w:pPr>
    <w:rPr>
      <w:rFonts w:ascii="Times New Roman" w:hAnsi="Times New Roman"/>
      <w:i w:val="0"/>
      <w:sz w:val="24"/>
    </w:rPr>
  </w:style>
  <w:style w:type="character" w:customStyle="1" w:styleId="affff3">
    <w:name w:val="Статья Знак"/>
    <w:basedOn w:val="aa"/>
    <w:link w:val="affff2"/>
    <w:semiHidden/>
    <w:locked/>
    <w:rsid w:val="009E5F04"/>
    <w:rPr>
      <w:sz w:val="24"/>
      <w:szCs w:val="24"/>
    </w:rPr>
  </w:style>
  <w:style w:type="paragraph" w:customStyle="1" w:styleId="xl22">
    <w:name w:val="xl22"/>
    <w:basedOn w:val="a8"/>
    <w:semiHidden/>
    <w:rsid w:val="009E5F04"/>
    <w:pPr>
      <w:spacing w:before="100" w:beforeAutospacing="1" w:after="100" w:afterAutospacing="1"/>
      <w:ind w:left="0" w:right="0" w:firstLine="709"/>
      <w:jc w:val="center"/>
    </w:pPr>
    <w:rPr>
      <w:rFonts w:ascii="Times New Roman CYR" w:hAnsi="Times New Roman CYR" w:cs="Times New Roman CYR"/>
      <w:i w:val="0"/>
      <w:sz w:val="24"/>
    </w:rPr>
  </w:style>
  <w:style w:type="paragraph" w:customStyle="1" w:styleId="affff4">
    <w:name w:val="Обычный в таблице"/>
    <w:basedOn w:val="a8"/>
    <w:link w:val="affff5"/>
    <w:rsid w:val="009E5F04"/>
    <w:pPr>
      <w:ind w:left="0" w:right="0" w:hanging="6"/>
      <w:jc w:val="center"/>
    </w:pPr>
    <w:rPr>
      <w:rFonts w:ascii="Times New Roman" w:hAnsi="Times New Roman"/>
      <w:i w:val="0"/>
      <w:sz w:val="24"/>
    </w:rPr>
  </w:style>
  <w:style w:type="paragraph" w:customStyle="1" w:styleId="S8">
    <w:name w:val="S_Обычный в таблице"/>
    <w:basedOn w:val="a8"/>
    <w:link w:val="S9"/>
    <w:rsid w:val="009E5F04"/>
    <w:pPr>
      <w:ind w:left="0" w:right="0" w:firstLine="0"/>
      <w:jc w:val="center"/>
    </w:pPr>
    <w:rPr>
      <w:rFonts w:ascii="Times New Roman" w:hAnsi="Times New Roman"/>
      <w:i w:val="0"/>
      <w:sz w:val="24"/>
    </w:rPr>
  </w:style>
  <w:style w:type="character" w:customStyle="1" w:styleId="S9">
    <w:name w:val="S_Обычный в таблице Знак"/>
    <w:basedOn w:val="aa"/>
    <w:link w:val="S8"/>
    <w:locked/>
    <w:rsid w:val="009E5F04"/>
    <w:rPr>
      <w:sz w:val="24"/>
      <w:szCs w:val="24"/>
    </w:rPr>
  </w:style>
  <w:style w:type="character" w:customStyle="1" w:styleId="affff5">
    <w:name w:val="Обычный в таблице Знак"/>
    <w:basedOn w:val="aa"/>
    <w:link w:val="affff4"/>
    <w:locked/>
    <w:rsid w:val="009E5F04"/>
    <w:rPr>
      <w:sz w:val="24"/>
      <w:szCs w:val="24"/>
    </w:rPr>
  </w:style>
  <w:style w:type="character" w:customStyle="1" w:styleId="1ff0">
    <w:name w:val="Заголовок 1 Знак Знак Знак Знак"/>
    <w:basedOn w:val="aa"/>
    <w:semiHidden/>
    <w:rsid w:val="009E5F04"/>
    <w:rPr>
      <w:rFonts w:cs="Times New Roman"/>
      <w:bCs/>
      <w:sz w:val="28"/>
      <w:szCs w:val="28"/>
      <w:lang w:val="ru-RU" w:eastAsia="ru-RU" w:bidi="ar-SA"/>
    </w:rPr>
  </w:style>
  <w:style w:type="paragraph" w:styleId="affff6">
    <w:name w:val="Block Text"/>
    <w:basedOn w:val="a8"/>
    <w:uiPriority w:val="99"/>
    <w:rsid w:val="009E5F04"/>
    <w:pPr>
      <w:ind w:left="360" w:right="-8" w:firstLine="709"/>
      <w:jc w:val="both"/>
    </w:pPr>
    <w:rPr>
      <w:rFonts w:ascii="Times New Roman" w:hAnsi="Times New Roman"/>
      <w:bCs/>
      <w:i w:val="0"/>
      <w:szCs w:val="28"/>
    </w:rPr>
  </w:style>
  <w:style w:type="paragraph" w:customStyle="1" w:styleId="affff7">
    <w:name w:val="Îáû÷íûé"/>
    <w:rsid w:val="009E5F04"/>
    <w:rPr>
      <w:lang w:val="en-US"/>
    </w:rPr>
  </w:style>
  <w:style w:type="paragraph" w:customStyle="1" w:styleId="affff8">
    <w:name w:val="Заглавие раздела"/>
    <w:basedOn w:val="20"/>
    <w:semiHidden/>
    <w:rsid w:val="009E5F04"/>
    <w:pPr>
      <w:numPr>
        <w:ilvl w:val="1"/>
      </w:numPr>
      <w:tabs>
        <w:tab w:val="num" w:pos="3621"/>
      </w:tabs>
      <w:ind w:left="3621" w:hanging="360"/>
    </w:pPr>
  </w:style>
  <w:style w:type="paragraph" w:customStyle="1" w:styleId="1ff1">
    <w:name w:val="Заголовок_1 Знак"/>
    <w:basedOn w:val="a8"/>
    <w:link w:val="1ff2"/>
    <w:semiHidden/>
    <w:rsid w:val="009E5F04"/>
    <w:pPr>
      <w:ind w:left="0" w:right="0" w:firstLine="709"/>
      <w:jc w:val="center"/>
    </w:pPr>
    <w:rPr>
      <w:rFonts w:ascii="Times New Roman" w:hAnsi="Times New Roman"/>
      <w:b/>
      <w:i w:val="0"/>
      <w:caps/>
      <w:sz w:val="24"/>
    </w:rPr>
  </w:style>
  <w:style w:type="character" w:customStyle="1" w:styleId="1ff2">
    <w:name w:val="Заголовок_1 Знак Знак"/>
    <w:basedOn w:val="aa"/>
    <w:link w:val="1ff1"/>
    <w:semiHidden/>
    <w:locked/>
    <w:rsid w:val="009E5F04"/>
    <w:rPr>
      <w:b/>
      <w:caps/>
      <w:sz w:val="24"/>
      <w:szCs w:val="24"/>
    </w:rPr>
  </w:style>
  <w:style w:type="paragraph" w:customStyle="1" w:styleId="affff9">
    <w:name w:val="Неразрывный основной текст"/>
    <w:basedOn w:val="a9"/>
    <w:semiHidden/>
    <w:rsid w:val="009E5F04"/>
    <w:pPr>
      <w:keepNext/>
      <w:overflowPunct/>
      <w:autoSpaceDE/>
      <w:autoSpaceDN/>
      <w:adjustRightInd/>
      <w:spacing w:after="240" w:line="240" w:lineRule="atLeast"/>
      <w:ind w:left="1080" w:firstLine="709"/>
      <w:jc w:val="both"/>
      <w:textAlignment w:val="auto"/>
    </w:pPr>
    <w:rPr>
      <w:rFonts w:cs="Arial"/>
      <w:spacing w:val="-5"/>
      <w:lang w:eastAsia="en-US"/>
    </w:rPr>
  </w:style>
  <w:style w:type="paragraph" w:customStyle="1" w:styleId="affffa">
    <w:name w:val="Рисунок"/>
    <w:basedOn w:val="a8"/>
    <w:next w:val="aff6"/>
    <w:semiHidden/>
    <w:rsid w:val="009E5F04"/>
    <w:pPr>
      <w:keepNext/>
      <w:ind w:left="1080" w:right="0" w:firstLine="709"/>
      <w:jc w:val="both"/>
    </w:pPr>
    <w:rPr>
      <w:rFonts w:ascii="Arial" w:hAnsi="Arial" w:cs="Arial"/>
      <w:i w:val="0"/>
      <w:spacing w:val="-5"/>
      <w:sz w:val="20"/>
      <w:szCs w:val="20"/>
      <w:lang w:eastAsia="en-US"/>
    </w:rPr>
  </w:style>
  <w:style w:type="paragraph" w:customStyle="1" w:styleId="affffb">
    <w:name w:val="Название части"/>
    <w:basedOn w:val="a8"/>
    <w:semiHidden/>
    <w:rsid w:val="009E5F04"/>
    <w:pPr>
      <w:shd w:val="solid" w:color="auto" w:fill="auto"/>
      <w:spacing w:line="360" w:lineRule="exact"/>
      <w:ind w:left="0" w:right="0" w:firstLine="709"/>
      <w:jc w:val="center"/>
    </w:pPr>
    <w:rPr>
      <w:rFonts w:ascii="Arial" w:hAnsi="Arial" w:cs="Arial"/>
      <w:i w:val="0"/>
      <w:color w:val="FFFFFF"/>
      <w:spacing w:val="-16"/>
      <w:sz w:val="26"/>
      <w:szCs w:val="26"/>
      <w:lang w:eastAsia="en-US"/>
    </w:rPr>
  </w:style>
  <w:style w:type="paragraph" w:styleId="affffc">
    <w:name w:val="Subtitle"/>
    <w:basedOn w:val="afc"/>
    <w:next w:val="a9"/>
    <w:link w:val="affffd"/>
    <w:uiPriority w:val="11"/>
    <w:qFormat/>
    <w:rsid w:val="009E5F04"/>
    <w:pPr>
      <w:keepNext/>
      <w:keepLines/>
      <w:spacing w:before="60" w:after="120" w:line="340" w:lineRule="atLeast"/>
      <w:ind w:firstLine="709"/>
      <w:jc w:val="left"/>
    </w:pPr>
    <w:rPr>
      <w:rFonts w:ascii="Arial" w:hAnsi="Arial" w:cs="Arial"/>
      <w:b w:val="0"/>
      <w:bCs w:val="0"/>
      <w:spacing w:val="-16"/>
      <w:kern w:val="28"/>
      <w:sz w:val="32"/>
      <w:szCs w:val="32"/>
      <w:lang w:eastAsia="en-US"/>
    </w:rPr>
  </w:style>
  <w:style w:type="character" w:customStyle="1" w:styleId="affffd">
    <w:name w:val="Подзаголовок Знак"/>
    <w:basedOn w:val="aa"/>
    <w:link w:val="affffc"/>
    <w:uiPriority w:val="11"/>
    <w:rsid w:val="009E5F04"/>
    <w:rPr>
      <w:rFonts w:ascii="Arial" w:hAnsi="Arial" w:cs="Arial"/>
      <w:spacing w:val="-16"/>
      <w:kern w:val="28"/>
      <w:sz w:val="32"/>
      <w:szCs w:val="32"/>
      <w:lang w:eastAsia="en-US"/>
    </w:rPr>
  </w:style>
  <w:style w:type="paragraph" w:customStyle="1" w:styleId="affffe">
    <w:name w:val="Подзаголовок главы"/>
    <w:basedOn w:val="affffc"/>
    <w:semiHidden/>
    <w:rsid w:val="009E5F04"/>
  </w:style>
  <w:style w:type="paragraph" w:customStyle="1" w:styleId="afffff">
    <w:name w:val="Название предприятия"/>
    <w:basedOn w:val="a8"/>
    <w:semiHidden/>
    <w:rsid w:val="009E5F04"/>
    <w:pPr>
      <w:keepNext/>
      <w:keepLines/>
      <w:spacing w:line="220" w:lineRule="atLeast"/>
      <w:ind w:left="0" w:right="0" w:firstLine="709"/>
      <w:jc w:val="both"/>
    </w:pPr>
    <w:rPr>
      <w:rFonts w:ascii="Arial Black" w:hAnsi="Arial Black" w:cs="Arial Black"/>
      <w:i w:val="0"/>
      <w:spacing w:val="-25"/>
      <w:kern w:val="28"/>
      <w:sz w:val="32"/>
      <w:szCs w:val="32"/>
      <w:lang w:eastAsia="en-US"/>
    </w:rPr>
  </w:style>
  <w:style w:type="paragraph" w:customStyle="1" w:styleId="11">
    <w:name w:val="Маркированный_1"/>
    <w:basedOn w:val="a8"/>
    <w:link w:val="1ff3"/>
    <w:semiHidden/>
    <w:rsid w:val="009E5F04"/>
    <w:pPr>
      <w:numPr>
        <w:ilvl w:val="1"/>
        <w:numId w:val="9"/>
      </w:numPr>
      <w:tabs>
        <w:tab w:val="clear" w:pos="2149"/>
        <w:tab w:val="left" w:pos="900"/>
      </w:tabs>
      <w:ind w:left="0" w:right="0" w:firstLine="720"/>
      <w:jc w:val="both"/>
    </w:pPr>
    <w:rPr>
      <w:rFonts w:ascii="Times New Roman" w:hAnsi="Times New Roman"/>
      <w:i w:val="0"/>
      <w:sz w:val="24"/>
    </w:rPr>
  </w:style>
  <w:style w:type="character" w:customStyle="1" w:styleId="1ff3">
    <w:name w:val="Маркированный_1 Знак"/>
    <w:basedOn w:val="aa"/>
    <w:link w:val="11"/>
    <w:semiHidden/>
    <w:locked/>
    <w:rsid w:val="009E5F04"/>
    <w:rPr>
      <w:sz w:val="24"/>
      <w:szCs w:val="24"/>
    </w:rPr>
  </w:style>
  <w:style w:type="paragraph" w:customStyle="1" w:styleId="afffff0">
    <w:name w:val="Текст таблицы"/>
    <w:basedOn w:val="a8"/>
    <w:semiHidden/>
    <w:rsid w:val="009E5F04"/>
    <w:pPr>
      <w:spacing w:before="60"/>
      <w:ind w:left="0" w:right="0" w:firstLine="709"/>
      <w:jc w:val="both"/>
    </w:pPr>
    <w:rPr>
      <w:rFonts w:ascii="Arial" w:hAnsi="Arial" w:cs="Arial"/>
      <w:i w:val="0"/>
      <w:spacing w:val="-5"/>
      <w:sz w:val="16"/>
      <w:szCs w:val="16"/>
      <w:lang w:eastAsia="en-US"/>
    </w:rPr>
  </w:style>
  <w:style w:type="paragraph" w:customStyle="1" w:styleId="afffff1">
    <w:name w:val="Подчеркнутый"/>
    <w:basedOn w:val="a8"/>
    <w:link w:val="afffff2"/>
    <w:semiHidden/>
    <w:rsid w:val="009E5F04"/>
    <w:pPr>
      <w:ind w:left="0" w:right="0" w:firstLine="709"/>
      <w:jc w:val="both"/>
    </w:pPr>
    <w:rPr>
      <w:rFonts w:ascii="Times New Roman" w:hAnsi="Times New Roman"/>
      <w:i w:val="0"/>
      <w:sz w:val="24"/>
      <w:u w:val="single"/>
    </w:rPr>
  </w:style>
  <w:style w:type="character" w:customStyle="1" w:styleId="afffff2">
    <w:name w:val="Подчеркнутый Знак"/>
    <w:basedOn w:val="aa"/>
    <w:link w:val="afffff1"/>
    <w:semiHidden/>
    <w:locked/>
    <w:rsid w:val="009E5F04"/>
    <w:rPr>
      <w:sz w:val="24"/>
      <w:szCs w:val="24"/>
      <w:u w:val="single"/>
    </w:rPr>
  </w:style>
  <w:style w:type="paragraph" w:customStyle="1" w:styleId="afffff3">
    <w:name w:val="Название документа"/>
    <w:basedOn w:val="a8"/>
    <w:semiHidden/>
    <w:rsid w:val="009E5F04"/>
    <w:pPr>
      <w:keepNext/>
      <w:keepLines/>
      <w:pBdr>
        <w:top w:val="single" w:sz="48" w:space="31" w:color="auto"/>
      </w:pBdr>
      <w:tabs>
        <w:tab w:val="left" w:pos="0"/>
      </w:tabs>
      <w:spacing w:before="240" w:after="500" w:line="640" w:lineRule="exact"/>
      <w:ind w:left="0" w:right="0" w:firstLine="709"/>
      <w:jc w:val="both"/>
    </w:pPr>
    <w:rPr>
      <w:rFonts w:ascii="Arial Black" w:hAnsi="Arial Black" w:cs="Arial Black"/>
      <w:b/>
      <w:bCs/>
      <w:i w:val="0"/>
      <w:spacing w:val="-48"/>
      <w:kern w:val="28"/>
      <w:sz w:val="64"/>
      <w:szCs w:val="64"/>
      <w:lang w:eastAsia="en-US"/>
    </w:rPr>
  </w:style>
  <w:style w:type="paragraph" w:customStyle="1" w:styleId="afffff4">
    <w:name w:val="Нижний колонтитул (четный)"/>
    <w:basedOn w:val="ae"/>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5">
    <w:name w:val="Нижний колонтитул (первый)"/>
    <w:basedOn w:val="ae"/>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6">
    <w:name w:val="Нижний колонтитул (нечетный)"/>
    <w:basedOn w:val="ae"/>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character" w:styleId="afffff7">
    <w:name w:val="line number"/>
    <w:basedOn w:val="aa"/>
    <w:uiPriority w:val="99"/>
    <w:rsid w:val="009E5F04"/>
    <w:rPr>
      <w:rFonts w:cs="Times New Roman"/>
      <w:sz w:val="18"/>
      <w:szCs w:val="18"/>
    </w:rPr>
  </w:style>
  <w:style w:type="paragraph" w:styleId="2fa">
    <w:name w:val="List 2"/>
    <w:basedOn w:val="a3"/>
    <w:uiPriority w:val="99"/>
    <w:rsid w:val="009E5F04"/>
    <w:pPr>
      <w:widowControl/>
      <w:numPr>
        <w:numId w:val="0"/>
      </w:numPr>
      <w:spacing w:after="240" w:line="240" w:lineRule="atLeast"/>
      <w:ind w:left="1800" w:hanging="360"/>
    </w:pPr>
    <w:rPr>
      <w:rFonts w:ascii="Arial" w:hAnsi="Arial"/>
      <w:spacing w:val="-5"/>
      <w:sz w:val="20"/>
      <w:szCs w:val="20"/>
      <w:lang w:eastAsia="en-US"/>
    </w:rPr>
  </w:style>
  <w:style w:type="paragraph" w:styleId="3b">
    <w:name w:val="List 3"/>
    <w:basedOn w:val="a3"/>
    <w:uiPriority w:val="99"/>
    <w:rsid w:val="009E5F04"/>
    <w:pPr>
      <w:widowControl/>
      <w:numPr>
        <w:numId w:val="0"/>
      </w:numPr>
      <w:spacing w:after="240" w:line="240" w:lineRule="atLeast"/>
      <w:ind w:left="2160" w:hanging="360"/>
    </w:pPr>
    <w:rPr>
      <w:rFonts w:ascii="Arial" w:hAnsi="Arial"/>
      <w:spacing w:val="-5"/>
      <w:sz w:val="20"/>
      <w:szCs w:val="20"/>
      <w:lang w:eastAsia="en-US"/>
    </w:rPr>
  </w:style>
  <w:style w:type="paragraph" w:styleId="46">
    <w:name w:val="List 4"/>
    <w:basedOn w:val="a3"/>
    <w:uiPriority w:val="99"/>
    <w:rsid w:val="009E5F04"/>
    <w:pPr>
      <w:widowControl/>
      <w:numPr>
        <w:numId w:val="0"/>
      </w:numPr>
      <w:spacing w:after="240" w:line="240" w:lineRule="atLeast"/>
      <w:ind w:left="2520" w:hanging="360"/>
    </w:pPr>
    <w:rPr>
      <w:rFonts w:ascii="Arial" w:hAnsi="Arial"/>
      <w:spacing w:val="-5"/>
      <w:sz w:val="20"/>
      <w:szCs w:val="20"/>
      <w:lang w:eastAsia="en-US"/>
    </w:rPr>
  </w:style>
  <w:style w:type="paragraph" w:styleId="56">
    <w:name w:val="List 5"/>
    <w:basedOn w:val="a3"/>
    <w:uiPriority w:val="99"/>
    <w:rsid w:val="009E5F04"/>
    <w:pPr>
      <w:widowControl/>
      <w:numPr>
        <w:numId w:val="0"/>
      </w:numPr>
      <w:spacing w:after="240" w:line="240" w:lineRule="atLeast"/>
      <w:ind w:left="2880" w:hanging="360"/>
    </w:pPr>
    <w:rPr>
      <w:rFonts w:ascii="Arial" w:hAnsi="Arial"/>
      <w:spacing w:val="-5"/>
      <w:sz w:val="20"/>
      <w:szCs w:val="20"/>
      <w:lang w:eastAsia="en-US"/>
    </w:rPr>
  </w:style>
  <w:style w:type="paragraph" w:styleId="2fb">
    <w:name w:val="List Bullet 2"/>
    <w:basedOn w:val="a8"/>
    <w:autoRedefine/>
    <w:uiPriority w:val="99"/>
    <w:rsid w:val="009E5F04"/>
    <w:pPr>
      <w:tabs>
        <w:tab w:val="num" w:pos="552"/>
      </w:tabs>
      <w:spacing w:after="240" w:line="240" w:lineRule="atLeast"/>
      <w:ind w:left="1800" w:right="0" w:hanging="552"/>
      <w:jc w:val="both"/>
    </w:pPr>
    <w:rPr>
      <w:rFonts w:ascii="Arial" w:hAnsi="Arial" w:cs="Arial"/>
      <w:i w:val="0"/>
      <w:spacing w:val="-5"/>
      <w:sz w:val="20"/>
      <w:szCs w:val="20"/>
      <w:lang w:eastAsia="en-US"/>
    </w:rPr>
  </w:style>
  <w:style w:type="paragraph" w:styleId="3c">
    <w:name w:val="List Bullet 3"/>
    <w:basedOn w:val="a8"/>
    <w:autoRedefine/>
    <w:uiPriority w:val="99"/>
    <w:rsid w:val="009E5F04"/>
    <w:pPr>
      <w:tabs>
        <w:tab w:val="num" w:pos="552"/>
      </w:tabs>
      <w:spacing w:after="240" w:line="240" w:lineRule="atLeast"/>
      <w:ind w:left="2160" w:right="0" w:hanging="552"/>
      <w:jc w:val="both"/>
    </w:pPr>
    <w:rPr>
      <w:rFonts w:ascii="Arial" w:hAnsi="Arial" w:cs="Arial"/>
      <w:i w:val="0"/>
      <w:spacing w:val="-5"/>
      <w:sz w:val="20"/>
      <w:szCs w:val="20"/>
      <w:lang w:eastAsia="en-US"/>
    </w:rPr>
  </w:style>
  <w:style w:type="paragraph" w:styleId="47">
    <w:name w:val="List Bullet 4"/>
    <w:basedOn w:val="a8"/>
    <w:autoRedefine/>
    <w:uiPriority w:val="99"/>
    <w:rsid w:val="009E5F04"/>
    <w:pPr>
      <w:tabs>
        <w:tab w:val="num" w:pos="552"/>
      </w:tabs>
      <w:spacing w:after="240" w:line="240" w:lineRule="atLeast"/>
      <w:ind w:left="2520" w:right="0" w:hanging="552"/>
      <w:jc w:val="both"/>
    </w:pPr>
    <w:rPr>
      <w:rFonts w:ascii="Arial" w:hAnsi="Arial" w:cs="Arial"/>
      <w:i w:val="0"/>
      <w:spacing w:val="-5"/>
      <w:sz w:val="20"/>
      <w:szCs w:val="20"/>
      <w:lang w:eastAsia="en-US"/>
    </w:rPr>
  </w:style>
  <w:style w:type="paragraph" w:styleId="57">
    <w:name w:val="List Bullet 5"/>
    <w:basedOn w:val="a8"/>
    <w:autoRedefine/>
    <w:uiPriority w:val="99"/>
    <w:rsid w:val="009E5F04"/>
    <w:pPr>
      <w:tabs>
        <w:tab w:val="num" w:pos="552"/>
      </w:tabs>
      <w:spacing w:after="240" w:line="240" w:lineRule="atLeast"/>
      <w:ind w:left="2880" w:right="0" w:hanging="552"/>
      <w:jc w:val="both"/>
    </w:pPr>
    <w:rPr>
      <w:rFonts w:ascii="Arial" w:hAnsi="Arial" w:cs="Arial"/>
      <w:i w:val="0"/>
      <w:spacing w:val="-5"/>
      <w:sz w:val="20"/>
      <w:szCs w:val="20"/>
      <w:lang w:eastAsia="en-US"/>
    </w:rPr>
  </w:style>
  <w:style w:type="paragraph" w:styleId="afffff8">
    <w:name w:val="List Continue"/>
    <w:basedOn w:val="a3"/>
    <w:uiPriority w:val="99"/>
    <w:rsid w:val="009E5F04"/>
    <w:pPr>
      <w:widowControl/>
      <w:numPr>
        <w:numId w:val="0"/>
      </w:numPr>
      <w:spacing w:after="240" w:line="240" w:lineRule="atLeast"/>
      <w:ind w:left="1440"/>
    </w:pPr>
    <w:rPr>
      <w:rFonts w:ascii="Arial" w:hAnsi="Arial"/>
      <w:spacing w:val="-5"/>
      <w:sz w:val="20"/>
      <w:szCs w:val="20"/>
      <w:lang w:eastAsia="en-US"/>
    </w:rPr>
  </w:style>
  <w:style w:type="paragraph" w:styleId="2fc">
    <w:name w:val="List Continue 2"/>
    <w:basedOn w:val="afffff8"/>
    <w:uiPriority w:val="99"/>
    <w:rsid w:val="009E5F04"/>
    <w:pPr>
      <w:ind w:left="2160"/>
    </w:pPr>
  </w:style>
  <w:style w:type="paragraph" w:styleId="3d">
    <w:name w:val="List Continue 3"/>
    <w:basedOn w:val="afffff8"/>
    <w:uiPriority w:val="99"/>
    <w:rsid w:val="009E5F04"/>
    <w:pPr>
      <w:ind w:left="2520"/>
    </w:pPr>
  </w:style>
  <w:style w:type="paragraph" w:styleId="48">
    <w:name w:val="List Continue 4"/>
    <w:basedOn w:val="afffff8"/>
    <w:uiPriority w:val="99"/>
    <w:rsid w:val="009E5F04"/>
    <w:pPr>
      <w:ind w:left="2880"/>
    </w:pPr>
  </w:style>
  <w:style w:type="paragraph" w:styleId="58">
    <w:name w:val="List Continue 5"/>
    <w:basedOn w:val="afffff8"/>
    <w:uiPriority w:val="99"/>
    <w:rsid w:val="009E5F04"/>
    <w:pPr>
      <w:ind w:left="3240"/>
    </w:pPr>
  </w:style>
  <w:style w:type="paragraph" w:styleId="afffff9">
    <w:name w:val="List Number"/>
    <w:basedOn w:val="a8"/>
    <w:uiPriority w:val="99"/>
    <w:rsid w:val="009E5F04"/>
    <w:pPr>
      <w:spacing w:before="100" w:beforeAutospacing="1" w:after="100" w:afterAutospacing="1"/>
      <w:ind w:left="0" w:right="0" w:firstLine="709"/>
      <w:jc w:val="both"/>
    </w:pPr>
    <w:rPr>
      <w:rFonts w:ascii="Times New Roman" w:hAnsi="Times New Roman"/>
      <w:i w:val="0"/>
      <w:szCs w:val="28"/>
    </w:rPr>
  </w:style>
  <w:style w:type="paragraph" w:styleId="2fd">
    <w:name w:val="List Number 2"/>
    <w:basedOn w:val="afffff9"/>
    <w:uiPriority w:val="99"/>
    <w:rsid w:val="009E5F04"/>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9"/>
    <w:uiPriority w:val="99"/>
    <w:rsid w:val="009E5F04"/>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9"/>
    <w:uiPriority w:val="99"/>
    <w:rsid w:val="009E5F04"/>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9"/>
    <w:uiPriority w:val="99"/>
    <w:rsid w:val="009E5F04"/>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a">
    <w:name w:val="Normal Indent"/>
    <w:basedOn w:val="a8"/>
    <w:uiPriority w:val="99"/>
    <w:rsid w:val="009E5F04"/>
    <w:pPr>
      <w:ind w:left="1440" w:right="0" w:firstLine="709"/>
      <w:jc w:val="both"/>
    </w:pPr>
    <w:rPr>
      <w:rFonts w:ascii="Arial" w:hAnsi="Arial" w:cs="Arial"/>
      <w:i w:val="0"/>
      <w:spacing w:val="-5"/>
      <w:sz w:val="20"/>
      <w:szCs w:val="20"/>
      <w:lang w:eastAsia="en-US"/>
    </w:rPr>
  </w:style>
  <w:style w:type="paragraph" w:customStyle="1" w:styleId="afffffb">
    <w:name w:val="Подзаголовок части"/>
    <w:basedOn w:val="a8"/>
    <w:next w:val="a9"/>
    <w:semiHidden/>
    <w:rsid w:val="009E5F04"/>
    <w:pPr>
      <w:keepNext/>
      <w:spacing w:before="360" w:after="120"/>
      <w:ind w:left="1080" w:right="0" w:firstLine="709"/>
      <w:jc w:val="both"/>
    </w:pPr>
    <w:rPr>
      <w:rFonts w:ascii="Arial" w:hAnsi="Arial" w:cs="Arial"/>
      <w:iCs/>
      <w:spacing w:val="-5"/>
      <w:kern w:val="28"/>
      <w:sz w:val="26"/>
      <w:szCs w:val="26"/>
      <w:lang w:eastAsia="en-US"/>
    </w:rPr>
  </w:style>
  <w:style w:type="paragraph" w:customStyle="1" w:styleId="afffffc">
    <w:name w:val="Обратный адрес"/>
    <w:basedOn w:val="a8"/>
    <w:semiHidden/>
    <w:rsid w:val="009E5F04"/>
    <w:pPr>
      <w:keepLines/>
      <w:framePr w:w="5160" w:h="840" w:wrap="notBeside" w:vAnchor="page" w:hAnchor="page" w:x="6121" w:y="915" w:anchorLock="1"/>
      <w:tabs>
        <w:tab w:val="left" w:pos="2160"/>
      </w:tabs>
      <w:spacing w:line="160" w:lineRule="atLeast"/>
      <w:ind w:left="0" w:right="0" w:firstLine="709"/>
      <w:jc w:val="both"/>
    </w:pPr>
    <w:rPr>
      <w:rFonts w:ascii="Arial" w:hAnsi="Arial" w:cs="Arial"/>
      <w:i w:val="0"/>
      <w:sz w:val="14"/>
      <w:szCs w:val="14"/>
      <w:lang w:eastAsia="en-US"/>
    </w:rPr>
  </w:style>
  <w:style w:type="paragraph" w:customStyle="1" w:styleId="afffffd">
    <w:name w:val="Название раздела"/>
    <w:basedOn w:val="a8"/>
    <w:next w:val="a9"/>
    <w:semiHidden/>
    <w:rsid w:val="009E5F04"/>
    <w:pPr>
      <w:pBdr>
        <w:bottom w:val="single" w:sz="6" w:space="2" w:color="auto"/>
      </w:pBdr>
      <w:spacing w:before="360" w:after="960"/>
      <w:ind w:left="0" w:right="0" w:firstLine="709"/>
      <w:jc w:val="both"/>
    </w:pPr>
    <w:rPr>
      <w:rFonts w:ascii="Arial Black" w:hAnsi="Arial Black" w:cs="Arial Black"/>
      <w:i w:val="0"/>
      <w:spacing w:val="-35"/>
      <w:sz w:val="54"/>
      <w:szCs w:val="54"/>
    </w:rPr>
  </w:style>
  <w:style w:type="paragraph" w:customStyle="1" w:styleId="afffffe">
    <w:name w:val="Подзаголовок титульного листа"/>
    <w:basedOn w:val="a8"/>
    <w:next w:val="a9"/>
    <w:semiHidden/>
    <w:rsid w:val="009E5F04"/>
    <w:pPr>
      <w:pBdr>
        <w:top w:val="single" w:sz="6" w:space="24" w:color="auto"/>
      </w:pBdr>
      <w:spacing w:line="480" w:lineRule="atLeast"/>
      <w:ind w:left="835" w:right="835" w:firstLine="709"/>
      <w:jc w:val="both"/>
    </w:pPr>
    <w:rPr>
      <w:rFonts w:ascii="Arial" w:hAnsi="Arial" w:cs="Arial"/>
      <w:b/>
      <w:bCs/>
      <w:i w:val="0"/>
      <w:spacing w:val="-30"/>
      <w:sz w:val="48"/>
      <w:szCs w:val="48"/>
    </w:rPr>
  </w:style>
  <w:style w:type="character" w:customStyle="1" w:styleId="affffff">
    <w:name w:val="Надстрочный"/>
    <w:semiHidden/>
    <w:rsid w:val="009E5F04"/>
    <w:rPr>
      <w:b/>
      <w:vertAlign w:val="superscript"/>
    </w:rPr>
  </w:style>
  <w:style w:type="character" w:styleId="HTML1">
    <w:name w:val="HTML Sample"/>
    <w:basedOn w:val="aa"/>
    <w:uiPriority w:val="99"/>
    <w:rsid w:val="009E5F04"/>
    <w:rPr>
      <w:rFonts w:ascii="Courier New" w:hAnsi="Courier New" w:cs="Courier New"/>
      <w:lang w:val="ru-RU"/>
    </w:rPr>
  </w:style>
  <w:style w:type="paragraph" w:styleId="2fe">
    <w:name w:val="envelope return"/>
    <w:basedOn w:val="a8"/>
    <w:uiPriority w:val="99"/>
    <w:rsid w:val="009E5F04"/>
    <w:pPr>
      <w:ind w:left="1080" w:right="0" w:firstLine="709"/>
      <w:jc w:val="both"/>
    </w:pPr>
    <w:rPr>
      <w:rFonts w:ascii="Arial" w:hAnsi="Arial" w:cs="Arial"/>
      <w:i w:val="0"/>
      <w:spacing w:val="-5"/>
      <w:sz w:val="20"/>
      <w:szCs w:val="20"/>
      <w:lang w:eastAsia="en-US"/>
    </w:rPr>
  </w:style>
  <w:style w:type="character" w:styleId="HTML2">
    <w:name w:val="HTML Definition"/>
    <w:basedOn w:val="aa"/>
    <w:uiPriority w:val="99"/>
    <w:rsid w:val="009E5F04"/>
    <w:rPr>
      <w:rFonts w:cs="Times New Roman"/>
      <w:i/>
      <w:iCs/>
      <w:lang w:val="ru-RU"/>
    </w:rPr>
  </w:style>
  <w:style w:type="character" w:styleId="HTML3">
    <w:name w:val="HTML Variable"/>
    <w:basedOn w:val="aa"/>
    <w:uiPriority w:val="99"/>
    <w:rsid w:val="009E5F04"/>
    <w:rPr>
      <w:rFonts w:cs="Times New Roman"/>
      <w:i/>
      <w:iCs/>
      <w:lang w:val="ru-RU"/>
    </w:rPr>
  </w:style>
  <w:style w:type="character" w:styleId="HTML4">
    <w:name w:val="HTML Typewriter"/>
    <w:basedOn w:val="aa"/>
    <w:uiPriority w:val="99"/>
    <w:rsid w:val="009E5F04"/>
    <w:rPr>
      <w:rFonts w:ascii="Courier New" w:hAnsi="Courier New" w:cs="Courier New"/>
      <w:sz w:val="20"/>
      <w:szCs w:val="20"/>
      <w:lang w:val="ru-RU"/>
    </w:rPr>
  </w:style>
  <w:style w:type="paragraph" w:styleId="affffff0">
    <w:name w:val="Signature"/>
    <w:basedOn w:val="a8"/>
    <w:link w:val="affffff1"/>
    <w:uiPriority w:val="99"/>
    <w:rsid w:val="009E5F04"/>
    <w:pPr>
      <w:ind w:left="4252" w:right="0" w:firstLine="709"/>
      <w:jc w:val="both"/>
    </w:pPr>
    <w:rPr>
      <w:rFonts w:ascii="Arial" w:hAnsi="Arial" w:cs="Arial"/>
      <w:i w:val="0"/>
      <w:spacing w:val="-5"/>
      <w:sz w:val="20"/>
      <w:szCs w:val="20"/>
      <w:lang w:eastAsia="en-US"/>
    </w:rPr>
  </w:style>
  <w:style w:type="character" w:customStyle="1" w:styleId="affffff1">
    <w:name w:val="Подпись Знак"/>
    <w:basedOn w:val="aa"/>
    <w:link w:val="affffff0"/>
    <w:uiPriority w:val="99"/>
    <w:rsid w:val="009E5F04"/>
    <w:rPr>
      <w:rFonts w:ascii="Arial" w:hAnsi="Arial" w:cs="Arial"/>
      <w:spacing w:val="-5"/>
      <w:lang w:eastAsia="en-US"/>
    </w:rPr>
  </w:style>
  <w:style w:type="paragraph" w:styleId="affffff2">
    <w:name w:val="Salutation"/>
    <w:basedOn w:val="a8"/>
    <w:next w:val="a8"/>
    <w:link w:val="affffff3"/>
    <w:uiPriority w:val="99"/>
    <w:rsid w:val="009E5F04"/>
    <w:pPr>
      <w:ind w:left="1080" w:right="0" w:firstLine="709"/>
      <w:jc w:val="both"/>
    </w:pPr>
    <w:rPr>
      <w:rFonts w:ascii="Arial" w:hAnsi="Arial" w:cs="Arial"/>
      <w:i w:val="0"/>
      <w:spacing w:val="-5"/>
      <w:sz w:val="20"/>
      <w:szCs w:val="20"/>
      <w:lang w:eastAsia="en-US"/>
    </w:rPr>
  </w:style>
  <w:style w:type="character" w:customStyle="1" w:styleId="affffff3">
    <w:name w:val="Приветствие Знак"/>
    <w:basedOn w:val="aa"/>
    <w:link w:val="affffff2"/>
    <w:uiPriority w:val="99"/>
    <w:rsid w:val="009E5F04"/>
    <w:rPr>
      <w:rFonts w:ascii="Arial" w:hAnsi="Arial" w:cs="Arial"/>
      <w:spacing w:val="-5"/>
      <w:lang w:eastAsia="en-US"/>
    </w:rPr>
  </w:style>
  <w:style w:type="paragraph" w:styleId="affffff4">
    <w:name w:val="Closing"/>
    <w:basedOn w:val="a8"/>
    <w:link w:val="affffff5"/>
    <w:uiPriority w:val="99"/>
    <w:rsid w:val="009E5F04"/>
    <w:pPr>
      <w:ind w:left="4252" w:right="0" w:firstLine="709"/>
      <w:jc w:val="both"/>
    </w:pPr>
    <w:rPr>
      <w:rFonts w:ascii="Arial" w:hAnsi="Arial" w:cs="Arial"/>
      <w:i w:val="0"/>
      <w:spacing w:val="-5"/>
      <w:sz w:val="20"/>
      <w:szCs w:val="20"/>
      <w:lang w:eastAsia="en-US"/>
    </w:rPr>
  </w:style>
  <w:style w:type="character" w:customStyle="1" w:styleId="affffff5">
    <w:name w:val="Прощание Знак"/>
    <w:basedOn w:val="aa"/>
    <w:link w:val="affffff4"/>
    <w:uiPriority w:val="99"/>
    <w:rsid w:val="009E5F04"/>
    <w:rPr>
      <w:rFonts w:ascii="Arial" w:hAnsi="Arial" w:cs="Arial"/>
      <w:spacing w:val="-5"/>
      <w:lang w:eastAsia="en-US"/>
    </w:rPr>
  </w:style>
  <w:style w:type="paragraph" w:styleId="affffff6">
    <w:name w:val="E-mail Signature"/>
    <w:basedOn w:val="a8"/>
    <w:link w:val="affffff7"/>
    <w:uiPriority w:val="99"/>
    <w:rsid w:val="009E5F04"/>
    <w:pPr>
      <w:ind w:left="1080" w:right="0" w:firstLine="709"/>
      <w:jc w:val="both"/>
    </w:pPr>
    <w:rPr>
      <w:rFonts w:ascii="Arial" w:hAnsi="Arial" w:cs="Arial"/>
      <w:i w:val="0"/>
      <w:spacing w:val="-5"/>
      <w:sz w:val="20"/>
      <w:szCs w:val="20"/>
      <w:lang w:eastAsia="en-US"/>
    </w:rPr>
  </w:style>
  <w:style w:type="character" w:customStyle="1" w:styleId="affffff7">
    <w:name w:val="Электронная подпись Знак"/>
    <w:basedOn w:val="aa"/>
    <w:link w:val="affffff6"/>
    <w:uiPriority w:val="99"/>
    <w:rsid w:val="009E5F04"/>
    <w:rPr>
      <w:rFonts w:ascii="Arial" w:hAnsi="Arial" w:cs="Arial"/>
      <w:spacing w:val="-5"/>
      <w:lang w:eastAsia="en-US"/>
    </w:rPr>
  </w:style>
  <w:style w:type="character" w:customStyle="1" w:styleId="1ff4">
    <w:name w:val="Заголовок_1 Знак Знак Знак"/>
    <w:basedOn w:val="aa"/>
    <w:semiHidden/>
    <w:rsid w:val="009E5F04"/>
    <w:rPr>
      <w:rFonts w:cs="Times New Roman"/>
      <w:b/>
      <w:caps/>
      <w:sz w:val="24"/>
      <w:szCs w:val="24"/>
      <w:lang w:val="ru-RU" w:eastAsia="ru-RU" w:bidi="ar-SA"/>
    </w:rPr>
  </w:style>
  <w:style w:type="paragraph" w:customStyle="1" w:styleId="1ff5">
    <w:name w:val="Стиль1"/>
    <w:basedOn w:val="a8"/>
    <w:semiHidden/>
    <w:rsid w:val="009E5F04"/>
    <w:pPr>
      <w:ind w:left="0" w:right="0" w:firstLine="540"/>
      <w:jc w:val="center"/>
    </w:pPr>
    <w:rPr>
      <w:rFonts w:ascii="Times New Roman" w:hAnsi="Times New Roman"/>
      <w:b/>
      <w:i w:val="0"/>
      <w:sz w:val="24"/>
    </w:rPr>
  </w:style>
  <w:style w:type="paragraph" w:customStyle="1" w:styleId="2ff">
    <w:name w:val="Стиль2"/>
    <w:basedOn w:val="a8"/>
    <w:next w:val="1ff5"/>
    <w:rsid w:val="009E5F04"/>
    <w:pPr>
      <w:ind w:left="0" w:right="-8" w:firstLine="720"/>
      <w:jc w:val="center"/>
    </w:pPr>
    <w:rPr>
      <w:rFonts w:ascii="Times New Roman" w:hAnsi="Times New Roman"/>
      <w:b/>
      <w:i w:val="0"/>
      <w:caps/>
      <w:sz w:val="24"/>
    </w:rPr>
  </w:style>
  <w:style w:type="paragraph" w:customStyle="1" w:styleId="1ff6">
    <w:name w:val="Заголовок1"/>
    <w:basedOn w:val="a8"/>
    <w:semiHidden/>
    <w:rsid w:val="009E5F04"/>
    <w:pPr>
      <w:tabs>
        <w:tab w:val="left" w:pos="8460"/>
      </w:tabs>
      <w:ind w:left="0" w:right="0" w:firstLine="540"/>
      <w:jc w:val="center"/>
    </w:pPr>
    <w:rPr>
      <w:rFonts w:ascii="Times New Roman" w:hAnsi="Times New Roman"/>
      <w:i w:val="0"/>
      <w:caps/>
      <w:sz w:val="24"/>
    </w:rPr>
  </w:style>
  <w:style w:type="paragraph" w:customStyle="1" w:styleId="affffff8">
    <w:name w:val="База заголовка"/>
    <w:basedOn w:val="a8"/>
    <w:next w:val="a9"/>
    <w:semiHidden/>
    <w:rsid w:val="009E5F04"/>
    <w:pPr>
      <w:keepNext/>
      <w:keepLines/>
      <w:spacing w:before="140" w:line="220" w:lineRule="atLeast"/>
      <w:ind w:left="1080" w:right="0" w:firstLine="709"/>
      <w:jc w:val="both"/>
    </w:pPr>
    <w:rPr>
      <w:rFonts w:ascii="Arial" w:hAnsi="Arial" w:cs="Arial"/>
      <w:i w:val="0"/>
      <w:spacing w:val="-4"/>
      <w:kern w:val="28"/>
      <w:sz w:val="22"/>
      <w:szCs w:val="22"/>
      <w:lang w:eastAsia="en-US"/>
    </w:rPr>
  </w:style>
  <w:style w:type="paragraph" w:customStyle="1" w:styleId="affffff9">
    <w:name w:val="Цитаты"/>
    <w:basedOn w:val="a8"/>
    <w:semiHidden/>
    <w:rsid w:val="009E5F04"/>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i w:val="0"/>
      <w:spacing w:val="-5"/>
      <w:sz w:val="20"/>
      <w:szCs w:val="20"/>
      <w:lang w:eastAsia="en-US"/>
    </w:rPr>
  </w:style>
  <w:style w:type="paragraph" w:customStyle="1" w:styleId="affffffa">
    <w:name w:val="Заголовок части"/>
    <w:basedOn w:val="a8"/>
    <w:semiHidden/>
    <w:rsid w:val="009E5F04"/>
    <w:pPr>
      <w:shd w:val="solid" w:color="auto" w:fill="auto"/>
      <w:spacing w:line="660" w:lineRule="exact"/>
      <w:ind w:left="0" w:right="0" w:firstLine="709"/>
      <w:jc w:val="center"/>
    </w:pPr>
    <w:rPr>
      <w:rFonts w:ascii="Arial Black" w:hAnsi="Arial Black" w:cs="Arial Black"/>
      <w:i w:val="0"/>
      <w:color w:val="FFFFFF"/>
      <w:spacing w:val="-40"/>
      <w:sz w:val="84"/>
      <w:szCs w:val="84"/>
      <w:lang w:eastAsia="en-US"/>
    </w:rPr>
  </w:style>
  <w:style w:type="paragraph" w:customStyle="1" w:styleId="affffffb">
    <w:name w:val="Заголовок главы"/>
    <w:basedOn w:val="a8"/>
    <w:semiHidden/>
    <w:rsid w:val="009E5F04"/>
    <w:pPr>
      <w:ind w:left="0" w:right="0" w:firstLine="709"/>
      <w:jc w:val="center"/>
    </w:pPr>
    <w:rPr>
      <w:rFonts w:ascii="Times New Roman" w:hAnsi="Times New Roman"/>
      <w:i w:val="0"/>
      <w:caps/>
      <w:sz w:val="24"/>
    </w:rPr>
  </w:style>
  <w:style w:type="paragraph" w:customStyle="1" w:styleId="affffffc">
    <w:name w:val="База сноски"/>
    <w:basedOn w:val="a8"/>
    <w:semiHidden/>
    <w:rsid w:val="009E5F04"/>
    <w:pPr>
      <w:keepLines/>
      <w:spacing w:line="200" w:lineRule="atLeast"/>
      <w:ind w:left="1080" w:right="0" w:firstLine="709"/>
      <w:jc w:val="both"/>
    </w:pPr>
    <w:rPr>
      <w:rFonts w:ascii="Arial" w:hAnsi="Arial" w:cs="Arial"/>
      <w:i w:val="0"/>
      <w:spacing w:val="-5"/>
      <w:sz w:val="16"/>
      <w:szCs w:val="16"/>
      <w:lang w:eastAsia="en-US"/>
    </w:rPr>
  </w:style>
  <w:style w:type="paragraph" w:customStyle="1" w:styleId="affffffd">
    <w:name w:val="Заголовок титульного листа"/>
    <w:basedOn w:val="affffff8"/>
    <w:next w:val="a8"/>
    <w:semiHidden/>
    <w:rsid w:val="009E5F04"/>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character" w:styleId="affffffe">
    <w:name w:val="Emphasis"/>
    <w:basedOn w:val="aa"/>
    <w:uiPriority w:val="20"/>
    <w:qFormat/>
    <w:rsid w:val="009E5F04"/>
    <w:rPr>
      <w:rFonts w:ascii="Arial Black" w:hAnsi="Arial Black" w:cs="Arial Black"/>
      <w:spacing w:val="-4"/>
      <w:sz w:val="18"/>
      <w:szCs w:val="18"/>
    </w:rPr>
  </w:style>
  <w:style w:type="paragraph" w:customStyle="1" w:styleId="afffffff">
    <w:name w:val="База верхнего колонтитула"/>
    <w:basedOn w:val="a8"/>
    <w:semiHidden/>
    <w:rsid w:val="009E5F04"/>
    <w:pPr>
      <w:keepLines/>
      <w:tabs>
        <w:tab w:val="center" w:pos="4320"/>
        <w:tab w:val="right" w:pos="8640"/>
      </w:tabs>
      <w:spacing w:line="190" w:lineRule="atLeast"/>
      <w:ind w:left="1080" w:right="0" w:firstLine="709"/>
      <w:jc w:val="both"/>
    </w:pPr>
    <w:rPr>
      <w:rFonts w:ascii="Arial" w:hAnsi="Arial" w:cs="Arial"/>
      <w:i w:val="0"/>
      <w:caps/>
      <w:spacing w:val="-5"/>
      <w:sz w:val="15"/>
      <w:szCs w:val="15"/>
      <w:lang w:eastAsia="en-US"/>
    </w:rPr>
  </w:style>
  <w:style w:type="paragraph" w:customStyle="1" w:styleId="afffffff0">
    <w:name w:val="Верхний колонтитул (четный)"/>
    <w:basedOn w:val="af1"/>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1">
    <w:name w:val="Верхний колонтитул (первый)"/>
    <w:basedOn w:val="af1"/>
    <w:semiHidden/>
    <w:rsid w:val="009E5F04"/>
    <w:pPr>
      <w:keepLines/>
      <w:pBdr>
        <w:top w:val="single" w:sz="6" w:space="2" w:color="auto"/>
      </w:pBdr>
      <w:tabs>
        <w:tab w:val="clear" w:pos="4536"/>
        <w:tab w:val="clear" w:pos="9072"/>
        <w:tab w:val="center" w:pos="4320"/>
        <w:tab w:val="right" w:pos="8640"/>
      </w:tabs>
      <w:overflowPunct/>
      <w:autoSpaceDE/>
      <w:autoSpaceDN/>
      <w:adjustRightInd/>
      <w:spacing w:line="190" w:lineRule="atLeast"/>
      <w:ind w:left="1080" w:firstLine="709"/>
      <w:jc w:val="right"/>
      <w:textAlignment w:val="auto"/>
    </w:pPr>
    <w:rPr>
      <w:rFonts w:cs="Arial"/>
      <w:caps/>
      <w:spacing w:val="-5"/>
      <w:sz w:val="15"/>
      <w:szCs w:val="15"/>
      <w:lang w:eastAsia="en-US"/>
    </w:rPr>
  </w:style>
  <w:style w:type="paragraph" w:customStyle="1" w:styleId="afffffff2">
    <w:name w:val="Верхний колонтитул (нечетный)"/>
    <w:basedOn w:val="af1"/>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3">
    <w:name w:val="База указателя"/>
    <w:basedOn w:val="a8"/>
    <w:semiHidden/>
    <w:rsid w:val="009E5F04"/>
    <w:pPr>
      <w:spacing w:line="240" w:lineRule="atLeast"/>
      <w:ind w:left="360" w:right="0" w:hanging="360"/>
      <w:jc w:val="both"/>
    </w:pPr>
    <w:rPr>
      <w:rFonts w:ascii="Arial" w:hAnsi="Arial" w:cs="Arial"/>
      <w:i w:val="0"/>
      <w:spacing w:val="-5"/>
      <w:sz w:val="18"/>
      <w:szCs w:val="18"/>
      <w:lang w:eastAsia="en-US"/>
    </w:rPr>
  </w:style>
  <w:style w:type="character" w:customStyle="1" w:styleId="afffffff4">
    <w:name w:val="Вступление"/>
    <w:semiHidden/>
    <w:rsid w:val="009E5F04"/>
    <w:rPr>
      <w:rFonts w:ascii="Arial Black" w:hAnsi="Arial Black"/>
      <w:spacing w:val="-4"/>
      <w:sz w:val="18"/>
    </w:rPr>
  </w:style>
  <w:style w:type="paragraph" w:customStyle="1" w:styleId="afffffff5">
    <w:name w:val="Заголовок таблицы"/>
    <w:basedOn w:val="a8"/>
    <w:rsid w:val="009E5F04"/>
    <w:pPr>
      <w:spacing w:before="60"/>
      <w:ind w:left="0" w:right="0" w:firstLine="709"/>
      <w:jc w:val="center"/>
    </w:pPr>
    <w:rPr>
      <w:rFonts w:ascii="Arial Black" w:hAnsi="Arial Black" w:cs="Arial Black"/>
      <w:i w:val="0"/>
      <w:spacing w:val="-5"/>
      <w:sz w:val="16"/>
      <w:szCs w:val="16"/>
      <w:lang w:eastAsia="en-US"/>
    </w:rPr>
  </w:style>
  <w:style w:type="paragraph" w:styleId="afffffff6">
    <w:name w:val="Message Header"/>
    <w:basedOn w:val="a9"/>
    <w:link w:val="afffffff7"/>
    <w:uiPriority w:val="99"/>
    <w:rsid w:val="009E5F04"/>
    <w:pPr>
      <w:keepLines/>
      <w:tabs>
        <w:tab w:val="left" w:pos="3600"/>
        <w:tab w:val="left" w:pos="4680"/>
      </w:tabs>
      <w:overflowPunct/>
      <w:autoSpaceDE/>
      <w:autoSpaceDN/>
      <w:adjustRightInd/>
      <w:spacing w:line="280" w:lineRule="exact"/>
      <w:ind w:left="1080" w:right="2160" w:hanging="1080"/>
      <w:jc w:val="both"/>
      <w:textAlignment w:val="auto"/>
    </w:pPr>
    <w:rPr>
      <w:rFonts w:cs="Arial"/>
      <w:sz w:val="22"/>
      <w:szCs w:val="22"/>
      <w:lang w:eastAsia="en-US"/>
    </w:rPr>
  </w:style>
  <w:style w:type="character" w:customStyle="1" w:styleId="afffffff7">
    <w:name w:val="Шапка Знак"/>
    <w:basedOn w:val="aa"/>
    <w:link w:val="afffffff6"/>
    <w:uiPriority w:val="99"/>
    <w:rsid w:val="009E5F04"/>
    <w:rPr>
      <w:rFonts w:ascii="Arial" w:hAnsi="Arial" w:cs="Arial"/>
      <w:sz w:val="22"/>
      <w:szCs w:val="22"/>
      <w:lang w:eastAsia="en-US"/>
    </w:rPr>
  </w:style>
  <w:style w:type="character" w:customStyle="1" w:styleId="afffffff8">
    <w:name w:val="Девиз"/>
    <w:basedOn w:val="aa"/>
    <w:semiHidden/>
    <w:rsid w:val="009E5F04"/>
    <w:rPr>
      <w:rFonts w:cs="Times New Roman"/>
      <w:i/>
      <w:iCs/>
      <w:spacing w:val="-6"/>
      <w:sz w:val="24"/>
      <w:szCs w:val="24"/>
      <w:lang w:val="ru-RU"/>
    </w:rPr>
  </w:style>
  <w:style w:type="paragraph" w:customStyle="1" w:styleId="afffffff9">
    <w:name w:val="База оглавления"/>
    <w:basedOn w:val="a8"/>
    <w:semiHidden/>
    <w:rsid w:val="009E5F04"/>
    <w:pPr>
      <w:tabs>
        <w:tab w:val="right" w:leader="dot" w:pos="6480"/>
      </w:tabs>
      <w:spacing w:after="240" w:line="240" w:lineRule="atLeast"/>
      <w:ind w:left="0" w:right="0" w:firstLine="709"/>
      <w:jc w:val="both"/>
    </w:pPr>
    <w:rPr>
      <w:rFonts w:ascii="Arial" w:hAnsi="Arial" w:cs="Arial"/>
      <w:i w:val="0"/>
      <w:spacing w:val="-5"/>
      <w:sz w:val="20"/>
      <w:szCs w:val="20"/>
      <w:lang w:eastAsia="en-US"/>
    </w:rPr>
  </w:style>
  <w:style w:type="paragraph" w:styleId="HTML5">
    <w:name w:val="HTML Address"/>
    <w:basedOn w:val="a8"/>
    <w:link w:val="HTML6"/>
    <w:uiPriority w:val="99"/>
    <w:rsid w:val="009E5F04"/>
    <w:pPr>
      <w:ind w:left="1080" w:right="0" w:firstLine="709"/>
      <w:jc w:val="both"/>
    </w:pPr>
    <w:rPr>
      <w:rFonts w:ascii="Arial" w:hAnsi="Arial" w:cs="Arial"/>
      <w:iCs/>
      <w:spacing w:val="-5"/>
      <w:sz w:val="20"/>
      <w:szCs w:val="20"/>
      <w:lang w:eastAsia="en-US"/>
    </w:rPr>
  </w:style>
  <w:style w:type="character" w:customStyle="1" w:styleId="HTML6">
    <w:name w:val="Адрес HTML Знак"/>
    <w:basedOn w:val="aa"/>
    <w:link w:val="HTML5"/>
    <w:uiPriority w:val="99"/>
    <w:rsid w:val="009E5F04"/>
    <w:rPr>
      <w:rFonts w:ascii="Arial" w:hAnsi="Arial" w:cs="Arial"/>
      <w:i/>
      <w:iCs/>
      <w:spacing w:val="-5"/>
      <w:lang w:eastAsia="en-US"/>
    </w:rPr>
  </w:style>
  <w:style w:type="paragraph" w:styleId="afffffffa">
    <w:name w:val="envelope address"/>
    <w:basedOn w:val="a8"/>
    <w:uiPriority w:val="99"/>
    <w:rsid w:val="009E5F04"/>
    <w:pPr>
      <w:framePr w:w="7920" w:h="1980" w:hRule="exact" w:hSpace="180" w:wrap="auto" w:hAnchor="page" w:xAlign="center" w:yAlign="bottom"/>
      <w:ind w:left="2880" w:right="0" w:firstLine="709"/>
      <w:jc w:val="both"/>
    </w:pPr>
    <w:rPr>
      <w:rFonts w:ascii="Arial" w:hAnsi="Arial" w:cs="Arial"/>
      <w:i w:val="0"/>
      <w:spacing w:val="-5"/>
      <w:szCs w:val="28"/>
      <w:lang w:eastAsia="en-US"/>
    </w:rPr>
  </w:style>
  <w:style w:type="character" w:styleId="HTML7">
    <w:name w:val="HTML Acronym"/>
    <w:basedOn w:val="aa"/>
    <w:uiPriority w:val="99"/>
    <w:rsid w:val="009E5F04"/>
    <w:rPr>
      <w:rFonts w:cs="Times New Roman"/>
      <w:lang w:val="ru-RU"/>
    </w:rPr>
  </w:style>
  <w:style w:type="paragraph" w:styleId="afffffffb">
    <w:name w:val="Date"/>
    <w:basedOn w:val="a8"/>
    <w:next w:val="a8"/>
    <w:link w:val="afffffffc"/>
    <w:uiPriority w:val="99"/>
    <w:rsid w:val="009E5F04"/>
    <w:pPr>
      <w:ind w:left="1080" w:right="0" w:firstLine="709"/>
      <w:jc w:val="both"/>
    </w:pPr>
    <w:rPr>
      <w:rFonts w:ascii="Arial" w:hAnsi="Arial" w:cs="Arial"/>
      <w:i w:val="0"/>
      <w:spacing w:val="-5"/>
      <w:sz w:val="20"/>
      <w:szCs w:val="20"/>
      <w:lang w:eastAsia="en-US"/>
    </w:rPr>
  </w:style>
  <w:style w:type="character" w:customStyle="1" w:styleId="afffffffc">
    <w:name w:val="Дата Знак"/>
    <w:basedOn w:val="aa"/>
    <w:link w:val="afffffffb"/>
    <w:uiPriority w:val="99"/>
    <w:rsid w:val="009E5F04"/>
    <w:rPr>
      <w:rFonts w:ascii="Arial" w:hAnsi="Arial" w:cs="Arial"/>
      <w:spacing w:val="-5"/>
      <w:lang w:eastAsia="en-US"/>
    </w:rPr>
  </w:style>
  <w:style w:type="paragraph" w:styleId="afffffffd">
    <w:name w:val="Note Heading"/>
    <w:basedOn w:val="a8"/>
    <w:next w:val="a8"/>
    <w:link w:val="afffffffe"/>
    <w:uiPriority w:val="99"/>
    <w:rsid w:val="009E5F04"/>
    <w:pPr>
      <w:ind w:left="1080" w:right="0" w:firstLine="709"/>
      <w:jc w:val="both"/>
    </w:pPr>
    <w:rPr>
      <w:rFonts w:ascii="Arial" w:hAnsi="Arial" w:cs="Arial"/>
      <w:i w:val="0"/>
      <w:spacing w:val="-5"/>
      <w:sz w:val="20"/>
      <w:szCs w:val="20"/>
      <w:lang w:eastAsia="en-US"/>
    </w:rPr>
  </w:style>
  <w:style w:type="character" w:customStyle="1" w:styleId="afffffffe">
    <w:name w:val="Заголовок записки Знак"/>
    <w:basedOn w:val="aa"/>
    <w:link w:val="afffffffd"/>
    <w:uiPriority w:val="99"/>
    <w:rsid w:val="009E5F04"/>
    <w:rPr>
      <w:rFonts w:ascii="Arial" w:hAnsi="Arial" w:cs="Arial"/>
      <w:spacing w:val="-5"/>
      <w:lang w:eastAsia="en-US"/>
    </w:rPr>
  </w:style>
  <w:style w:type="character" w:styleId="HTML8">
    <w:name w:val="HTML Keyboard"/>
    <w:basedOn w:val="aa"/>
    <w:uiPriority w:val="99"/>
    <w:rsid w:val="009E5F04"/>
    <w:rPr>
      <w:rFonts w:ascii="Courier New" w:hAnsi="Courier New" w:cs="Courier New"/>
      <w:sz w:val="20"/>
      <w:szCs w:val="20"/>
      <w:lang w:val="ru-RU"/>
    </w:rPr>
  </w:style>
  <w:style w:type="character" w:styleId="HTML9">
    <w:name w:val="HTML Code"/>
    <w:basedOn w:val="aa"/>
    <w:uiPriority w:val="99"/>
    <w:rsid w:val="009E5F04"/>
    <w:rPr>
      <w:rFonts w:ascii="Courier New" w:hAnsi="Courier New" w:cs="Courier New"/>
      <w:sz w:val="20"/>
      <w:szCs w:val="20"/>
      <w:lang w:val="ru-RU"/>
    </w:rPr>
  </w:style>
  <w:style w:type="paragraph" w:styleId="affffffff">
    <w:name w:val="Body Text First Indent"/>
    <w:basedOn w:val="a9"/>
    <w:link w:val="affffffff0"/>
    <w:uiPriority w:val="99"/>
    <w:rsid w:val="009E5F04"/>
    <w:pPr>
      <w:overflowPunct/>
      <w:autoSpaceDE/>
      <w:autoSpaceDN/>
      <w:adjustRightInd/>
      <w:spacing w:line="360" w:lineRule="auto"/>
      <w:ind w:left="1080" w:firstLine="210"/>
      <w:jc w:val="both"/>
      <w:textAlignment w:val="auto"/>
    </w:pPr>
    <w:rPr>
      <w:rFonts w:cs="Arial"/>
      <w:spacing w:val="-5"/>
      <w:lang w:eastAsia="en-US"/>
    </w:rPr>
  </w:style>
  <w:style w:type="character" w:customStyle="1" w:styleId="affffffff0">
    <w:name w:val="Красная строка Знак"/>
    <w:basedOn w:val="af0"/>
    <w:link w:val="affffffff"/>
    <w:uiPriority w:val="99"/>
    <w:rsid w:val="009E5F04"/>
    <w:rPr>
      <w:rFonts w:ascii="Arial" w:hAnsi="Arial" w:cs="Arial"/>
      <w:spacing w:val="-5"/>
      <w:lang w:val="ru-RU" w:eastAsia="en-US" w:bidi="ar-SA"/>
    </w:rPr>
  </w:style>
  <w:style w:type="paragraph" w:styleId="2ff0">
    <w:name w:val="Body Text First Indent 2"/>
    <w:basedOn w:val="af3"/>
    <w:link w:val="2ff1"/>
    <w:uiPriority w:val="99"/>
    <w:rsid w:val="009E5F04"/>
    <w:pPr>
      <w:ind w:right="0" w:firstLine="210"/>
    </w:pPr>
    <w:rPr>
      <w:rFonts w:ascii="Arial" w:hAnsi="Arial" w:cs="Arial"/>
      <w:i w:val="0"/>
      <w:spacing w:val="-5"/>
      <w:sz w:val="20"/>
      <w:szCs w:val="20"/>
      <w:lang w:eastAsia="en-US"/>
    </w:rPr>
  </w:style>
  <w:style w:type="character" w:customStyle="1" w:styleId="2ff1">
    <w:name w:val="Красная строка 2 Знак"/>
    <w:basedOn w:val="af4"/>
    <w:link w:val="2ff0"/>
    <w:uiPriority w:val="99"/>
    <w:rsid w:val="009E5F04"/>
    <w:rPr>
      <w:rFonts w:ascii="Arial" w:hAnsi="Arial" w:cs="Arial"/>
      <w:i w:val="0"/>
      <w:spacing w:val="-5"/>
      <w:sz w:val="28"/>
      <w:szCs w:val="24"/>
      <w:lang w:eastAsia="en-US"/>
    </w:rPr>
  </w:style>
  <w:style w:type="character" w:styleId="HTMLa">
    <w:name w:val="HTML Cite"/>
    <w:basedOn w:val="aa"/>
    <w:uiPriority w:val="99"/>
    <w:rsid w:val="009E5F04"/>
    <w:rPr>
      <w:rFonts w:cs="Times New Roman"/>
      <w:i/>
      <w:iCs/>
      <w:lang w:val="ru-RU"/>
    </w:rPr>
  </w:style>
  <w:style w:type="paragraph" w:customStyle="1" w:styleId="1ff7">
    <w:name w:val="Название объекта1"/>
    <w:basedOn w:val="a8"/>
    <w:semiHidden/>
    <w:rsid w:val="009E5F04"/>
    <w:pPr>
      <w:ind w:left="1080" w:right="0" w:firstLine="709"/>
      <w:jc w:val="both"/>
    </w:pPr>
    <w:rPr>
      <w:rFonts w:ascii="Arial" w:hAnsi="Arial" w:cs="Arial"/>
      <w:i w:val="0"/>
      <w:spacing w:val="-5"/>
      <w:sz w:val="20"/>
      <w:szCs w:val="20"/>
    </w:rPr>
  </w:style>
  <w:style w:type="character" w:customStyle="1" w:styleId="1ff8">
    <w:name w:val="Знак1"/>
    <w:basedOn w:val="aa"/>
    <w:semiHidden/>
    <w:rsid w:val="009E5F04"/>
    <w:rPr>
      <w:rFonts w:ascii="Arial" w:hAnsi="Arial" w:cs="Arial"/>
      <w:b/>
      <w:bCs/>
      <w:i/>
      <w:iCs/>
      <w:sz w:val="28"/>
      <w:szCs w:val="28"/>
      <w:lang w:val="ru-RU" w:eastAsia="ru-RU" w:bidi="ar-SA"/>
    </w:rPr>
  </w:style>
  <w:style w:type="paragraph" w:customStyle="1" w:styleId="1ff9">
    <w:name w:val="Цитата1"/>
    <w:basedOn w:val="a8"/>
    <w:semiHidden/>
    <w:rsid w:val="009E5F04"/>
    <w:pPr>
      <w:ind w:left="526" w:right="43" w:firstLine="709"/>
      <w:jc w:val="both"/>
    </w:pPr>
    <w:rPr>
      <w:rFonts w:ascii="Times New Roman" w:hAnsi="Times New Roman"/>
      <w:i w:val="0"/>
      <w:szCs w:val="20"/>
    </w:rPr>
  </w:style>
  <w:style w:type="paragraph" w:customStyle="1" w:styleId="1ffa">
    <w:name w:val="Маркированный список1"/>
    <w:basedOn w:val="a8"/>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1ffb">
    <w:name w:val="Нумерованный список1"/>
    <w:basedOn w:val="a8"/>
    <w:semiHidden/>
    <w:rsid w:val="009E5F04"/>
    <w:pPr>
      <w:spacing w:before="100" w:beforeAutospacing="1" w:after="100" w:afterAutospacing="1"/>
      <w:ind w:left="0" w:right="0" w:firstLine="709"/>
      <w:jc w:val="both"/>
    </w:pPr>
    <w:rPr>
      <w:rFonts w:ascii="Times New Roman" w:hAnsi="Times New Roman"/>
      <w:i w:val="0"/>
    </w:rPr>
  </w:style>
  <w:style w:type="table" w:styleId="-1">
    <w:name w:val="Table Web 1"/>
    <w:basedOn w:val="ab"/>
    <w:uiPriority w:val="99"/>
    <w:rsid w:val="009E5F0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b"/>
    <w:uiPriority w:val="99"/>
    <w:rsid w:val="009E5F0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b"/>
    <w:uiPriority w:val="99"/>
    <w:rsid w:val="009E5F0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1">
    <w:name w:val="Table Elegant"/>
    <w:basedOn w:val="ab"/>
    <w:uiPriority w:val="99"/>
    <w:rsid w:val="009E5F0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1ffc">
    <w:name w:val="Table Subtle 1"/>
    <w:basedOn w:val="ab"/>
    <w:uiPriority w:val="99"/>
    <w:rsid w:val="009E5F04"/>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2">
    <w:name w:val="Table Subtle 2"/>
    <w:basedOn w:val="ab"/>
    <w:uiPriority w:val="99"/>
    <w:rsid w:val="009E5F0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d">
    <w:name w:val="Table Classic 1"/>
    <w:basedOn w:val="ab"/>
    <w:uiPriority w:val="99"/>
    <w:rsid w:val="009E5F04"/>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3">
    <w:name w:val="Table Classic 2"/>
    <w:basedOn w:val="ab"/>
    <w:uiPriority w:val="99"/>
    <w:rsid w:val="009E5F04"/>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b"/>
    <w:uiPriority w:val="99"/>
    <w:rsid w:val="009E5F0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b"/>
    <w:uiPriority w:val="99"/>
    <w:rsid w:val="009E5F0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e">
    <w:name w:val="Table 3D effects 1"/>
    <w:basedOn w:val="ab"/>
    <w:uiPriority w:val="99"/>
    <w:rsid w:val="009E5F04"/>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4">
    <w:name w:val="Table 3D effects 2"/>
    <w:basedOn w:val="ab"/>
    <w:uiPriority w:val="99"/>
    <w:rsid w:val="009E5F04"/>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b"/>
    <w:uiPriority w:val="99"/>
    <w:rsid w:val="009E5F04"/>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
    <w:name w:val="Table Simple 1"/>
    <w:basedOn w:val="ab"/>
    <w:uiPriority w:val="99"/>
    <w:rsid w:val="009E5F04"/>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5">
    <w:name w:val="Table Simple 2"/>
    <w:basedOn w:val="ab"/>
    <w:uiPriority w:val="99"/>
    <w:rsid w:val="009E5F04"/>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b"/>
    <w:uiPriority w:val="99"/>
    <w:rsid w:val="009E5F0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0">
    <w:name w:val="Table Grid 1"/>
    <w:basedOn w:val="ab"/>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6">
    <w:name w:val="Table Grid 2"/>
    <w:basedOn w:val="ab"/>
    <w:uiPriority w:val="99"/>
    <w:rsid w:val="009E5F04"/>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b"/>
    <w:uiPriority w:val="99"/>
    <w:rsid w:val="009E5F0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b"/>
    <w:uiPriority w:val="99"/>
    <w:rsid w:val="009E5F0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b"/>
    <w:uiPriority w:val="99"/>
    <w:rsid w:val="009E5F0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b"/>
    <w:uiPriority w:val="99"/>
    <w:rsid w:val="009E5F0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b"/>
    <w:uiPriority w:val="99"/>
    <w:rsid w:val="009E5F0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b"/>
    <w:uiPriority w:val="99"/>
    <w:rsid w:val="009E5F0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2">
    <w:name w:val="Table Contemporary"/>
    <w:basedOn w:val="ab"/>
    <w:uiPriority w:val="99"/>
    <w:rsid w:val="009E5F0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3">
    <w:name w:val="Table Professional"/>
    <w:basedOn w:val="ab"/>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1">
    <w:name w:val="Table Columns 1"/>
    <w:basedOn w:val="ab"/>
    <w:uiPriority w:val="99"/>
    <w:rsid w:val="009E5F0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7">
    <w:name w:val="Table Columns 2"/>
    <w:basedOn w:val="ab"/>
    <w:uiPriority w:val="99"/>
    <w:rsid w:val="009E5F04"/>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b"/>
    <w:uiPriority w:val="99"/>
    <w:rsid w:val="009E5F0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b"/>
    <w:uiPriority w:val="99"/>
    <w:rsid w:val="009E5F04"/>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b">
    <w:name w:val="Table Columns 5"/>
    <w:basedOn w:val="ab"/>
    <w:uiPriority w:val="99"/>
    <w:rsid w:val="009E5F0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b"/>
    <w:uiPriority w:val="99"/>
    <w:rsid w:val="009E5F0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b"/>
    <w:uiPriority w:val="99"/>
    <w:rsid w:val="009E5F04"/>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b"/>
    <w:uiPriority w:val="99"/>
    <w:rsid w:val="009E5F0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b"/>
    <w:uiPriority w:val="99"/>
    <w:rsid w:val="009E5F0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b"/>
    <w:uiPriority w:val="99"/>
    <w:rsid w:val="009E5F0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b"/>
    <w:uiPriority w:val="99"/>
    <w:rsid w:val="009E5F0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b"/>
    <w:uiPriority w:val="99"/>
    <w:rsid w:val="009E5F0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b"/>
    <w:uiPriority w:val="99"/>
    <w:rsid w:val="009E5F0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4">
    <w:name w:val="Table Theme"/>
    <w:basedOn w:val="ab"/>
    <w:uiPriority w:val="99"/>
    <w:rsid w:val="009E5F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2">
    <w:name w:val="Table Colorful 1"/>
    <w:basedOn w:val="ab"/>
    <w:uiPriority w:val="99"/>
    <w:rsid w:val="009E5F0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8">
    <w:name w:val="Table Colorful 2"/>
    <w:basedOn w:val="ab"/>
    <w:uiPriority w:val="99"/>
    <w:rsid w:val="009E5F0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b"/>
    <w:uiPriority w:val="99"/>
    <w:rsid w:val="009E5F0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5">
    <w:name w:val="Таблица"/>
    <w:basedOn w:val="a8"/>
    <w:link w:val="affffffff6"/>
    <w:qFormat/>
    <w:rsid w:val="009E5F04"/>
    <w:pPr>
      <w:spacing w:line="240" w:lineRule="auto"/>
      <w:ind w:left="0" w:right="0" w:firstLine="0"/>
      <w:jc w:val="both"/>
    </w:pPr>
    <w:rPr>
      <w:rFonts w:ascii="Times New Roman" w:hAnsi="Times New Roman"/>
      <w:i w:val="0"/>
      <w:sz w:val="24"/>
    </w:rPr>
  </w:style>
  <w:style w:type="character" w:customStyle="1" w:styleId="1fff3">
    <w:name w:val="Заголовок_1"/>
    <w:rsid w:val="009E5F04"/>
    <w:rPr>
      <w:caps/>
    </w:rPr>
  </w:style>
  <w:style w:type="character" w:customStyle="1" w:styleId="1fff4">
    <w:name w:val="Маркированный_1 Знак Знак"/>
    <w:basedOn w:val="aa"/>
    <w:semiHidden/>
    <w:rsid w:val="009E5F04"/>
    <w:rPr>
      <w:rFonts w:cs="Times New Roman"/>
      <w:sz w:val="24"/>
      <w:szCs w:val="24"/>
      <w:lang w:val="ru-RU" w:eastAsia="ru-RU" w:bidi="ar-SA"/>
    </w:rPr>
  </w:style>
  <w:style w:type="character" w:customStyle="1" w:styleId="affffffff7">
    <w:name w:val="Подчеркнутый Знак Знак"/>
    <w:basedOn w:val="aa"/>
    <w:semiHidden/>
    <w:rsid w:val="009E5F04"/>
    <w:rPr>
      <w:rFonts w:cs="Times New Roman"/>
      <w:sz w:val="24"/>
      <w:szCs w:val="24"/>
      <w:u w:val="single"/>
      <w:lang w:val="ru-RU" w:eastAsia="ru-RU" w:bidi="ar-SA"/>
    </w:rPr>
  </w:style>
  <w:style w:type="paragraph" w:customStyle="1" w:styleId="1fff5">
    <w:name w:val="текст 1"/>
    <w:basedOn w:val="a8"/>
    <w:next w:val="a8"/>
    <w:semiHidden/>
    <w:rsid w:val="009E5F04"/>
    <w:pPr>
      <w:spacing w:line="240" w:lineRule="auto"/>
      <w:ind w:left="0" w:right="0" w:firstLine="540"/>
      <w:jc w:val="both"/>
    </w:pPr>
    <w:rPr>
      <w:rFonts w:ascii="Times New Roman" w:hAnsi="Times New Roman"/>
      <w:i w:val="0"/>
      <w:sz w:val="20"/>
    </w:rPr>
  </w:style>
  <w:style w:type="paragraph" w:customStyle="1" w:styleId="affffffff8">
    <w:name w:val="Заголовок таблици"/>
    <w:basedOn w:val="1fff5"/>
    <w:semiHidden/>
    <w:rsid w:val="009E5F04"/>
    <w:rPr>
      <w:sz w:val="22"/>
    </w:rPr>
  </w:style>
  <w:style w:type="paragraph" w:customStyle="1" w:styleId="affffffff9">
    <w:name w:val="Номер таблици"/>
    <w:basedOn w:val="a8"/>
    <w:next w:val="a8"/>
    <w:semiHidden/>
    <w:rsid w:val="009E5F04"/>
    <w:pPr>
      <w:spacing w:line="240" w:lineRule="auto"/>
      <w:ind w:left="0" w:right="0" w:firstLine="0"/>
      <w:jc w:val="right"/>
    </w:pPr>
    <w:rPr>
      <w:rFonts w:ascii="Times New Roman" w:hAnsi="Times New Roman"/>
      <w:b/>
      <w:i w:val="0"/>
      <w:sz w:val="20"/>
    </w:rPr>
  </w:style>
  <w:style w:type="paragraph" w:customStyle="1" w:styleId="affffffffa">
    <w:name w:val="Приложение"/>
    <w:basedOn w:val="a8"/>
    <w:next w:val="a8"/>
    <w:semiHidden/>
    <w:rsid w:val="009E5F04"/>
    <w:pPr>
      <w:spacing w:line="240" w:lineRule="auto"/>
      <w:ind w:left="0" w:right="0" w:firstLine="0"/>
      <w:jc w:val="right"/>
    </w:pPr>
    <w:rPr>
      <w:rFonts w:ascii="Times New Roman" w:hAnsi="Times New Roman"/>
      <w:i w:val="0"/>
      <w:sz w:val="20"/>
    </w:rPr>
  </w:style>
  <w:style w:type="paragraph" w:customStyle="1" w:styleId="affffffffb">
    <w:name w:val="Обычный по таблице"/>
    <w:basedOn w:val="a8"/>
    <w:semiHidden/>
    <w:rsid w:val="009E5F04"/>
    <w:pPr>
      <w:spacing w:line="240" w:lineRule="auto"/>
      <w:ind w:left="0" w:right="0" w:firstLine="0"/>
    </w:pPr>
    <w:rPr>
      <w:rFonts w:ascii="Times New Roman" w:hAnsi="Times New Roman"/>
      <w:i w:val="0"/>
      <w:sz w:val="24"/>
    </w:rPr>
  </w:style>
  <w:style w:type="character" w:customStyle="1" w:styleId="1fff6">
    <w:name w:val="Маркированный_1 Знак Знак Знак"/>
    <w:basedOn w:val="aa"/>
    <w:semiHidden/>
    <w:rsid w:val="009E5F04"/>
    <w:rPr>
      <w:rFonts w:cs="Times New Roman"/>
      <w:sz w:val="24"/>
      <w:szCs w:val="24"/>
      <w:lang w:val="ru-RU" w:eastAsia="ru-RU" w:bidi="ar-SA"/>
    </w:rPr>
  </w:style>
  <w:style w:type="paragraph" w:customStyle="1" w:styleId="xl23">
    <w:name w:val="xl23"/>
    <w:basedOn w:val="a8"/>
    <w:semiHidden/>
    <w:rsid w:val="009E5F04"/>
    <w:pPr>
      <w:pBdr>
        <w:left w:val="single" w:sz="8" w:space="0" w:color="auto"/>
        <w:bottom w:val="single" w:sz="8" w:space="0" w:color="auto"/>
        <w:right w:val="single" w:sz="8" w:space="0" w:color="auto"/>
      </w:pBdr>
      <w:spacing w:before="100" w:beforeAutospacing="1" w:after="100" w:afterAutospacing="1" w:line="240" w:lineRule="auto"/>
      <w:ind w:left="0" w:right="0" w:firstLine="0"/>
      <w:jc w:val="center"/>
    </w:pPr>
    <w:rPr>
      <w:rFonts w:ascii="Times New Roman" w:hAnsi="Times New Roman"/>
      <w:i w:val="0"/>
      <w:sz w:val="24"/>
    </w:rPr>
  </w:style>
  <w:style w:type="character" w:customStyle="1" w:styleId="affffffffc">
    <w:name w:val="Подчеркнутый Знак Знак Знак"/>
    <w:basedOn w:val="aa"/>
    <w:semiHidden/>
    <w:rsid w:val="009E5F04"/>
    <w:rPr>
      <w:rFonts w:cs="Times New Roman"/>
      <w:sz w:val="24"/>
      <w:szCs w:val="24"/>
      <w:u w:val="single"/>
      <w:lang w:val="ru-RU" w:eastAsia="ru-RU" w:bidi="ar-SA"/>
    </w:rPr>
  </w:style>
  <w:style w:type="character" w:customStyle="1" w:styleId="1fff7">
    <w:name w:val="Маркированный_1 Знак Знак Знак Знак"/>
    <w:basedOn w:val="aa"/>
    <w:semiHidden/>
    <w:rsid w:val="009E5F04"/>
    <w:rPr>
      <w:rFonts w:cs="Times New Roman"/>
      <w:sz w:val="24"/>
      <w:szCs w:val="24"/>
      <w:lang w:val="ru-RU" w:eastAsia="ru-RU" w:bidi="ar-SA"/>
    </w:rPr>
  </w:style>
  <w:style w:type="character" w:customStyle="1" w:styleId="1fff8">
    <w:name w:val="Подчеркнутый Знак Знак1"/>
    <w:basedOn w:val="aa"/>
    <w:semiHidden/>
    <w:rsid w:val="009E5F04"/>
    <w:rPr>
      <w:rFonts w:cs="Times New Roman"/>
      <w:sz w:val="24"/>
      <w:szCs w:val="24"/>
      <w:u w:val="single"/>
      <w:lang w:val="ru-RU" w:eastAsia="ru-RU" w:bidi="ar-SA"/>
    </w:rPr>
  </w:style>
  <w:style w:type="paragraph" w:customStyle="1" w:styleId="S33">
    <w:name w:val="S_Нмерованный_3"/>
    <w:basedOn w:val="3"/>
    <w:link w:val="S34"/>
    <w:autoRedefine/>
    <w:rsid w:val="009E5F04"/>
    <w:pPr>
      <w:numPr>
        <w:ilvl w:val="2"/>
      </w:numPr>
      <w:tabs>
        <w:tab w:val="num" w:pos="360"/>
      </w:tabs>
      <w:ind w:left="284" w:firstLine="851"/>
    </w:pPr>
  </w:style>
  <w:style w:type="character" w:customStyle="1" w:styleId="S41">
    <w:name w:val="S_Заголовок 4 Знак"/>
    <w:basedOn w:val="aa"/>
    <w:link w:val="S40"/>
    <w:locked/>
    <w:rsid w:val="009E5F04"/>
    <w:rPr>
      <w:b/>
      <w:bCs/>
      <w:i/>
      <w:sz w:val="28"/>
      <w:szCs w:val="28"/>
    </w:rPr>
  </w:style>
  <w:style w:type="paragraph" w:customStyle="1" w:styleId="Sa">
    <w:name w:val="S_Титульный"/>
    <w:basedOn w:val="affffffd"/>
    <w:rsid w:val="009E5F04"/>
    <w:pPr>
      <w:widowControl/>
      <w:autoSpaceDE/>
      <w:autoSpaceDN/>
      <w:adjustRightInd/>
      <w:spacing w:before="0" w:line="360" w:lineRule="auto"/>
      <w:ind w:left="284" w:right="284" w:firstLine="851"/>
      <w:jc w:val="left"/>
    </w:pPr>
    <w:rPr>
      <w:rFonts w:ascii="GOST type A" w:hAnsi="GOST type A"/>
      <w:i/>
      <w:sz w:val="28"/>
      <w:szCs w:val="24"/>
    </w:rPr>
  </w:style>
  <w:style w:type="character" w:customStyle="1" w:styleId="11a">
    <w:name w:val="Маркированный_1 Знак1"/>
    <w:basedOn w:val="aa"/>
    <w:semiHidden/>
    <w:rsid w:val="009E5F04"/>
    <w:rPr>
      <w:rFonts w:cs="Times New Roman"/>
    </w:rPr>
  </w:style>
  <w:style w:type="character" w:customStyle="1" w:styleId="S34">
    <w:name w:val="S_Нмерованный_3 Знак Знак"/>
    <w:link w:val="S33"/>
    <w:locked/>
    <w:rsid w:val="009E5F04"/>
    <w:rPr>
      <w:b/>
      <w:sz w:val="24"/>
    </w:rPr>
  </w:style>
  <w:style w:type="paragraph" w:customStyle="1" w:styleId="xl73">
    <w:name w:val="xl73"/>
    <w:basedOn w:val="a8"/>
    <w:semiHidden/>
    <w:rsid w:val="009E5F04"/>
    <w:pPr>
      <w:pBdr>
        <w:top w:val="single" w:sz="4" w:space="0" w:color="auto"/>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2"/>
      <w:szCs w:val="22"/>
    </w:rPr>
  </w:style>
  <w:style w:type="paragraph" w:customStyle="1" w:styleId="xl74">
    <w:name w:val="xl74"/>
    <w:basedOn w:val="a8"/>
    <w:semiHidden/>
    <w:rsid w:val="009E5F04"/>
    <w:pPr>
      <w:pBdr>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i w:val="0"/>
      <w:sz w:val="22"/>
      <w:szCs w:val="22"/>
    </w:rPr>
  </w:style>
  <w:style w:type="paragraph" w:customStyle="1" w:styleId="xl75">
    <w:name w:val="xl75"/>
    <w:basedOn w:val="a8"/>
    <w:semiHidden/>
    <w:rsid w:val="009E5F04"/>
    <w:pPr>
      <w:pBdr>
        <w:top w:val="single" w:sz="4" w:space="0" w:color="auto"/>
        <w:bottom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paragraph" w:customStyle="1" w:styleId="xl76">
    <w:name w:val="xl76"/>
    <w:basedOn w:val="a8"/>
    <w:semiHidden/>
    <w:rsid w:val="009E5F04"/>
    <w:pPr>
      <w:pBdr>
        <w:top w:val="single" w:sz="4" w:space="0" w:color="auto"/>
        <w:bottom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character" w:customStyle="1" w:styleId="1fff9">
    <w:name w:val="Заголовок_1 Знак Знак Знак Знак"/>
    <w:basedOn w:val="aa"/>
    <w:semiHidden/>
    <w:rsid w:val="009E5F04"/>
    <w:rPr>
      <w:rFonts w:cs="Times New Roman"/>
      <w:b/>
      <w:caps/>
      <w:sz w:val="24"/>
      <w:szCs w:val="24"/>
      <w:lang w:val="ru-RU" w:eastAsia="ru-RU" w:bidi="ar-SA"/>
    </w:rPr>
  </w:style>
  <w:style w:type="paragraph" w:customStyle="1" w:styleId="12">
    <w:name w:val="Таблица 1 + Обычный"/>
    <w:basedOn w:val="a8"/>
    <w:autoRedefine/>
    <w:semiHidden/>
    <w:rsid w:val="009E5F04"/>
    <w:pPr>
      <w:numPr>
        <w:numId w:val="16"/>
      </w:numPr>
      <w:ind w:right="0"/>
      <w:jc w:val="right"/>
    </w:pPr>
    <w:rPr>
      <w:rFonts w:ascii="Times New Roman" w:hAnsi="Times New Roman"/>
      <w:i w:val="0"/>
      <w:sz w:val="24"/>
    </w:rPr>
  </w:style>
  <w:style w:type="paragraph" w:customStyle="1" w:styleId="affffffffd">
    <w:name w:val="Заголовок таблицы + Обычный"/>
    <w:basedOn w:val="a8"/>
    <w:link w:val="affffffffe"/>
    <w:autoRedefine/>
    <w:semiHidden/>
    <w:rsid w:val="009E5F04"/>
    <w:pPr>
      <w:ind w:left="0" w:right="0" w:firstLine="720"/>
      <w:jc w:val="center"/>
    </w:pPr>
    <w:rPr>
      <w:rFonts w:ascii="Times New Roman" w:hAnsi="Times New Roman"/>
      <w:i w:val="0"/>
      <w:sz w:val="24"/>
      <w:u w:val="single"/>
    </w:rPr>
  </w:style>
  <w:style w:type="character" w:customStyle="1" w:styleId="3f5">
    <w:name w:val="Знак3 Знак Знак Знак"/>
    <w:basedOn w:val="aa"/>
    <w:semiHidden/>
    <w:rsid w:val="009E5F04"/>
    <w:rPr>
      <w:rFonts w:cs="Times New Roman"/>
      <w:b/>
      <w:sz w:val="24"/>
      <w:szCs w:val="24"/>
      <w:u w:val="single"/>
      <w:lang w:val="ru-RU" w:eastAsia="ru-RU" w:bidi="ar-SA"/>
    </w:rPr>
  </w:style>
  <w:style w:type="paragraph" w:customStyle="1" w:styleId="1">
    <w:name w:val="Рисунок 1 + Обычный"/>
    <w:basedOn w:val="12"/>
    <w:autoRedefine/>
    <w:semiHidden/>
    <w:rsid w:val="009E5F04"/>
    <w:pPr>
      <w:widowControl w:val="0"/>
      <w:numPr>
        <w:numId w:val="15"/>
      </w:numPr>
      <w:tabs>
        <w:tab w:val="clear" w:pos="4611"/>
      </w:tabs>
      <w:autoSpaceDE w:val="0"/>
      <w:autoSpaceDN w:val="0"/>
      <w:adjustRightInd w:val="0"/>
      <w:spacing w:line="240" w:lineRule="auto"/>
      <w:ind w:left="0" w:firstLine="0"/>
      <w:jc w:val="left"/>
    </w:pPr>
    <w:rPr>
      <w:sz w:val="20"/>
      <w:szCs w:val="20"/>
    </w:rPr>
  </w:style>
  <w:style w:type="character" w:customStyle="1" w:styleId="affffffffe">
    <w:name w:val="Заголовок таблицы + Обычный Знак"/>
    <w:basedOn w:val="aa"/>
    <w:link w:val="affffffffd"/>
    <w:semiHidden/>
    <w:locked/>
    <w:rsid w:val="009E5F04"/>
    <w:rPr>
      <w:sz w:val="24"/>
      <w:szCs w:val="24"/>
      <w:u w:val="single"/>
    </w:rPr>
  </w:style>
  <w:style w:type="character" w:customStyle="1" w:styleId="afffffffff">
    <w:name w:val="Обычный в таблице Знак Знак"/>
    <w:basedOn w:val="aa"/>
    <w:semiHidden/>
    <w:rsid w:val="009E5F04"/>
    <w:rPr>
      <w:rFonts w:cs="Times New Roman"/>
      <w:sz w:val="24"/>
      <w:szCs w:val="24"/>
      <w:lang w:val="ru-RU" w:eastAsia="ru-RU" w:bidi="ar-SA"/>
    </w:rPr>
  </w:style>
  <w:style w:type="character" w:customStyle="1" w:styleId="afffffffff0">
    <w:name w:val="Подчеркнутый Знак Знак Знак Знак"/>
    <w:basedOn w:val="aa"/>
    <w:semiHidden/>
    <w:rsid w:val="009E5F04"/>
    <w:rPr>
      <w:rFonts w:cs="Times New Roman"/>
      <w:sz w:val="24"/>
      <w:szCs w:val="24"/>
      <w:u w:val="single"/>
      <w:lang w:val="ru-RU" w:eastAsia="ru-RU" w:bidi="ar-SA"/>
    </w:rPr>
  </w:style>
  <w:style w:type="character" w:customStyle="1" w:styleId="1fffa">
    <w:name w:val="Маркированный_1 Знак Знак Знак Знак Знак"/>
    <w:basedOn w:val="aa"/>
    <w:semiHidden/>
    <w:rsid w:val="009E5F04"/>
    <w:rPr>
      <w:rFonts w:cs="Times New Roman"/>
      <w:sz w:val="24"/>
      <w:szCs w:val="24"/>
      <w:lang w:val="ru-RU" w:eastAsia="ru-RU" w:bidi="ar-SA"/>
    </w:rPr>
  </w:style>
  <w:style w:type="character" w:customStyle="1" w:styleId="1fffb">
    <w:name w:val="Знак1 Знак Знак Знак"/>
    <w:basedOn w:val="aa"/>
    <w:semiHidden/>
    <w:rsid w:val="009E5F04"/>
    <w:rPr>
      <w:rFonts w:cs="Times New Roman"/>
      <w:sz w:val="24"/>
      <w:szCs w:val="24"/>
      <w:lang w:val="ru-RU" w:eastAsia="ru-RU" w:bidi="ar-SA"/>
    </w:rPr>
  </w:style>
  <w:style w:type="character" w:customStyle="1" w:styleId="1fffc">
    <w:name w:val="Заголовок_1 Знак Знак Знак Знак Знак"/>
    <w:basedOn w:val="aa"/>
    <w:semiHidden/>
    <w:rsid w:val="009E5F04"/>
    <w:rPr>
      <w:rFonts w:cs="Times New Roman"/>
      <w:b/>
      <w:caps/>
      <w:sz w:val="24"/>
      <w:szCs w:val="24"/>
      <w:lang w:val="ru-RU" w:eastAsia="ru-RU" w:bidi="ar-SA"/>
    </w:rPr>
  </w:style>
  <w:style w:type="paragraph" w:customStyle="1" w:styleId="xl77">
    <w:name w:val="xl77"/>
    <w:basedOn w:val="a8"/>
    <w:semiHidden/>
    <w:rsid w:val="009E5F04"/>
    <w:pPr>
      <w:pBdr>
        <w:top w:val="single" w:sz="4" w:space="0" w:color="auto"/>
        <w:lef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8">
    <w:name w:val="xl78"/>
    <w:basedOn w:val="a8"/>
    <w:semiHidden/>
    <w:rsid w:val="009E5F04"/>
    <w:pPr>
      <w:pBdr>
        <w:top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9">
    <w:name w:val="xl79"/>
    <w:basedOn w:val="a8"/>
    <w:semiHidden/>
    <w:rsid w:val="009E5F04"/>
    <w:pPr>
      <w:pBdr>
        <w:top w:val="single" w:sz="4" w:space="0" w:color="auto"/>
        <w:righ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80">
    <w:name w:val="xl80"/>
    <w:basedOn w:val="a8"/>
    <w:semiHidden/>
    <w:rsid w:val="009E5F04"/>
    <w:pPr>
      <w:pBdr>
        <w:top w:val="single" w:sz="4" w:space="0" w:color="auto"/>
        <w:left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b/>
      <w:bCs/>
      <w:i w:val="0"/>
      <w:sz w:val="24"/>
    </w:rPr>
  </w:style>
  <w:style w:type="paragraph" w:customStyle="1" w:styleId="afffffffff1">
    <w:name w:val="В таблице"/>
    <w:basedOn w:val="a8"/>
    <w:semiHidden/>
    <w:rsid w:val="009E5F04"/>
    <w:pPr>
      <w:ind w:left="0" w:right="0" w:firstLine="0"/>
      <w:jc w:val="center"/>
    </w:pPr>
    <w:rPr>
      <w:rFonts w:ascii="Times New Roman" w:hAnsi="Times New Roman"/>
      <w:i w:val="0"/>
      <w:sz w:val="24"/>
    </w:rPr>
  </w:style>
  <w:style w:type="paragraph" w:customStyle="1" w:styleId="Sb">
    <w:name w:val="S_Заголовок таблицы"/>
    <w:basedOn w:val="a8"/>
    <w:rsid w:val="009E5F04"/>
    <w:pPr>
      <w:ind w:left="0" w:right="0" w:firstLine="709"/>
      <w:jc w:val="center"/>
    </w:pPr>
    <w:rPr>
      <w:rFonts w:ascii="Times New Roman" w:hAnsi="Times New Roman"/>
      <w:i w:val="0"/>
      <w:sz w:val="24"/>
      <w:u w:val="single"/>
    </w:rPr>
  </w:style>
  <w:style w:type="paragraph" w:customStyle="1" w:styleId="Sc">
    <w:name w:val="S_Обычный с подчеркиванием"/>
    <w:basedOn w:val="a8"/>
    <w:link w:val="Sd"/>
    <w:rsid w:val="009E5F04"/>
    <w:pPr>
      <w:ind w:left="0" w:right="0" w:firstLine="709"/>
      <w:jc w:val="both"/>
    </w:pPr>
    <w:rPr>
      <w:rFonts w:ascii="Times New Roman" w:hAnsi="Times New Roman"/>
      <w:i w:val="0"/>
      <w:sz w:val="24"/>
      <w:u w:val="single"/>
    </w:rPr>
  </w:style>
  <w:style w:type="character" w:customStyle="1" w:styleId="Sd">
    <w:name w:val="S_Обычный с подчеркиванием Знак"/>
    <w:basedOn w:val="aa"/>
    <w:link w:val="Sc"/>
    <w:locked/>
    <w:rsid w:val="009E5F04"/>
    <w:rPr>
      <w:sz w:val="24"/>
      <w:szCs w:val="24"/>
      <w:u w:val="single"/>
    </w:rPr>
  </w:style>
  <w:style w:type="paragraph" w:customStyle="1" w:styleId="S0">
    <w:name w:val="S_рисунок"/>
    <w:basedOn w:val="a8"/>
    <w:rsid w:val="009E5F04"/>
    <w:pPr>
      <w:numPr>
        <w:numId w:val="17"/>
      </w:numPr>
      <w:tabs>
        <w:tab w:val="clear" w:pos="2149"/>
        <w:tab w:val="num" w:pos="360"/>
      </w:tabs>
      <w:ind w:left="0" w:right="0" w:firstLine="0"/>
      <w:jc w:val="right"/>
    </w:pPr>
    <w:rPr>
      <w:rFonts w:ascii="Times New Roman" w:hAnsi="Times New Roman"/>
      <w:i w:val="0"/>
      <w:sz w:val="24"/>
    </w:rPr>
  </w:style>
  <w:style w:type="paragraph" w:customStyle="1" w:styleId="S">
    <w:name w:val="S_Таблица"/>
    <w:basedOn w:val="a8"/>
    <w:rsid w:val="009E5F04"/>
    <w:pPr>
      <w:numPr>
        <w:numId w:val="18"/>
      </w:numPr>
      <w:tabs>
        <w:tab w:val="clear" w:pos="1440"/>
        <w:tab w:val="num" w:pos="360"/>
      </w:tabs>
      <w:ind w:left="0" w:right="-158" w:firstLine="0"/>
      <w:jc w:val="right"/>
    </w:pPr>
    <w:rPr>
      <w:rFonts w:ascii="Times New Roman" w:hAnsi="Times New Roman"/>
      <w:i w:val="0"/>
      <w:sz w:val="24"/>
    </w:rPr>
  </w:style>
  <w:style w:type="paragraph" w:customStyle="1" w:styleId="afffffffff2">
    <w:name w:val="_Обычный"/>
    <w:basedOn w:val="a8"/>
    <w:semiHidden/>
    <w:rsid w:val="009E5F04"/>
    <w:pPr>
      <w:ind w:left="0" w:right="0" w:firstLine="709"/>
      <w:jc w:val="both"/>
    </w:pPr>
    <w:rPr>
      <w:rFonts w:ascii="Times New Roman" w:hAnsi="Times New Roman"/>
      <w:i w:val="0"/>
      <w:sz w:val="24"/>
    </w:rPr>
  </w:style>
  <w:style w:type="paragraph" w:customStyle="1" w:styleId="1fffd">
    <w:name w:val="Заголов1"/>
    <w:basedOn w:val="ConsPlusTitle"/>
    <w:semiHidden/>
    <w:rsid w:val="009E5F04"/>
    <w:pPr>
      <w:spacing w:line="360" w:lineRule="auto"/>
      <w:jc w:val="center"/>
    </w:pPr>
    <w:rPr>
      <w:sz w:val="28"/>
      <w:szCs w:val="28"/>
    </w:rPr>
  </w:style>
  <w:style w:type="paragraph" w:customStyle="1" w:styleId="S22">
    <w:name w:val="S_Нумерованный_2"/>
    <w:basedOn w:val="a8"/>
    <w:autoRedefine/>
    <w:rsid w:val="009E5F04"/>
    <w:pPr>
      <w:tabs>
        <w:tab w:val="num" w:pos="1021"/>
      </w:tabs>
      <w:ind w:left="0" w:right="0" w:firstLine="737"/>
      <w:jc w:val="both"/>
    </w:pPr>
    <w:rPr>
      <w:rFonts w:ascii="Times New Roman" w:hAnsi="Times New Roman" w:cs="Arial"/>
      <w:i w:val="0"/>
      <w:sz w:val="24"/>
    </w:rPr>
  </w:style>
  <w:style w:type="paragraph" w:customStyle="1" w:styleId="Se">
    <w:name w:val="S_Список литературы"/>
    <w:basedOn w:val="S1"/>
    <w:autoRedefine/>
    <w:rsid w:val="009E5F04"/>
    <w:pPr>
      <w:tabs>
        <w:tab w:val="num" w:pos="1134"/>
      </w:tabs>
      <w:ind w:firstLine="794"/>
    </w:pPr>
    <w:rPr>
      <w:rFonts w:cs="Arial"/>
    </w:rPr>
  </w:style>
  <w:style w:type="paragraph" w:customStyle="1" w:styleId="22">
    <w:name w:val="обычный 22"/>
    <w:basedOn w:val="S1"/>
    <w:qFormat/>
    <w:rsid w:val="009E5F04"/>
    <w:pPr>
      <w:numPr>
        <w:numId w:val="19"/>
      </w:numPr>
      <w:tabs>
        <w:tab w:val="num" w:pos="360"/>
        <w:tab w:val="num" w:pos="720"/>
      </w:tabs>
      <w:ind w:left="0" w:firstLine="709"/>
    </w:pPr>
  </w:style>
  <w:style w:type="paragraph" w:customStyle="1" w:styleId="2ff9">
    <w:name w:val="обычный 2"/>
    <w:basedOn w:val="22"/>
    <w:qFormat/>
    <w:rsid w:val="009E5F04"/>
    <w:pPr>
      <w:widowControl w:val="0"/>
      <w:numPr>
        <w:numId w:val="0"/>
      </w:numPr>
      <w:tabs>
        <w:tab w:val="num" w:pos="720"/>
      </w:tabs>
      <w:autoSpaceDE w:val="0"/>
      <w:autoSpaceDN w:val="0"/>
      <w:adjustRightInd w:val="0"/>
      <w:spacing w:before="120" w:line="240" w:lineRule="auto"/>
      <w:ind w:firstLine="720"/>
    </w:pPr>
    <w:rPr>
      <w:sz w:val="20"/>
      <w:szCs w:val="20"/>
    </w:rPr>
  </w:style>
  <w:style w:type="paragraph" w:customStyle="1" w:styleId="23">
    <w:name w:val="обычный 23"/>
    <w:basedOn w:val="22"/>
    <w:qFormat/>
    <w:rsid w:val="009E5F04"/>
    <w:pPr>
      <w:widowControl w:val="0"/>
      <w:numPr>
        <w:numId w:val="20"/>
      </w:numPr>
      <w:tabs>
        <w:tab w:val="num" w:pos="720"/>
        <w:tab w:val="num" w:pos="1080"/>
      </w:tabs>
      <w:autoSpaceDE w:val="0"/>
      <w:autoSpaceDN w:val="0"/>
      <w:adjustRightInd w:val="0"/>
      <w:spacing w:before="120" w:line="240" w:lineRule="auto"/>
      <w:ind w:left="0" w:firstLine="720"/>
    </w:pPr>
    <w:rPr>
      <w:sz w:val="20"/>
      <w:szCs w:val="20"/>
    </w:rPr>
  </w:style>
  <w:style w:type="paragraph" w:customStyle="1" w:styleId="afffffffff3">
    <w:name w:val="Подпись к рисунку"/>
    <w:basedOn w:val="a8"/>
    <w:next w:val="a8"/>
    <w:rsid w:val="009E5F04"/>
    <w:pPr>
      <w:spacing w:after="120" w:line="312" w:lineRule="auto"/>
      <w:ind w:left="0" w:right="0" w:firstLine="0"/>
      <w:jc w:val="center"/>
    </w:pPr>
    <w:rPr>
      <w:rFonts w:ascii="Times New Roman" w:hAnsi="Times New Roman"/>
      <w:i w:val="0"/>
      <w:sz w:val="24"/>
      <w:szCs w:val="22"/>
      <w:lang w:eastAsia="en-US"/>
    </w:rPr>
  </w:style>
  <w:style w:type="paragraph" w:styleId="afffffffff4">
    <w:name w:val="TOC Heading"/>
    <w:basedOn w:val="13"/>
    <w:next w:val="a8"/>
    <w:uiPriority w:val="39"/>
    <w:qFormat/>
    <w:rsid w:val="009E5F04"/>
    <w:pPr>
      <w:keepLines/>
      <w:tabs>
        <w:tab w:val="num" w:pos="360"/>
      </w:tabs>
      <w:overflowPunct/>
      <w:autoSpaceDE/>
      <w:autoSpaceDN/>
      <w:adjustRightInd/>
      <w:spacing w:before="480" w:after="0" w:line="360" w:lineRule="auto"/>
      <w:ind w:left="284" w:right="284" w:firstLine="851"/>
      <w:textAlignment w:val="auto"/>
      <w:outlineLvl w:val="9"/>
    </w:pPr>
    <w:rPr>
      <w:rFonts w:ascii="Cambria" w:hAnsi="Cambria"/>
      <w:bCs/>
      <w:i/>
      <w:color w:val="365F91"/>
      <w:kern w:val="0"/>
      <w:szCs w:val="28"/>
    </w:rPr>
  </w:style>
  <w:style w:type="character" w:customStyle="1" w:styleId="11b">
    <w:name w:val="Знак11"/>
    <w:basedOn w:val="aa"/>
    <w:semiHidden/>
    <w:rsid w:val="009E5F04"/>
    <w:rPr>
      <w:rFonts w:ascii="Arial" w:hAnsi="Arial" w:cs="Arial"/>
      <w:b/>
      <w:bCs/>
      <w:i/>
      <w:iCs/>
      <w:sz w:val="28"/>
      <w:szCs w:val="28"/>
      <w:lang w:val="ru-RU" w:eastAsia="ru-RU" w:bidi="ar-SA"/>
    </w:rPr>
  </w:style>
  <w:style w:type="paragraph" w:customStyle="1" w:styleId="2ffa">
    <w:name w:val="Цитата2"/>
    <w:basedOn w:val="a8"/>
    <w:semiHidden/>
    <w:rsid w:val="009E5F04"/>
    <w:pPr>
      <w:ind w:left="526" w:right="43" w:firstLine="709"/>
      <w:jc w:val="both"/>
    </w:pPr>
    <w:rPr>
      <w:rFonts w:ascii="Times New Roman" w:hAnsi="Times New Roman"/>
      <w:i w:val="0"/>
      <w:szCs w:val="20"/>
    </w:rPr>
  </w:style>
  <w:style w:type="paragraph" w:customStyle="1" w:styleId="2ffb">
    <w:name w:val="Маркированный список2"/>
    <w:basedOn w:val="a8"/>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2ffc">
    <w:name w:val="Нумерованный список2"/>
    <w:basedOn w:val="a8"/>
    <w:semiHidden/>
    <w:rsid w:val="009E5F04"/>
    <w:pPr>
      <w:spacing w:before="100" w:beforeAutospacing="1" w:after="100" w:afterAutospacing="1"/>
      <w:ind w:left="0" w:right="0" w:firstLine="709"/>
      <w:jc w:val="both"/>
    </w:pPr>
    <w:rPr>
      <w:rFonts w:ascii="Times New Roman" w:hAnsi="Times New Roman"/>
      <w:i w:val="0"/>
    </w:rPr>
  </w:style>
  <w:style w:type="character" w:customStyle="1" w:styleId="11c">
    <w:name w:val="Знак Знак11"/>
    <w:basedOn w:val="aa"/>
    <w:semiHidden/>
    <w:rsid w:val="009E5F04"/>
    <w:rPr>
      <w:rFonts w:cs="Times New Roman"/>
      <w:sz w:val="24"/>
      <w:szCs w:val="24"/>
      <w:u w:val="single"/>
      <w:lang w:val="ru-RU" w:eastAsia="ru-RU" w:bidi="ar-SA"/>
    </w:rPr>
  </w:style>
  <w:style w:type="character" w:customStyle="1" w:styleId="1fffe">
    <w:name w:val="Знак Знак Знак Знак1"/>
    <w:basedOn w:val="aa"/>
    <w:semiHidden/>
    <w:rsid w:val="009E5F04"/>
    <w:rPr>
      <w:rFonts w:cs="Times New Roman"/>
      <w:sz w:val="24"/>
      <w:szCs w:val="24"/>
      <w:lang w:val="ru-RU" w:eastAsia="ru-RU" w:bidi="ar-SA"/>
    </w:rPr>
  </w:style>
  <w:style w:type="character" w:customStyle="1" w:styleId="216">
    <w:name w:val="Знак2 Знак Знак Знак1"/>
    <w:basedOn w:val="aa"/>
    <w:semiHidden/>
    <w:rsid w:val="009E5F04"/>
    <w:rPr>
      <w:rFonts w:cs="Times New Roman"/>
      <w:b/>
      <w:bCs/>
      <w:sz w:val="24"/>
      <w:szCs w:val="24"/>
      <w:lang w:val="ru-RU" w:eastAsia="ru-RU" w:bidi="ar-SA"/>
    </w:rPr>
  </w:style>
  <w:style w:type="character" w:customStyle="1" w:styleId="11d">
    <w:name w:val="Знак1 Знак Знак Знак1"/>
    <w:basedOn w:val="aa"/>
    <w:semiHidden/>
    <w:rsid w:val="009E5F04"/>
    <w:rPr>
      <w:rFonts w:cs="Times New Roman"/>
      <w:sz w:val="24"/>
      <w:szCs w:val="24"/>
      <w:lang w:val="ru-RU" w:eastAsia="ru-RU" w:bidi="ar-SA"/>
    </w:rPr>
  </w:style>
  <w:style w:type="paragraph" w:styleId="afffffffff5">
    <w:name w:val="No Spacing"/>
    <w:link w:val="afffffffff6"/>
    <w:uiPriority w:val="1"/>
    <w:qFormat/>
    <w:rsid w:val="009E5F04"/>
    <w:rPr>
      <w:rFonts w:ascii="Calibri" w:hAnsi="Calibri"/>
      <w:sz w:val="22"/>
      <w:szCs w:val="22"/>
      <w:lang w:eastAsia="en-US"/>
    </w:rPr>
  </w:style>
  <w:style w:type="paragraph" w:customStyle="1" w:styleId="afffffffff7">
    <w:name w:val="ГРАД Основной текст"/>
    <w:basedOn w:val="a8"/>
    <w:rsid w:val="009E5F04"/>
    <w:pPr>
      <w:tabs>
        <w:tab w:val="left" w:pos="540"/>
        <w:tab w:val="left" w:pos="1080"/>
        <w:tab w:val="left" w:pos="1260"/>
        <w:tab w:val="left" w:pos="1620"/>
      </w:tabs>
      <w:ind w:left="0" w:right="0" w:firstLine="709"/>
      <w:jc w:val="both"/>
    </w:pPr>
    <w:rPr>
      <w:rFonts w:ascii="Times New Roman" w:hAnsi="Times New Roman"/>
      <w:bCs/>
      <w:i w:val="0"/>
      <w:spacing w:val="4"/>
      <w:sz w:val="24"/>
    </w:rPr>
  </w:style>
  <w:style w:type="paragraph" w:customStyle="1" w:styleId="a7">
    <w:name w:val="ГРАД Список маркированный"/>
    <w:basedOn w:val="afff8"/>
    <w:rsid w:val="009E5F04"/>
    <w:pPr>
      <w:numPr>
        <w:numId w:val="22"/>
      </w:numPr>
      <w:tabs>
        <w:tab w:val="left" w:pos="900"/>
        <w:tab w:val="left" w:pos="1080"/>
      </w:tabs>
      <w:spacing w:line="360" w:lineRule="auto"/>
      <w:contextualSpacing w:val="0"/>
    </w:pPr>
    <w:rPr>
      <w:spacing w:val="-1"/>
      <w:szCs w:val="24"/>
      <w:lang w:eastAsia="ru-RU"/>
    </w:rPr>
  </w:style>
  <w:style w:type="paragraph" w:customStyle="1" w:styleId="afffffffff8">
    <w:name w:val="Нормал для ПЗ"/>
    <w:basedOn w:val="a8"/>
    <w:rsid w:val="009E5F04"/>
    <w:pPr>
      <w:spacing w:line="312" w:lineRule="auto"/>
      <w:ind w:left="0" w:right="0" w:firstLine="709"/>
      <w:jc w:val="both"/>
    </w:pPr>
    <w:rPr>
      <w:rFonts w:ascii="Times New Roman" w:hAnsi="Times New Roman"/>
      <w:i w:val="0"/>
      <w:sz w:val="24"/>
    </w:rPr>
  </w:style>
  <w:style w:type="paragraph" w:customStyle="1" w:styleId="-">
    <w:name w:val="Стиль абзаца - основа"/>
    <w:basedOn w:val="a8"/>
    <w:link w:val="-0"/>
    <w:rsid w:val="009E5F04"/>
    <w:pPr>
      <w:tabs>
        <w:tab w:val="left" w:pos="912"/>
      </w:tabs>
      <w:suppressAutoHyphens/>
      <w:overflowPunct w:val="0"/>
      <w:autoSpaceDE w:val="0"/>
      <w:autoSpaceDN w:val="0"/>
      <w:adjustRightInd w:val="0"/>
      <w:spacing w:line="240" w:lineRule="auto"/>
      <w:ind w:left="0" w:right="0" w:firstLine="539"/>
      <w:jc w:val="both"/>
    </w:pPr>
    <w:rPr>
      <w:rFonts w:ascii="Times New Roman" w:hAnsi="Times New Roman"/>
      <w:i w:val="0"/>
      <w:sz w:val="24"/>
      <w:szCs w:val="20"/>
    </w:rPr>
  </w:style>
  <w:style w:type="character" w:customStyle="1" w:styleId="-0">
    <w:name w:val="Стиль абзаца - основа Знак"/>
    <w:basedOn w:val="aa"/>
    <w:link w:val="-"/>
    <w:locked/>
    <w:rsid w:val="009E5F04"/>
    <w:rPr>
      <w:sz w:val="24"/>
    </w:rPr>
  </w:style>
  <w:style w:type="character" w:styleId="afffffffff9">
    <w:name w:val="Placeholder Text"/>
    <w:basedOn w:val="aa"/>
    <w:uiPriority w:val="99"/>
    <w:semiHidden/>
    <w:rsid w:val="009E5F04"/>
    <w:rPr>
      <w:rFonts w:cs="Times New Roman"/>
      <w:color w:val="808080"/>
    </w:rPr>
  </w:style>
  <w:style w:type="numbering" w:customStyle="1" w:styleId="a">
    <w:name w:val="Стиль маркированный"/>
    <w:rsid w:val="009E5F04"/>
    <w:pPr>
      <w:numPr>
        <w:numId w:val="23"/>
      </w:numPr>
    </w:pPr>
  </w:style>
  <w:style w:type="numbering" w:customStyle="1" w:styleId="1ai2">
    <w:name w:val="1 / a / i2"/>
    <w:rsid w:val="009E5F04"/>
    <w:pPr>
      <w:numPr>
        <w:numId w:val="11"/>
      </w:numPr>
    </w:pPr>
  </w:style>
  <w:style w:type="numbering" w:styleId="a0">
    <w:name w:val="Outline List 3"/>
    <w:basedOn w:val="ac"/>
    <w:uiPriority w:val="99"/>
    <w:unhideWhenUsed/>
    <w:rsid w:val="009E5F04"/>
    <w:pPr>
      <w:numPr>
        <w:numId w:val="21"/>
      </w:numPr>
    </w:pPr>
  </w:style>
  <w:style w:type="numbering" w:customStyle="1" w:styleId="2">
    <w:name w:val="Статья / Раздел2"/>
    <w:rsid w:val="009E5F04"/>
    <w:pPr>
      <w:numPr>
        <w:numId w:val="12"/>
      </w:numPr>
    </w:pPr>
  </w:style>
  <w:style w:type="numbering" w:customStyle="1" w:styleId="10">
    <w:name w:val="Статья / Раздел1"/>
    <w:rsid w:val="009E5F04"/>
    <w:pPr>
      <w:numPr>
        <w:numId w:val="14"/>
      </w:numPr>
    </w:pPr>
  </w:style>
  <w:style w:type="numbering" w:customStyle="1" w:styleId="1ai1">
    <w:name w:val="1 / a / i1"/>
    <w:rsid w:val="009E5F04"/>
    <w:pPr>
      <w:numPr>
        <w:numId w:val="13"/>
      </w:numPr>
    </w:pPr>
  </w:style>
  <w:style w:type="numbering" w:styleId="1ai">
    <w:name w:val="Outline List 1"/>
    <w:basedOn w:val="ac"/>
    <w:uiPriority w:val="99"/>
    <w:unhideWhenUsed/>
    <w:rsid w:val="009E5F04"/>
    <w:pPr>
      <w:numPr>
        <w:numId w:val="7"/>
      </w:numPr>
    </w:pPr>
  </w:style>
  <w:style w:type="numbering" w:customStyle="1" w:styleId="1111111">
    <w:name w:val="1 / 1.1 / 1.1.11"/>
    <w:rsid w:val="009E5F04"/>
    <w:pPr>
      <w:numPr>
        <w:numId w:val="8"/>
      </w:numPr>
    </w:pPr>
  </w:style>
  <w:style w:type="numbering" w:styleId="111111">
    <w:name w:val="Outline List 2"/>
    <w:basedOn w:val="ac"/>
    <w:uiPriority w:val="99"/>
    <w:unhideWhenUsed/>
    <w:rsid w:val="009E5F04"/>
    <w:pPr>
      <w:numPr>
        <w:numId w:val="6"/>
      </w:numPr>
    </w:pPr>
  </w:style>
  <w:style w:type="numbering" w:customStyle="1" w:styleId="1111112">
    <w:name w:val="1 / 1.1 / 1.1.12"/>
    <w:rsid w:val="009E5F04"/>
    <w:pPr>
      <w:numPr>
        <w:numId w:val="10"/>
      </w:numPr>
    </w:pPr>
  </w:style>
  <w:style w:type="numbering" w:customStyle="1" w:styleId="301">
    <w:name w:val="Нет списка30"/>
    <w:next w:val="ac"/>
    <w:uiPriority w:val="99"/>
    <w:semiHidden/>
    <w:unhideWhenUsed/>
    <w:rsid w:val="009E5F04"/>
  </w:style>
  <w:style w:type="numbering" w:customStyle="1" w:styleId="324">
    <w:name w:val="Нет списка32"/>
    <w:next w:val="ac"/>
    <w:semiHidden/>
    <w:rsid w:val="00084F8D"/>
  </w:style>
  <w:style w:type="paragraph" w:customStyle="1" w:styleId="75">
    <w:name w:val="Обычный7"/>
    <w:semiHidden/>
    <w:rsid w:val="00084F8D"/>
    <w:pPr>
      <w:widowControl w:val="0"/>
      <w:tabs>
        <w:tab w:val="center" w:pos="4677"/>
        <w:tab w:val="right" w:pos="9355"/>
      </w:tabs>
      <w:autoSpaceDE w:val="0"/>
      <w:autoSpaceDN w:val="0"/>
      <w:adjustRightInd w:val="0"/>
      <w:snapToGrid w:val="0"/>
    </w:pPr>
    <w:rPr>
      <w:sz w:val="22"/>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8"/>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62">
    <w:name w:val="Нет списка116"/>
    <w:next w:val="ac"/>
    <w:semiHidden/>
    <w:rsid w:val="00084F8D"/>
  </w:style>
  <w:style w:type="table" w:customStyle="1" w:styleId="1191">
    <w:name w:val="Сетка таблицы119"/>
    <w:basedOn w:val="ab"/>
    <w:next w:val="af8"/>
    <w:rsid w:val="00084F8D"/>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1">
    <w:name w:val="Нет списка210"/>
    <w:next w:val="ac"/>
    <w:semiHidden/>
    <w:rsid w:val="00084F8D"/>
  </w:style>
  <w:style w:type="table" w:customStyle="1" w:styleId="2130">
    <w:name w:val="Сетка таблицы213"/>
    <w:basedOn w:val="ab"/>
    <w:next w:val="af8"/>
    <w:rsid w:val="00084F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6">
    <w:name w:val="Знак Знак Знак6"/>
    <w:basedOn w:val="a8"/>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f6">
    <w:name w:val="Абзац списка3"/>
    <w:basedOn w:val="a8"/>
    <w:rsid w:val="00084F8D"/>
    <w:pPr>
      <w:spacing w:after="200" w:line="276" w:lineRule="auto"/>
      <w:ind w:left="720" w:right="0" w:firstLine="0"/>
      <w:contextualSpacing/>
    </w:pPr>
    <w:rPr>
      <w:rFonts w:ascii="Calibri" w:hAnsi="Calibri"/>
      <w:i w:val="0"/>
      <w:sz w:val="22"/>
      <w:szCs w:val="22"/>
      <w:lang w:eastAsia="en-US"/>
    </w:rPr>
  </w:style>
  <w:style w:type="paragraph" w:customStyle="1" w:styleId="1ffff">
    <w:name w:val="Знак Знак Знак Знак Знак Знак Знак Знак Знак Знак Знак Знак Знак1"/>
    <w:basedOn w:val="a8"/>
    <w:rsid w:val="00084F8D"/>
    <w:pPr>
      <w:spacing w:before="100" w:beforeAutospacing="1" w:after="100" w:afterAutospacing="1" w:line="240" w:lineRule="auto"/>
      <w:ind w:left="0" w:right="0" w:firstLine="0"/>
    </w:pPr>
    <w:rPr>
      <w:rFonts w:ascii="Tahoma" w:hAnsi="Tahoma"/>
      <w:i w:val="0"/>
      <w:sz w:val="20"/>
      <w:szCs w:val="20"/>
      <w:lang w:val="en-US" w:eastAsia="en-US"/>
    </w:rPr>
  </w:style>
  <w:style w:type="paragraph" w:customStyle="1" w:styleId="afffffffffa">
    <w:name w:val="для таблиц"/>
    <w:basedOn w:val="a8"/>
    <w:link w:val="afffffffffb"/>
    <w:qFormat/>
    <w:rsid w:val="00BE3748"/>
    <w:pPr>
      <w:snapToGrid w:val="0"/>
      <w:spacing w:line="240" w:lineRule="auto"/>
      <w:ind w:left="0" w:right="0" w:firstLine="0"/>
      <w:jc w:val="center"/>
    </w:pPr>
    <w:rPr>
      <w:rFonts w:ascii="Times New Roman" w:hAnsi="Times New Roman"/>
      <w:i w:val="0"/>
      <w:color w:val="E422E4"/>
      <w:sz w:val="20"/>
      <w:szCs w:val="20"/>
    </w:rPr>
  </w:style>
  <w:style w:type="character" w:customStyle="1" w:styleId="afffffffffb">
    <w:name w:val="для таблиц Знак"/>
    <w:basedOn w:val="aa"/>
    <w:link w:val="afffffffffa"/>
    <w:rsid w:val="00BE3748"/>
    <w:rPr>
      <w:color w:val="E422E4"/>
    </w:rPr>
  </w:style>
  <w:style w:type="paragraph" w:styleId="afffffffffc">
    <w:name w:val="Revision"/>
    <w:hidden/>
    <w:uiPriority w:val="99"/>
    <w:semiHidden/>
    <w:rsid w:val="003530B4"/>
    <w:rPr>
      <w:rFonts w:ascii="GOST type A" w:hAnsi="GOST type A"/>
      <w:i/>
      <w:sz w:val="28"/>
      <w:szCs w:val="24"/>
    </w:rPr>
  </w:style>
  <w:style w:type="paragraph" w:customStyle="1" w:styleId="4d">
    <w:name w:val="Стиль4"/>
    <w:basedOn w:val="3"/>
    <w:link w:val="4e"/>
    <w:qFormat/>
    <w:rsid w:val="00236AF8"/>
  </w:style>
  <w:style w:type="paragraph" w:customStyle="1" w:styleId="3f7">
    <w:name w:val="Стиль3"/>
    <w:basedOn w:val="3"/>
    <w:link w:val="3f8"/>
    <w:qFormat/>
    <w:rsid w:val="00236AF8"/>
  </w:style>
  <w:style w:type="character" w:customStyle="1" w:styleId="3f8">
    <w:name w:val="Стиль3 Знак"/>
    <w:basedOn w:val="30"/>
    <w:link w:val="3f7"/>
    <w:rsid w:val="00236AF8"/>
    <w:rPr>
      <w:b/>
      <w:sz w:val="24"/>
    </w:rPr>
  </w:style>
  <w:style w:type="character" w:customStyle="1" w:styleId="4e">
    <w:name w:val="Стиль4 Знак"/>
    <w:basedOn w:val="30"/>
    <w:link w:val="4d"/>
    <w:rsid w:val="00236AF8"/>
    <w:rPr>
      <w:b/>
      <w:sz w:val="24"/>
    </w:rPr>
  </w:style>
  <w:style w:type="numbering" w:customStyle="1" w:styleId="330">
    <w:name w:val="Нет списка33"/>
    <w:next w:val="ac"/>
    <w:uiPriority w:val="99"/>
    <w:semiHidden/>
    <w:unhideWhenUsed/>
    <w:rsid w:val="002C20CD"/>
  </w:style>
  <w:style w:type="table" w:customStyle="1" w:styleId="331">
    <w:name w:val="Сетка таблицы33"/>
    <w:basedOn w:val="ab"/>
    <w:next w:val="af8"/>
    <w:uiPriority w:val="59"/>
    <w:rsid w:val="002735FC"/>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b"/>
    <w:next w:val="af8"/>
    <w:uiPriority w:val="59"/>
    <w:rsid w:val="0067253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
    <w:name w:val="Нет списка34"/>
    <w:next w:val="ac"/>
    <w:uiPriority w:val="99"/>
    <w:semiHidden/>
    <w:unhideWhenUsed/>
    <w:rsid w:val="007C64C9"/>
  </w:style>
  <w:style w:type="table" w:customStyle="1" w:styleId="350">
    <w:name w:val="Сетка таблицы35"/>
    <w:basedOn w:val="ab"/>
    <w:next w:val="af8"/>
    <w:uiPriority w:val="59"/>
    <w:rsid w:val="007C64C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1">
    <w:name w:val="Нет списка35"/>
    <w:next w:val="ac"/>
    <w:uiPriority w:val="99"/>
    <w:semiHidden/>
    <w:unhideWhenUsed/>
    <w:rsid w:val="00B10995"/>
  </w:style>
  <w:style w:type="character" w:customStyle="1" w:styleId="Absatz-Standardschriftart">
    <w:name w:val="Absatz-Standardschriftart"/>
    <w:rsid w:val="00B10995"/>
  </w:style>
  <w:style w:type="character" w:customStyle="1" w:styleId="WW-Absatz-Standardschriftart">
    <w:name w:val="WW-Absatz-Standardschriftart"/>
    <w:rsid w:val="00B10995"/>
  </w:style>
  <w:style w:type="character" w:customStyle="1" w:styleId="WW-Absatz-Standardschriftart1">
    <w:name w:val="WW-Absatz-Standardschriftart1"/>
    <w:rsid w:val="00B10995"/>
  </w:style>
  <w:style w:type="character" w:customStyle="1" w:styleId="WW-Absatz-Standardschriftart11">
    <w:name w:val="WW-Absatz-Standardschriftart11"/>
    <w:rsid w:val="00B10995"/>
  </w:style>
  <w:style w:type="character" w:customStyle="1" w:styleId="WW-Absatz-Standardschriftart111">
    <w:name w:val="WW-Absatz-Standardschriftart111"/>
    <w:rsid w:val="00B10995"/>
  </w:style>
  <w:style w:type="character" w:customStyle="1" w:styleId="WW-Absatz-Standardschriftart1111">
    <w:name w:val="WW-Absatz-Standardschriftart1111"/>
    <w:rsid w:val="00B10995"/>
  </w:style>
  <w:style w:type="character" w:customStyle="1" w:styleId="WW-Absatz-Standardschriftart11111">
    <w:name w:val="WW-Absatz-Standardschriftart11111"/>
    <w:rsid w:val="00B10995"/>
  </w:style>
  <w:style w:type="character" w:customStyle="1" w:styleId="WW-Absatz-Standardschriftart111111">
    <w:name w:val="WW-Absatz-Standardschriftart111111"/>
    <w:rsid w:val="00B10995"/>
  </w:style>
  <w:style w:type="character" w:customStyle="1" w:styleId="WW-Absatz-Standardschriftart1111111">
    <w:name w:val="WW-Absatz-Standardschriftart1111111"/>
    <w:rsid w:val="00B10995"/>
  </w:style>
  <w:style w:type="character" w:customStyle="1" w:styleId="WW-Absatz-Standardschriftart11111111">
    <w:name w:val="WW-Absatz-Standardschriftart11111111"/>
    <w:rsid w:val="00B10995"/>
  </w:style>
  <w:style w:type="character" w:customStyle="1" w:styleId="WW-Absatz-Standardschriftart111111111">
    <w:name w:val="WW-Absatz-Standardschriftart111111111"/>
    <w:rsid w:val="00B10995"/>
  </w:style>
  <w:style w:type="character" w:customStyle="1" w:styleId="WW-Absatz-Standardschriftart1111111111">
    <w:name w:val="WW-Absatz-Standardschriftart1111111111"/>
    <w:rsid w:val="00B10995"/>
  </w:style>
  <w:style w:type="character" w:customStyle="1" w:styleId="WW-Absatz-Standardschriftart11111111111">
    <w:name w:val="WW-Absatz-Standardschriftart11111111111"/>
    <w:rsid w:val="00B10995"/>
  </w:style>
  <w:style w:type="character" w:customStyle="1" w:styleId="WW-Absatz-Standardschriftart111111111111">
    <w:name w:val="WW-Absatz-Standardschriftart111111111111"/>
    <w:rsid w:val="00B10995"/>
  </w:style>
  <w:style w:type="character" w:customStyle="1" w:styleId="WW-Absatz-Standardschriftart1111111111111">
    <w:name w:val="WW-Absatz-Standardschriftart1111111111111"/>
    <w:rsid w:val="00B10995"/>
  </w:style>
  <w:style w:type="character" w:customStyle="1" w:styleId="2ffd">
    <w:name w:val="Основной шрифт абзаца2"/>
    <w:rsid w:val="00B10995"/>
  </w:style>
  <w:style w:type="character" w:customStyle="1" w:styleId="WW8Num1z0">
    <w:name w:val="WW8Num1z0"/>
    <w:rsid w:val="00B10995"/>
    <w:rPr>
      <w:rFonts w:ascii="Symbol" w:hAnsi="Symbol"/>
    </w:rPr>
  </w:style>
  <w:style w:type="character" w:customStyle="1" w:styleId="WW8Num5z0">
    <w:name w:val="WW8Num5z0"/>
    <w:rsid w:val="00B10995"/>
    <w:rPr>
      <w:rFonts w:ascii="Symbol" w:hAnsi="Symbol"/>
    </w:rPr>
  </w:style>
  <w:style w:type="character" w:customStyle="1" w:styleId="1ffff0">
    <w:name w:val="Основной шрифт абзаца1"/>
    <w:rsid w:val="00B10995"/>
  </w:style>
  <w:style w:type="character" w:customStyle="1" w:styleId="afffffffffd">
    <w:name w:val="Символ нумерации"/>
    <w:rsid w:val="00B10995"/>
  </w:style>
  <w:style w:type="paragraph" w:customStyle="1" w:styleId="2ffe">
    <w:name w:val="Заголовок2"/>
    <w:basedOn w:val="a8"/>
    <w:next w:val="a9"/>
    <w:rsid w:val="00B10995"/>
    <w:pPr>
      <w:keepNext/>
      <w:suppressAutoHyphens/>
      <w:spacing w:before="240" w:after="120" w:line="240" w:lineRule="auto"/>
      <w:ind w:left="0" w:right="0" w:firstLine="0"/>
    </w:pPr>
    <w:rPr>
      <w:rFonts w:ascii="Arial" w:eastAsia="Lucida Sans Unicode" w:hAnsi="Arial" w:cs="Tahoma"/>
      <w:i w:val="0"/>
      <w:szCs w:val="28"/>
      <w:lang w:eastAsia="ar-SA"/>
    </w:rPr>
  </w:style>
  <w:style w:type="paragraph" w:customStyle="1" w:styleId="2fff">
    <w:name w:val="Название2"/>
    <w:basedOn w:val="a8"/>
    <w:rsid w:val="00B10995"/>
    <w:pPr>
      <w:suppressLineNumbers/>
      <w:suppressAutoHyphens/>
      <w:spacing w:before="120" w:after="120" w:line="240" w:lineRule="auto"/>
      <w:ind w:left="0" w:right="0" w:firstLine="0"/>
    </w:pPr>
    <w:rPr>
      <w:rFonts w:ascii="Arial" w:hAnsi="Arial" w:cs="Tahoma"/>
      <w:iCs/>
      <w:sz w:val="20"/>
      <w:lang w:eastAsia="ar-SA"/>
    </w:rPr>
  </w:style>
  <w:style w:type="paragraph" w:customStyle="1" w:styleId="2fff0">
    <w:name w:val="Указатель2"/>
    <w:basedOn w:val="a8"/>
    <w:rsid w:val="00B10995"/>
    <w:pPr>
      <w:suppressLineNumbers/>
      <w:suppressAutoHyphens/>
      <w:spacing w:line="240" w:lineRule="auto"/>
      <w:ind w:left="0" w:right="0" w:firstLine="0"/>
    </w:pPr>
    <w:rPr>
      <w:rFonts w:ascii="Arial" w:hAnsi="Arial" w:cs="Tahoma"/>
      <w:i w:val="0"/>
      <w:sz w:val="24"/>
      <w:lang w:eastAsia="ar-SA"/>
    </w:rPr>
  </w:style>
  <w:style w:type="paragraph" w:customStyle="1" w:styleId="1ffff1">
    <w:name w:val="Указатель1"/>
    <w:basedOn w:val="a8"/>
    <w:rsid w:val="00B10995"/>
    <w:pPr>
      <w:suppressLineNumbers/>
      <w:suppressAutoHyphens/>
      <w:spacing w:line="240" w:lineRule="auto"/>
      <w:ind w:left="0" w:right="0" w:firstLine="0"/>
    </w:pPr>
    <w:rPr>
      <w:rFonts w:ascii="Times New Roman" w:hAnsi="Times New Roman" w:cs="Tahoma"/>
      <w:i w:val="0"/>
      <w:sz w:val="24"/>
      <w:lang w:eastAsia="ar-SA"/>
    </w:rPr>
  </w:style>
  <w:style w:type="paragraph" w:customStyle="1" w:styleId="afffffffffe">
    <w:name w:val="Заголовок КД"/>
    <w:basedOn w:val="a8"/>
    <w:next w:val="a8"/>
    <w:rsid w:val="00B10995"/>
    <w:pPr>
      <w:suppressAutoHyphens/>
      <w:spacing w:line="240" w:lineRule="auto"/>
      <w:ind w:firstLine="0"/>
      <w:jc w:val="center"/>
    </w:pPr>
    <w:rPr>
      <w:rFonts w:ascii="Times New Roman" w:hAnsi="Times New Roman"/>
      <w:b/>
      <w:i w:val="0"/>
      <w:szCs w:val="20"/>
      <w:lang w:eastAsia="ar-SA"/>
    </w:rPr>
  </w:style>
  <w:style w:type="paragraph" w:customStyle="1" w:styleId="Iauiueiniiaiieoaeno">
    <w:name w:val="Iau?iue.iniiaiie oaeno"/>
    <w:rsid w:val="00B10995"/>
    <w:pPr>
      <w:suppressAutoHyphens/>
      <w:snapToGrid w:val="0"/>
    </w:pPr>
    <w:rPr>
      <w:rFonts w:eastAsia="Arial"/>
      <w:lang w:eastAsia="ar-SA"/>
    </w:rPr>
  </w:style>
  <w:style w:type="paragraph" w:customStyle="1" w:styleId="affffffffff">
    <w:name w:val="Содержимое врезки"/>
    <w:basedOn w:val="a9"/>
    <w:rsid w:val="00B10995"/>
    <w:pPr>
      <w:suppressAutoHyphens/>
      <w:overflowPunct/>
      <w:autoSpaceDE/>
      <w:autoSpaceDN/>
      <w:adjustRightInd/>
      <w:textAlignment w:val="auto"/>
    </w:pPr>
    <w:rPr>
      <w:rFonts w:ascii="Times New Roman" w:hAnsi="Times New Roman"/>
      <w:sz w:val="24"/>
      <w:szCs w:val="24"/>
      <w:lang w:eastAsia="ar-SA"/>
    </w:rPr>
  </w:style>
  <w:style w:type="table" w:customStyle="1" w:styleId="360">
    <w:name w:val="Сетка таблицы36"/>
    <w:basedOn w:val="ab"/>
    <w:next w:val="af8"/>
    <w:rsid w:val="00B10995"/>
    <w:pPr>
      <w:widowControl w:val="0"/>
      <w:adjustRightInd w:val="0"/>
      <w:spacing w:line="360" w:lineRule="atLeast"/>
      <w:jc w:val="both"/>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7">
    <w:name w:val="Стиль27"/>
    <w:basedOn w:val="a8"/>
    <w:rsid w:val="00B10995"/>
    <w:pPr>
      <w:widowControl w:val="0"/>
      <w:numPr>
        <w:numId w:val="24"/>
      </w:numPr>
      <w:suppressAutoHyphens/>
      <w:autoSpaceDE w:val="0"/>
      <w:adjustRightInd w:val="0"/>
      <w:ind w:right="0"/>
      <w:jc w:val="center"/>
      <w:textAlignment w:val="baseline"/>
      <w:outlineLvl w:val="0"/>
    </w:pPr>
    <w:rPr>
      <w:rFonts w:ascii="Times New Roman" w:eastAsia="GOST Type AU" w:hAnsi="Times New Roman"/>
      <w:b/>
      <w:i w:val="0"/>
      <w:color w:val="000000"/>
      <w:kern w:val="24"/>
      <w:szCs w:val="28"/>
      <w:lang w:eastAsia="ar-SA"/>
    </w:rPr>
  </w:style>
  <w:style w:type="character" w:customStyle="1" w:styleId="fts-hit">
    <w:name w:val="fts-hit"/>
    <w:rsid w:val="00B10995"/>
    <w:rPr>
      <w:shd w:val="clear" w:color="auto" w:fill="FFC0CB"/>
    </w:rPr>
  </w:style>
  <w:style w:type="paragraph" w:customStyle="1" w:styleId="Iauiue">
    <w:name w:val="Iau?iue"/>
    <w:rsid w:val="00B10995"/>
    <w:pPr>
      <w:widowControl w:val="0"/>
      <w:suppressAutoHyphens/>
    </w:pPr>
    <w:rPr>
      <w:rFonts w:eastAsia="Arial"/>
      <w:lang w:eastAsia="ar-SA"/>
    </w:rPr>
  </w:style>
  <w:style w:type="paragraph" w:customStyle="1" w:styleId="nienie">
    <w:name w:val="nienie"/>
    <w:basedOn w:val="Iauiue"/>
    <w:rsid w:val="00B10995"/>
    <w:pPr>
      <w:keepLines/>
      <w:tabs>
        <w:tab w:val="num" w:pos="851"/>
      </w:tabs>
      <w:ind w:left="709" w:hanging="284"/>
      <w:jc w:val="both"/>
    </w:pPr>
    <w:rPr>
      <w:rFonts w:ascii="Peterburg" w:hAnsi="Peterburg"/>
      <w:sz w:val="24"/>
    </w:rPr>
  </w:style>
  <w:style w:type="paragraph" w:customStyle="1" w:styleId="2fff1">
    <w:name w:val="Îñíîâíîé òåêñò 2"/>
    <w:basedOn w:val="a8"/>
    <w:rsid w:val="00B10995"/>
    <w:pPr>
      <w:widowControl w:val="0"/>
      <w:suppressAutoHyphens/>
      <w:spacing w:line="240" w:lineRule="auto"/>
      <w:ind w:left="0" w:right="0" w:firstLine="720"/>
      <w:jc w:val="both"/>
    </w:pPr>
    <w:rPr>
      <w:rFonts w:ascii="Times New Roman" w:eastAsia="Arial" w:hAnsi="Times New Roman"/>
      <w:b/>
      <w:i w:val="0"/>
      <w:color w:val="000000"/>
      <w:sz w:val="24"/>
      <w:szCs w:val="20"/>
      <w:lang w:val="en-US" w:eastAsia="ar-SA"/>
    </w:rPr>
  </w:style>
  <w:style w:type="paragraph" w:customStyle="1" w:styleId="3f9">
    <w:name w:val="Îñíîâíîé òåêñò ñ îòñòóïîì 3"/>
    <w:basedOn w:val="a8"/>
    <w:rsid w:val="00B10995"/>
    <w:pPr>
      <w:widowControl w:val="0"/>
      <w:suppressAutoHyphens/>
      <w:spacing w:line="240" w:lineRule="auto"/>
      <w:ind w:left="0" w:right="0" w:firstLine="567"/>
      <w:jc w:val="both"/>
    </w:pPr>
    <w:rPr>
      <w:rFonts w:ascii="Peterburg" w:eastAsia="Arial" w:hAnsi="Peterburg"/>
      <w:b/>
      <w:sz w:val="24"/>
      <w:szCs w:val="20"/>
      <w:lang w:eastAsia="ar-SA"/>
    </w:rPr>
  </w:style>
  <w:style w:type="paragraph" w:customStyle="1" w:styleId="Iniiaiieoaeno2">
    <w:name w:val="Iniiaiie oaeno 2"/>
    <w:basedOn w:val="a8"/>
    <w:rsid w:val="00B10995"/>
    <w:pPr>
      <w:widowControl w:val="0"/>
      <w:suppressAutoHyphens/>
      <w:spacing w:line="240" w:lineRule="auto"/>
      <w:ind w:left="0" w:right="0" w:firstLine="567"/>
      <w:jc w:val="both"/>
    </w:pPr>
    <w:rPr>
      <w:rFonts w:ascii="Times New Roman" w:hAnsi="Times New Roman"/>
      <w:b/>
      <w:i w:val="0"/>
      <w:color w:val="000000"/>
      <w:sz w:val="24"/>
      <w:szCs w:val="20"/>
      <w:lang w:eastAsia="ar-SA"/>
    </w:rPr>
  </w:style>
  <w:style w:type="paragraph" w:customStyle="1" w:styleId="OEM">
    <w:name w:val="Нормальный (OEM)"/>
    <w:basedOn w:val="a8"/>
    <w:next w:val="a8"/>
    <w:uiPriority w:val="99"/>
    <w:rsid w:val="00B10995"/>
    <w:pPr>
      <w:widowControl w:val="0"/>
      <w:autoSpaceDE w:val="0"/>
      <w:autoSpaceDN w:val="0"/>
      <w:adjustRightInd w:val="0"/>
      <w:spacing w:line="240" w:lineRule="auto"/>
      <w:ind w:left="0" w:right="0" w:firstLine="0"/>
      <w:jc w:val="both"/>
    </w:pPr>
    <w:rPr>
      <w:rFonts w:ascii="Courier New" w:hAnsi="Courier New" w:cs="Courier New"/>
      <w:i w:val="0"/>
      <w:sz w:val="20"/>
      <w:szCs w:val="20"/>
    </w:rPr>
  </w:style>
  <w:style w:type="paragraph" w:customStyle="1" w:styleId="Standard">
    <w:name w:val="Standard"/>
    <w:basedOn w:val="a8"/>
    <w:rsid w:val="00B10995"/>
    <w:pPr>
      <w:widowControl w:val="0"/>
      <w:spacing w:line="240" w:lineRule="auto"/>
      <w:ind w:left="0" w:right="0" w:firstLine="0"/>
    </w:pPr>
    <w:rPr>
      <w:rFonts w:ascii="Times New Roman" w:eastAsia="Lucida Sans Unicode" w:hAnsi="Times New Roman" w:cs="Tahoma"/>
      <w:i w:val="0"/>
      <w:sz w:val="24"/>
      <w:szCs w:val="20"/>
      <w:lang w:eastAsia="ar-SA"/>
    </w:rPr>
  </w:style>
  <w:style w:type="paragraph" w:customStyle="1" w:styleId="rvps5">
    <w:name w:val="rvps5"/>
    <w:basedOn w:val="a8"/>
    <w:rsid w:val="00B10995"/>
    <w:pPr>
      <w:spacing w:before="100" w:beforeAutospacing="1" w:after="100" w:afterAutospacing="1" w:line="240" w:lineRule="auto"/>
      <w:ind w:left="0" w:right="0" w:firstLine="0"/>
    </w:pPr>
    <w:rPr>
      <w:rFonts w:ascii="Times New Roman" w:hAnsi="Times New Roman"/>
      <w:i w:val="0"/>
      <w:sz w:val="24"/>
    </w:rPr>
  </w:style>
  <w:style w:type="character" w:customStyle="1" w:styleId="rvts6">
    <w:name w:val="rvts6"/>
    <w:basedOn w:val="aa"/>
    <w:rsid w:val="00B10995"/>
  </w:style>
  <w:style w:type="table" w:customStyle="1" w:styleId="11e">
    <w:name w:val="Сетка таблицы 11"/>
    <w:basedOn w:val="ab"/>
    <w:next w:val="1fff0"/>
    <w:rsid w:val="00B10995"/>
    <w:pPr>
      <w:suppressAutoHyphens/>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Style3">
    <w:name w:val="Style3"/>
    <w:basedOn w:val="a8"/>
    <w:rsid w:val="00B10995"/>
    <w:pPr>
      <w:widowControl w:val="0"/>
      <w:suppressAutoHyphens/>
      <w:autoSpaceDE w:val="0"/>
      <w:spacing w:line="413" w:lineRule="exact"/>
      <w:ind w:left="0" w:right="0" w:firstLine="0"/>
    </w:pPr>
    <w:rPr>
      <w:rFonts w:ascii="Arial" w:hAnsi="Arial" w:cs="Arial"/>
      <w:i w:val="0"/>
      <w:sz w:val="24"/>
      <w:lang w:eastAsia="ar-SA"/>
    </w:rPr>
  </w:style>
  <w:style w:type="numbering" w:customStyle="1" w:styleId="1171">
    <w:name w:val="Нет списка117"/>
    <w:next w:val="ac"/>
    <w:semiHidden/>
    <w:rsid w:val="00B10995"/>
  </w:style>
  <w:style w:type="paragraph" w:customStyle="1" w:styleId="1ffff2">
    <w:name w:val="çàãîëîâîê 1"/>
    <w:basedOn w:val="affff7"/>
    <w:next w:val="affff7"/>
    <w:rsid w:val="00B10995"/>
    <w:pPr>
      <w:keepNext/>
      <w:widowControl w:val="0"/>
    </w:pPr>
    <w:rPr>
      <w:sz w:val="28"/>
      <w:lang w:val="ru-RU"/>
    </w:rPr>
  </w:style>
  <w:style w:type="paragraph" w:customStyle="1" w:styleId="Iniiaiieoaenonionooiii2">
    <w:name w:val="Iniiaiie oaeno n ionooiii 2"/>
    <w:basedOn w:val="Iauiue"/>
    <w:rsid w:val="00B10995"/>
    <w:pPr>
      <w:widowControl/>
      <w:suppressAutoHyphens w:val="0"/>
      <w:ind w:firstLine="284"/>
      <w:jc w:val="both"/>
    </w:pPr>
    <w:rPr>
      <w:rFonts w:ascii="Peterburg" w:eastAsia="Times New Roman" w:hAnsi="Peterburg"/>
      <w:lang w:eastAsia="ru-RU"/>
    </w:rPr>
  </w:style>
  <w:style w:type="paragraph" w:customStyle="1" w:styleId="affffffffff0">
    <w:name w:val="Îñíîâíîé òåêñò"/>
    <w:basedOn w:val="affff7"/>
    <w:rsid w:val="00B10995"/>
    <w:pPr>
      <w:widowControl w:val="0"/>
      <w:tabs>
        <w:tab w:val="left" w:leader="dot" w:pos="9072"/>
      </w:tabs>
      <w:jc w:val="both"/>
    </w:pPr>
    <w:rPr>
      <w:b/>
      <w:sz w:val="24"/>
      <w:lang w:val="ru-RU"/>
    </w:rPr>
  </w:style>
  <w:style w:type="paragraph" w:customStyle="1" w:styleId="caaieiaie2">
    <w:name w:val="caaieiaie 2"/>
    <w:basedOn w:val="Iauiue"/>
    <w:next w:val="Iauiue"/>
    <w:rsid w:val="00B10995"/>
    <w:pPr>
      <w:keepNext/>
      <w:keepLines/>
      <w:suppressAutoHyphens w:val="0"/>
      <w:spacing w:before="240" w:after="60"/>
      <w:jc w:val="center"/>
    </w:pPr>
    <w:rPr>
      <w:rFonts w:ascii="Peterburg" w:eastAsia="Times New Roman" w:hAnsi="Peterburg"/>
      <w:b/>
      <w:sz w:val="24"/>
      <w:lang w:eastAsia="ru-RU"/>
    </w:rPr>
  </w:style>
  <w:style w:type="table" w:customStyle="1" w:styleId="1200">
    <w:name w:val="Сетка таблицы120"/>
    <w:basedOn w:val="ab"/>
    <w:next w:val="af8"/>
    <w:rsid w:val="00B1099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mesNewRoman14">
    <w:name w:val="Стиль Times New Roman 14 пт Междустр.интервал:  полуторный"/>
    <w:basedOn w:val="a8"/>
    <w:link w:val="TimesNewRoman140"/>
    <w:rsid w:val="00B10995"/>
    <w:pPr>
      <w:spacing w:before="100" w:beforeAutospacing="1" w:after="100" w:afterAutospacing="1"/>
      <w:ind w:left="0" w:right="0" w:firstLine="709"/>
      <w:jc w:val="both"/>
    </w:pPr>
    <w:rPr>
      <w:rFonts w:ascii="Times New Roman" w:hAnsi="Times New Roman"/>
      <w:i w:val="0"/>
      <w:szCs w:val="20"/>
      <w:lang w:eastAsia="ar-SA"/>
    </w:rPr>
  </w:style>
  <w:style w:type="character" w:customStyle="1" w:styleId="TimesNewRoman140">
    <w:name w:val="Стиль Times New Roman 14 пт Междустр.интервал:  полуторный Знак"/>
    <w:link w:val="TimesNewRoman14"/>
    <w:rsid w:val="00B10995"/>
    <w:rPr>
      <w:sz w:val="28"/>
      <w:lang w:eastAsia="ar-SA"/>
    </w:rPr>
  </w:style>
  <w:style w:type="paragraph" w:customStyle="1" w:styleId="TimesNewRoman1">
    <w:name w:val="Стиль Стиль Список + Times New Roman1 + Междустр.интервал:  полутор..."/>
    <w:basedOn w:val="a8"/>
    <w:link w:val="TimesNewRoman10"/>
    <w:rsid w:val="00B10995"/>
    <w:pPr>
      <w:spacing w:line="240" w:lineRule="auto"/>
      <w:ind w:left="0" w:right="0" w:firstLine="0"/>
    </w:pPr>
    <w:rPr>
      <w:rFonts w:ascii="Times New Roman" w:hAnsi="Times New Roman"/>
      <w:i w:val="0"/>
      <w:sz w:val="24"/>
      <w:lang w:eastAsia="ar-SA"/>
    </w:rPr>
  </w:style>
  <w:style w:type="character" w:customStyle="1" w:styleId="TimesNewRoman10">
    <w:name w:val="Стиль Стиль Список + Times New Roman1 + Междустр.интервал:  полутор... Знак"/>
    <w:link w:val="TimesNewRoman1"/>
    <w:rsid w:val="00B10995"/>
    <w:rPr>
      <w:sz w:val="24"/>
      <w:szCs w:val="24"/>
      <w:lang w:eastAsia="ar-SA"/>
    </w:rPr>
  </w:style>
  <w:style w:type="paragraph" w:customStyle="1" w:styleId="3TimesNewRoman">
    <w:name w:val="Стиль Заголовок 3 + Times New Roman Междустр.интервал:  полуторный"/>
    <w:basedOn w:val="3"/>
    <w:rsid w:val="00B10995"/>
    <w:pPr>
      <w:overflowPunct/>
      <w:autoSpaceDE/>
      <w:autoSpaceDN/>
      <w:adjustRightInd/>
      <w:spacing w:before="100" w:beforeAutospacing="1" w:after="100" w:afterAutospacing="1" w:line="360" w:lineRule="auto"/>
      <w:ind w:firstLine="709"/>
      <w:textAlignment w:val="auto"/>
    </w:pPr>
    <w:rPr>
      <w:bCs/>
      <w:sz w:val="28"/>
    </w:rPr>
  </w:style>
  <w:style w:type="paragraph" w:customStyle="1" w:styleId="standard0">
    <w:name w:val="standard"/>
    <w:basedOn w:val="a8"/>
    <w:rsid w:val="00B10995"/>
    <w:pPr>
      <w:spacing w:line="240" w:lineRule="auto"/>
      <w:ind w:left="0" w:right="0" w:firstLine="0"/>
    </w:pPr>
    <w:rPr>
      <w:rFonts w:ascii="Times New Roman" w:hAnsi="Times New Roman"/>
      <w:i w:val="0"/>
      <w:color w:val="000000"/>
      <w:sz w:val="20"/>
      <w:szCs w:val="20"/>
    </w:rPr>
  </w:style>
  <w:style w:type="paragraph" w:customStyle="1" w:styleId="Textbody">
    <w:name w:val="Text body"/>
    <w:basedOn w:val="a8"/>
    <w:rsid w:val="00B10995"/>
    <w:pPr>
      <w:spacing w:line="240" w:lineRule="auto"/>
      <w:ind w:left="0" w:right="0" w:firstLine="0"/>
      <w:jc w:val="center"/>
    </w:pPr>
    <w:rPr>
      <w:rFonts w:ascii="Times New Roman" w:hAnsi="Times New Roman"/>
      <w:b/>
      <w:bCs/>
      <w:i w:val="0"/>
      <w:color w:val="000000"/>
      <w:szCs w:val="28"/>
    </w:rPr>
  </w:style>
  <w:style w:type="paragraph" w:customStyle="1" w:styleId="affffffffff1">
    <w:name w:val="Нормальный (таблица)"/>
    <w:basedOn w:val="a8"/>
    <w:next w:val="a8"/>
    <w:uiPriority w:val="99"/>
    <w:rsid w:val="00B10995"/>
    <w:pPr>
      <w:widowControl w:val="0"/>
      <w:autoSpaceDE w:val="0"/>
      <w:autoSpaceDN w:val="0"/>
      <w:adjustRightInd w:val="0"/>
      <w:spacing w:line="240" w:lineRule="auto"/>
      <w:ind w:left="0" w:right="0" w:firstLine="0"/>
      <w:jc w:val="both"/>
    </w:pPr>
    <w:rPr>
      <w:rFonts w:ascii="Times New Roman" w:hAnsi="Times New Roman"/>
      <w:i w:val="0"/>
      <w:sz w:val="24"/>
    </w:rPr>
  </w:style>
  <w:style w:type="table" w:customStyle="1" w:styleId="2140">
    <w:name w:val="Сетка таблицы214"/>
    <w:basedOn w:val="ab"/>
    <w:next w:val="af8"/>
    <w:uiPriority w:val="99"/>
    <w:rsid w:val="00B1099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6">
    <w:name w:val="Без интервала Знак"/>
    <w:basedOn w:val="aa"/>
    <w:link w:val="afffffffff5"/>
    <w:rsid w:val="00A25623"/>
    <w:rPr>
      <w:rFonts w:ascii="Calibri" w:hAnsi="Calibri"/>
      <w:sz w:val="22"/>
      <w:szCs w:val="22"/>
      <w:lang w:eastAsia="en-US"/>
    </w:rPr>
  </w:style>
  <w:style w:type="character" w:customStyle="1" w:styleId="affffffff6">
    <w:name w:val="Таблица Знак"/>
    <w:basedOn w:val="aa"/>
    <w:link w:val="affffffff5"/>
    <w:rsid w:val="00B44FA9"/>
    <w:rPr>
      <w:sz w:val="24"/>
      <w:szCs w:val="24"/>
    </w:rPr>
  </w:style>
  <w:style w:type="paragraph" w:customStyle="1" w:styleId="85">
    <w:name w:val="Обычный8"/>
    <w:rsid w:val="002157DF"/>
    <w:rPr>
      <w:snapToGrid w:val="0"/>
      <w:sz w:val="24"/>
    </w:rPr>
  </w:style>
  <w:style w:type="paragraph" w:customStyle="1" w:styleId="a2">
    <w:name w:val="ГП_Маркированный"/>
    <w:qFormat/>
    <w:rsid w:val="00B5274D"/>
    <w:pPr>
      <w:numPr>
        <w:numId w:val="26"/>
      </w:numPr>
      <w:spacing w:after="120"/>
      <w:contextualSpacing/>
      <w:jc w:val="both"/>
    </w:pPr>
    <w:rPr>
      <w:rFonts w:ascii="PT Sans" w:hAnsi="PT Sans" w:cs="Arial"/>
      <w:sz w:val="24"/>
      <w:szCs w:val="24"/>
    </w:rPr>
  </w:style>
  <w:style w:type="paragraph" w:customStyle="1" w:styleId="affffffffff2">
    <w:name w:val="ГП_Обычный"/>
    <w:link w:val="affffffffff3"/>
    <w:qFormat/>
    <w:rsid w:val="00B5274D"/>
    <w:pPr>
      <w:spacing w:after="120"/>
      <w:ind w:firstLine="709"/>
      <w:contextualSpacing/>
      <w:jc w:val="both"/>
    </w:pPr>
    <w:rPr>
      <w:rFonts w:ascii="PT Sans" w:hAnsi="PT Sans" w:cs="Arial"/>
      <w:sz w:val="24"/>
      <w:szCs w:val="24"/>
    </w:rPr>
  </w:style>
  <w:style w:type="character" w:customStyle="1" w:styleId="affffffffff3">
    <w:name w:val="ГП_Обычный Знак"/>
    <w:basedOn w:val="aa"/>
    <w:link w:val="affffffffff2"/>
    <w:rsid w:val="00B5274D"/>
    <w:rPr>
      <w:rFonts w:ascii="PT Sans" w:hAnsi="PT Sans" w:cs="Arial"/>
      <w:sz w:val="24"/>
      <w:szCs w:val="24"/>
    </w:rPr>
  </w:style>
  <w:style w:type="paragraph" w:customStyle="1" w:styleId="2fff2">
    <w:name w:val="ГП_Т2"/>
    <w:next w:val="a8"/>
    <w:qFormat/>
    <w:rsid w:val="00CD25C1"/>
    <w:pPr>
      <w:spacing w:after="120"/>
      <w:ind w:right="340"/>
      <w:jc w:val="right"/>
    </w:pPr>
    <w:rPr>
      <w:rFonts w:ascii="PT Sans" w:eastAsia="Calibri" w:hAnsi="PT Sans" w:cs="Tahoma"/>
      <w:b/>
      <w:caps/>
      <w:sz w:val="28"/>
      <w:szCs w:val="28"/>
    </w:rPr>
  </w:style>
  <w:style w:type="table" w:customStyle="1" w:styleId="361">
    <w:name w:val="Сетка таблицы361"/>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1">
    <w:name w:val="Сетка таблицы120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0">
    <w:name w:val="Сетка таблицы1110"/>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
    <w:name w:val="Сетка таблицы214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0">
    <w:name w:val="Сетка таблицы9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
    <w:name w:val="Сетка таблицы10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етка таблицы1113"/>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Сетка таблицы1123"/>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
    <w:name w:val="Сетка таблицы1133"/>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
    <w:name w:val="Сетка таблицы1143"/>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
    <w:name w:val="Сетка таблицы1152"/>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0">
    <w:name w:val="Сетка таблицы1162"/>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0">
    <w:name w:val="Сетка таблицы292"/>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0">
    <w:name w:val="Сетка таблицы117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
    <w:name w:val="Сетка таблицы1181"/>
    <w:basedOn w:val="ab"/>
    <w:rsid w:val="00CE4F4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0">
    <w:name w:val="Сетка таблицы210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
    <w:basedOn w:val="ab"/>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
    <w:name w:val="Сетка таблицы8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
    <w:name w:val="Сетка таблицы1311"/>
    <w:basedOn w:val="ab"/>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
    <w:name w:val="Сетка таблицы9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
    <w:name w:val="Сетка таблицы1411"/>
    <w:basedOn w:val="ab"/>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
    <w:name w:val="Сетка таблицы10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
    <w:name w:val="Сетка таблицы15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
    <w:name w:val="Сетка таблицы16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1">
    <w:name w:val="Сетка таблицы1711"/>
    <w:basedOn w:val="ab"/>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1">
    <w:name w:val="Сетка таблицы18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
    <w:name w:val="Сетка таблицы19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1">
    <w:name w:val="Сетка таблицы20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1">
    <w:name w:val="Сетка таблицы11011"/>
    <w:basedOn w:val="ab"/>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
    <w:name w:val="Сетка таблицы11111"/>
    <w:basedOn w:val="ab"/>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0">
    <w:name w:val="Сетка таблицы11211"/>
    <w:basedOn w:val="ab"/>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0">
    <w:name w:val="Сетка таблицы23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0">
    <w:name w:val="Сетка таблицы24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Сетка таблицы25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0">
    <w:name w:val="Сетка таблицы11311"/>
    <w:basedOn w:val="ab"/>
    <w:rsid w:val="00CE4F4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
    <w:name w:val="Сетка таблицы2611"/>
    <w:basedOn w:val="ab"/>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етка таблицы11411"/>
    <w:basedOn w:val="ab"/>
    <w:rsid w:val="00CE4F4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
    <w:name w:val="Сетка таблицы2711"/>
    <w:basedOn w:val="ab"/>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
    <w:name w:val="Сетка таблицы2811"/>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1">
    <w:name w:val="Сетка таблицы1151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1">
    <w:name w:val="Сетка таблицы11611"/>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
    <w:name w:val="Сетка таблицы291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1"/>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0">
    <w:name w:val="Сетка таблицы8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1"/>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1"/>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
    <w:name w:val="Сетка таблицы10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
    <w:name w:val="Сетка таблицы1721"/>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
    <w:name w:val="Сетка таблицы18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
    <w:name w:val="Сетка таблицы19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
    <w:name w:val="Сетка таблицы20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
    <w:name w:val="Сетка таблицы11021"/>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0">
    <w:name w:val="Сетка таблицы11121"/>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1">
    <w:name w:val="Сетка таблицы11221"/>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
    <w:name w:val="Сетка таблицы24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
    <w:name w:val="Сетка таблицы25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
    <w:name w:val="Сетка таблицы11321"/>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
    <w:name w:val="Сетка таблицы2621"/>
    <w:basedOn w:val="ab"/>
    <w:next w:val="af8"/>
    <w:rsid w:val="00CE4F42"/>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
    <w:name w:val="Сетка таблицы11421"/>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1">
    <w:name w:val="Сетка таблицы2721"/>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Веб-таблица 11"/>
    <w:basedOn w:val="ab"/>
    <w:next w:val="-1"/>
    <w:uiPriority w:val="99"/>
    <w:rsid w:val="00CE4F42"/>
    <w:rPr>
      <w:rFonts w:asciiTheme="minorHAnsi" w:eastAsiaTheme="minorHAnsi" w:hAnsiTheme="minorHAnsi" w:cstheme="minorBidi"/>
      <w:sz w:val="22"/>
      <w:szCs w:val="22"/>
      <w:lang w:eastAsia="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b"/>
    <w:next w:val="-21"/>
    <w:uiPriority w:val="99"/>
    <w:rsid w:val="00CE4F42"/>
    <w:rPr>
      <w:rFonts w:asciiTheme="minorHAnsi" w:eastAsiaTheme="minorHAnsi" w:hAnsiTheme="minorHAnsi" w:cstheme="minorBidi"/>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b"/>
    <w:next w:val="-3"/>
    <w:uiPriority w:val="99"/>
    <w:rsid w:val="00CE4F42"/>
    <w:rPr>
      <w:rFonts w:asciiTheme="minorHAnsi" w:eastAsiaTheme="minorHAnsi" w:hAnsiTheme="minorHAnsi" w:cstheme="minorBidi"/>
      <w:sz w:val="22"/>
      <w:szCs w:val="22"/>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3">
    <w:name w:val="Изысканная таблица1"/>
    <w:basedOn w:val="ab"/>
    <w:next w:val="affffffff1"/>
    <w:uiPriority w:val="99"/>
    <w:rsid w:val="00CE4F42"/>
    <w:rPr>
      <w:rFonts w:asciiTheme="minorHAnsi" w:eastAsiaTheme="minorHAnsi" w:hAnsiTheme="minorHAnsi" w:cstheme="minorBidi"/>
      <w:sz w:val="22"/>
      <w:szCs w:val="22"/>
      <w:lang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1f">
    <w:name w:val="Изящная таблица 11"/>
    <w:basedOn w:val="ab"/>
    <w:next w:val="1ffc"/>
    <w:uiPriority w:val="99"/>
    <w:rsid w:val="00CE4F42"/>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7">
    <w:name w:val="Изящная таблица 21"/>
    <w:basedOn w:val="ab"/>
    <w:next w:val="2ff2"/>
    <w:uiPriority w:val="99"/>
    <w:rsid w:val="00CE4F42"/>
    <w:rPr>
      <w:rFonts w:asciiTheme="minorHAnsi" w:eastAsiaTheme="minorHAnsi" w:hAnsiTheme="minorHAnsi" w:cstheme="minorBidi"/>
      <w:sz w:val="22"/>
      <w:szCs w:val="22"/>
      <w:lang w:eastAsia="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0">
    <w:name w:val="Классическая таблица 11"/>
    <w:basedOn w:val="ab"/>
    <w:next w:val="1ffd"/>
    <w:uiPriority w:val="99"/>
    <w:rsid w:val="00CE4F42"/>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Классическая таблица 21"/>
    <w:basedOn w:val="ab"/>
    <w:next w:val="2ff3"/>
    <w:uiPriority w:val="99"/>
    <w:rsid w:val="00CE4F42"/>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6">
    <w:name w:val="Классическая таблица 31"/>
    <w:basedOn w:val="ab"/>
    <w:next w:val="3f"/>
    <w:uiPriority w:val="99"/>
    <w:rsid w:val="00CE4F42"/>
    <w:rPr>
      <w:rFonts w:asciiTheme="minorHAnsi" w:eastAsiaTheme="minorHAnsi" w:hAnsiTheme="minorHAnsi" w:cstheme="minorBidi"/>
      <w:color w:val="000080"/>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b"/>
    <w:next w:val="4a"/>
    <w:uiPriority w:val="99"/>
    <w:rsid w:val="00CE4F42"/>
    <w:rPr>
      <w:rFonts w:asciiTheme="minorHAnsi" w:eastAsiaTheme="minorHAnsi" w:hAnsiTheme="minorHAnsi" w:cstheme="minorBidi"/>
      <w:sz w:val="22"/>
      <w:szCs w:val="22"/>
      <w:lang w:eastAsia="en-U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1">
    <w:name w:val="Объемная таблица 11"/>
    <w:basedOn w:val="ab"/>
    <w:next w:val="1ffe"/>
    <w:uiPriority w:val="99"/>
    <w:rsid w:val="00CE4F42"/>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b"/>
    <w:next w:val="2ff4"/>
    <w:uiPriority w:val="99"/>
    <w:rsid w:val="00CE4F42"/>
    <w:rPr>
      <w:rFonts w:asciiTheme="minorHAnsi" w:eastAsiaTheme="minorHAnsi" w:hAnsiTheme="minorHAnsi" w:cstheme="minorBidi"/>
      <w:sz w:val="22"/>
      <w:szCs w:val="22"/>
      <w:lang w:eastAsia="en-US"/>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7">
    <w:name w:val="Объемная таблица 31"/>
    <w:basedOn w:val="ab"/>
    <w:next w:val="3f0"/>
    <w:uiPriority w:val="99"/>
    <w:rsid w:val="00CE4F42"/>
    <w:rPr>
      <w:rFonts w:asciiTheme="minorHAnsi" w:eastAsiaTheme="minorHAnsi" w:hAnsiTheme="minorHAnsi" w:cstheme="minorBid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2">
    <w:name w:val="Простая таблица 11"/>
    <w:basedOn w:val="ab"/>
    <w:next w:val="1fff"/>
    <w:uiPriority w:val="99"/>
    <w:rsid w:val="00CE4F42"/>
    <w:rPr>
      <w:rFonts w:asciiTheme="minorHAnsi" w:eastAsiaTheme="minorHAnsi" w:hAnsiTheme="minorHAnsi" w:cstheme="minorBidi"/>
      <w:sz w:val="22"/>
      <w:szCs w:val="22"/>
      <w:lang w:eastAsia="en-US"/>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b"/>
    <w:next w:val="2ff5"/>
    <w:uiPriority w:val="99"/>
    <w:rsid w:val="00CE4F42"/>
    <w:rPr>
      <w:rFonts w:asciiTheme="minorHAnsi" w:eastAsiaTheme="minorHAnsi" w:hAnsiTheme="minorHAnsi" w:cstheme="minorBidi"/>
      <w:sz w:val="22"/>
      <w:szCs w:val="22"/>
      <w:lang w:eastAsia="en-US"/>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8">
    <w:name w:val="Простая таблица 31"/>
    <w:basedOn w:val="ab"/>
    <w:next w:val="3f1"/>
    <w:uiPriority w:val="99"/>
    <w:rsid w:val="00CE4F4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4">
    <w:name w:val="Сетка таблицы 111"/>
    <w:basedOn w:val="ab"/>
    <w:next w:val="1fff0"/>
    <w:uiPriority w:val="99"/>
    <w:rsid w:val="00CE4F42"/>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b">
    <w:name w:val="Сетка таблицы 21"/>
    <w:basedOn w:val="ab"/>
    <w:next w:val="2ff6"/>
    <w:uiPriority w:val="99"/>
    <w:rsid w:val="00CE4F42"/>
    <w:rPr>
      <w:rFonts w:asciiTheme="minorHAnsi" w:eastAsiaTheme="minorHAnsi" w:hAnsiTheme="minorHAnsi" w:cstheme="minorBidi"/>
      <w:sz w:val="22"/>
      <w:szCs w:val="22"/>
      <w:lang w:eastAsia="en-US"/>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9">
    <w:name w:val="Сетка таблицы 31"/>
    <w:basedOn w:val="ab"/>
    <w:next w:val="3f2"/>
    <w:uiPriority w:val="99"/>
    <w:rsid w:val="00CE4F42"/>
    <w:rPr>
      <w:rFonts w:asciiTheme="minorHAnsi" w:eastAsiaTheme="minorHAnsi" w:hAnsiTheme="minorHAnsi" w:cstheme="minorBidi"/>
      <w:sz w:val="22"/>
      <w:szCs w:val="22"/>
      <w:lang w:eastAsia="en-U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b"/>
    <w:next w:val="4b"/>
    <w:uiPriority w:val="99"/>
    <w:rsid w:val="00CE4F42"/>
    <w:rPr>
      <w:rFonts w:asciiTheme="minorHAnsi" w:eastAsiaTheme="minorHAnsi" w:hAnsiTheme="minorHAnsi" w:cstheme="minorBidi"/>
      <w:sz w:val="22"/>
      <w:szCs w:val="22"/>
      <w:lang w:eastAsia="en-U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b"/>
    <w:next w:val="5a"/>
    <w:uiPriority w:val="99"/>
    <w:rsid w:val="00CE4F4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b"/>
    <w:next w:val="65"/>
    <w:uiPriority w:val="99"/>
    <w:rsid w:val="00CE4F4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b"/>
    <w:next w:val="74"/>
    <w:uiPriority w:val="99"/>
    <w:rsid w:val="00CE4F42"/>
    <w:rPr>
      <w:rFonts w:asciiTheme="minorHAnsi" w:eastAsiaTheme="minorHAnsi" w:hAnsiTheme="minorHAnsi" w:cstheme="minorBidi"/>
      <w:b/>
      <w:bCs/>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b"/>
    <w:next w:val="84"/>
    <w:uiPriority w:val="99"/>
    <w:rsid w:val="00CE4F42"/>
    <w:rPr>
      <w:rFonts w:asciiTheme="minorHAnsi" w:eastAsiaTheme="minorHAnsi" w:hAnsiTheme="minorHAnsi" w:cstheme="minorBidi"/>
      <w:sz w:val="22"/>
      <w:szCs w:val="22"/>
      <w:lang w:eastAsia="en-U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4">
    <w:name w:val="Современная таблица1"/>
    <w:basedOn w:val="ab"/>
    <w:next w:val="affffffff2"/>
    <w:uiPriority w:val="99"/>
    <w:rsid w:val="00CE4F42"/>
    <w:rPr>
      <w:rFonts w:asciiTheme="minorHAnsi" w:eastAsiaTheme="minorHAnsi" w:hAnsiTheme="minorHAnsi" w:cstheme="minorBidi"/>
      <w:sz w:val="22"/>
      <w:szCs w:val="22"/>
      <w:lang w:eastAsia="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5">
    <w:name w:val="Стандартная таблица1"/>
    <w:basedOn w:val="ab"/>
    <w:next w:val="affffffff3"/>
    <w:uiPriority w:val="99"/>
    <w:rsid w:val="00CE4F42"/>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b"/>
    <w:next w:val="1fff1"/>
    <w:uiPriority w:val="99"/>
    <w:rsid w:val="00CE4F42"/>
    <w:rPr>
      <w:rFonts w:asciiTheme="minorHAnsi" w:eastAsiaTheme="minorHAnsi" w:hAnsiTheme="minorHAnsi" w:cstheme="minorBidi"/>
      <w:b/>
      <w:bCs/>
      <w:sz w:val="22"/>
      <w:szCs w:val="22"/>
      <w:lang w:eastAsia="en-U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Столбцы таблицы 21"/>
    <w:basedOn w:val="ab"/>
    <w:next w:val="2ff7"/>
    <w:uiPriority w:val="99"/>
    <w:rsid w:val="00CE4F42"/>
    <w:rPr>
      <w:rFonts w:asciiTheme="minorHAnsi" w:eastAsiaTheme="minorHAnsi" w:hAnsiTheme="minorHAnsi" w:cstheme="minorBidi"/>
      <w:b/>
      <w:bCs/>
      <w:sz w:val="22"/>
      <w:szCs w:val="22"/>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a">
    <w:name w:val="Столбцы таблицы 31"/>
    <w:basedOn w:val="ab"/>
    <w:next w:val="3f3"/>
    <w:uiPriority w:val="99"/>
    <w:rsid w:val="00CE4F42"/>
    <w:rPr>
      <w:rFonts w:asciiTheme="minorHAnsi" w:eastAsiaTheme="minorHAnsi" w:hAnsiTheme="minorHAnsi" w:cstheme="minorBidi"/>
      <w:b/>
      <w:bCs/>
      <w:sz w:val="22"/>
      <w:szCs w:val="22"/>
      <w:lang w:eastAsia="en-U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b"/>
    <w:next w:val="4c"/>
    <w:uiPriority w:val="99"/>
    <w:rsid w:val="00CE4F42"/>
    <w:rPr>
      <w:rFonts w:asciiTheme="minorHAnsi" w:eastAsiaTheme="minorHAnsi" w:hAnsiTheme="minorHAnsi" w:cstheme="minorBidi"/>
      <w:sz w:val="22"/>
      <w:szCs w:val="22"/>
      <w:lang w:eastAsia="en-U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b"/>
    <w:next w:val="5b"/>
    <w:uiPriority w:val="99"/>
    <w:rsid w:val="00CE4F42"/>
    <w:rPr>
      <w:rFonts w:asciiTheme="minorHAnsi" w:eastAsiaTheme="minorHAnsi" w:hAnsiTheme="minorHAnsi" w:cstheme="minorBidi"/>
      <w:sz w:val="22"/>
      <w:szCs w:val="22"/>
      <w:lang w:eastAsia="en-U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b"/>
    <w:next w:val="-10"/>
    <w:uiPriority w:val="99"/>
    <w:rsid w:val="00CE4F42"/>
    <w:rPr>
      <w:rFonts w:asciiTheme="minorHAnsi" w:eastAsiaTheme="minorHAnsi" w:hAnsiTheme="minorHAnsi" w:cstheme="minorBidi"/>
      <w:sz w:val="22"/>
      <w:szCs w:val="22"/>
      <w:lang w:eastAsia="en-U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b"/>
    <w:next w:val="-22"/>
    <w:uiPriority w:val="99"/>
    <w:rsid w:val="00CE4F42"/>
    <w:rPr>
      <w:rFonts w:asciiTheme="minorHAnsi" w:eastAsiaTheme="minorHAnsi" w:hAnsiTheme="minorHAnsi" w:cstheme="minorBidi"/>
      <w:sz w:val="22"/>
      <w:szCs w:val="22"/>
      <w:lang w:eastAsia="en-US"/>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b"/>
    <w:next w:val="-30"/>
    <w:uiPriority w:val="99"/>
    <w:rsid w:val="00CE4F42"/>
    <w:rPr>
      <w:rFonts w:asciiTheme="minorHAnsi" w:eastAsiaTheme="minorHAnsi" w:hAnsiTheme="minorHAnsi" w:cstheme="minorBidi"/>
      <w:sz w:val="22"/>
      <w:szCs w:val="22"/>
      <w:lang w:eastAsia="en-U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b"/>
    <w:next w:val="-4"/>
    <w:uiPriority w:val="99"/>
    <w:rsid w:val="00CE4F42"/>
    <w:rPr>
      <w:rFonts w:asciiTheme="minorHAnsi" w:eastAsiaTheme="minorHAnsi" w:hAnsiTheme="minorHAnsi" w:cstheme="minorBidi"/>
      <w:sz w:val="22"/>
      <w:szCs w:val="22"/>
      <w:lang w:eastAsia="en-U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b"/>
    <w:next w:val="-5"/>
    <w:uiPriority w:val="99"/>
    <w:rsid w:val="00CE4F42"/>
    <w:rPr>
      <w:rFonts w:asciiTheme="minorHAnsi" w:eastAsiaTheme="minorHAnsi" w:hAnsiTheme="minorHAnsi" w:cstheme="minorBidi"/>
      <w:sz w:val="22"/>
      <w:szCs w:val="22"/>
      <w:lang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b"/>
    <w:next w:val="-6"/>
    <w:uiPriority w:val="99"/>
    <w:rsid w:val="00CE4F42"/>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b"/>
    <w:next w:val="-7"/>
    <w:uiPriority w:val="99"/>
    <w:rsid w:val="00CE4F42"/>
    <w:rPr>
      <w:rFonts w:asciiTheme="minorHAnsi" w:eastAsiaTheme="minorHAnsi" w:hAnsiTheme="minorHAnsi" w:cstheme="minorBidi"/>
      <w:sz w:val="22"/>
      <w:szCs w:val="22"/>
      <w:lang w:eastAsia="en-U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b"/>
    <w:next w:val="-8"/>
    <w:uiPriority w:val="99"/>
    <w:rsid w:val="00CE4F42"/>
    <w:rPr>
      <w:rFonts w:asciiTheme="minorHAnsi" w:eastAsiaTheme="minorHAnsi" w:hAnsiTheme="minorHAnsi" w:cstheme="minorBidi"/>
      <w:sz w:val="22"/>
      <w:szCs w:val="22"/>
      <w:lang w:eastAsia="en-U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6">
    <w:name w:val="Тема таблицы1"/>
    <w:basedOn w:val="ab"/>
    <w:next w:val="affffffff4"/>
    <w:uiPriority w:val="99"/>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4">
    <w:name w:val="Цветная таблица 11"/>
    <w:basedOn w:val="ab"/>
    <w:next w:val="1fff2"/>
    <w:uiPriority w:val="99"/>
    <w:rsid w:val="00CE4F42"/>
    <w:rPr>
      <w:rFonts w:asciiTheme="minorHAnsi" w:eastAsiaTheme="minorHAnsi" w:hAnsiTheme="minorHAnsi" w:cstheme="minorBidi"/>
      <w:color w:val="FFFFFF"/>
      <w:sz w:val="22"/>
      <w:szCs w:val="22"/>
      <w:lang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b"/>
    <w:next w:val="2ff8"/>
    <w:uiPriority w:val="99"/>
    <w:rsid w:val="00CE4F42"/>
    <w:rPr>
      <w:rFonts w:asciiTheme="minorHAnsi" w:eastAsiaTheme="minorHAnsi" w:hAnsiTheme="minorHAnsi" w:cstheme="minorBidi"/>
      <w:sz w:val="22"/>
      <w:szCs w:val="22"/>
      <w:lang w:eastAsia="en-U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b">
    <w:name w:val="Цветная таблица 31"/>
    <w:basedOn w:val="ab"/>
    <w:next w:val="3f4"/>
    <w:uiPriority w:val="99"/>
    <w:rsid w:val="00CE4F42"/>
    <w:rPr>
      <w:rFonts w:asciiTheme="minorHAnsi" w:eastAsiaTheme="minorHAnsi" w:hAnsiTheme="minorHAnsi" w:cstheme="minorBidi"/>
      <w:sz w:val="22"/>
      <w:szCs w:val="22"/>
      <w:lang w:eastAsia="en-U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b"/>
    <w:next w:val="af8"/>
    <w:rsid w:val="00CE4F42"/>
    <w:pPr>
      <w:widowControl w:val="0"/>
      <w:autoSpaceDE w:val="0"/>
      <w:autoSpaceDN w:val="0"/>
      <w:adjustRightInd w:val="0"/>
    </w:pPr>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b"/>
    <w:next w:val="af8"/>
    <w:rsid w:val="00CE4F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0">
    <w:name w:val="Сетка таблицы331"/>
    <w:basedOn w:val="ab"/>
    <w:next w:val="af8"/>
    <w:uiPriority w:val="59"/>
    <w:rsid w:val="00CE4F42"/>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0">
    <w:name w:val="Сетка таблицы341"/>
    <w:basedOn w:val="ab"/>
    <w:next w:val="af8"/>
    <w:uiPriority w:val="59"/>
    <w:rsid w:val="00CE4F42"/>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0">
    <w:name w:val="Сетка таблицы351"/>
    <w:basedOn w:val="ab"/>
    <w:next w:val="af8"/>
    <w:uiPriority w:val="59"/>
    <w:rsid w:val="00CE4F42"/>
    <w:rPr>
      <w:rFonts w:ascii="Calibri" w:eastAsia="Calibri" w:hAnsi="Calibr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f4">
    <w:name w:val="Гипертекстовая ссылка"/>
    <w:basedOn w:val="aa"/>
    <w:uiPriority w:val="99"/>
    <w:rsid w:val="000C254C"/>
    <w:rPr>
      <w:color w:val="106B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101">
      <w:bodyDiv w:val="1"/>
      <w:marLeft w:val="0"/>
      <w:marRight w:val="0"/>
      <w:marTop w:val="0"/>
      <w:marBottom w:val="0"/>
      <w:divBdr>
        <w:top w:val="none" w:sz="0" w:space="0" w:color="auto"/>
        <w:left w:val="none" w:sz="0" w:space="0" w:color="auto"/>
        <w:bottom w:val="none" w:sz="0" w:space="0" w:color="auto"/>
        <w:right w:val="none" w:sz="0" w:space="0" w:color="auto"/>
      </w:divBdr>
    </w:div>
    <w:div w:id="35473655">
      <w:bodyDiv w:val="1"/>
      <w:marLeft w:val="0"/>
      <w:marRight w:val="0"/>
      <w:marTop w:val="0"/>
      <w:marBottom w:val="0"/>
      <w:divBdr>
        <w:top w:val="none" w:sz="0" w:space="0" w:color="auto"/>
        <w:left w:val="none" w:sz="0" w:space="0" w:color="auto"/>
        <w:bottom w:val="none" w:sz="0" w:space="0" w:color="auto"/>
        <w:right w:val="none" w:sz="0" w:space="0" w:color="auto"/>
      </w:divBdr>
    </w:div>
    <w:div w:id="51971086">
      <w:bodyDiv w:val="1"/>
      <w:marLeft w:val="0"/>
      <w:marRight w:val="0"/>
      <w:marTop w:val="0"/>
      <w:marBottom w:val="0"/>
      <w:divBdr>
        <w:top w:val="none" w:sz="0" w:space="0" w:color="auto"/>
        <w:left w:val="none" w:sz="0" w:space="0" w:color="auto"/>
        <w:bottom w:val="none" w:sz="0" w:space="0" w:color="auto"/>
        <w:right w:val="none" w:sz="0" w:space="0" w:color="auto"/>
      </w:divBdr>
    </w:div>
    <w:div w:id="86661690">
      <w:bodyDiv w:val="1"/>
      <w:marLeft w:val="0"/>
      <w:marRight w:val="0"/>
      <w:marTop w:val="0"/>
      <w:marBottom w:val="0"/>
      <w:divBdr>
        <w:top w:val="none" w:sz="0" w:space="0" w:color="auto"/>
        <w:left w:val="none" w:sz="0" w:space="0" w:color="auto"/>
        <w:bottom w:val="none" w:sz="0" w:space="0" w:color="auto"/>
        <w:right w:val="none" w:sz="0" w:space="0" w:color="auto"/>
      </w:divBdr>
    </w:div>
    <w:div w:id="186677361">
      <w:bodyDiv w:val="1"/>
      <w:marLeft w:val="0"/>
      <w:marRight w:val="0"/>
      <w:marTop w:val="0"/>
      <w:marBottom w:val="0"/>
      <w:divBdr>
        <w:top w:val="none" w:sz="0" w:space="0" w:color="auto"/>
        <w:left w:val="none" w:sz="0" w:space="0" w:color="auto"/>
        <w:bottom w:val="none" w:sz="0" w:space="0" w:color="auto"/>
        <w:right w:val="none" w:sz="0" w:space="0" w:color="auto"/>
      </w:divBdr>
      <w:divsChild>
        <w:div w:id="722562486">
          <w:marLeft w:val="0"/>
          <w:marRight w:val="0"/>
          <w:marTop w:val="0"/>
          <w:marBottom w:val="0"/>
          <w:divBdr>
            <w:top w:val="none" w:sz="0" w:space="0" w:color="auto"/>
            <w:left w:val="none" w:sz="0" w:space="0" w:color="auto"/>
            <w:bottom w:val="none" w:sz="0" w:space="0" w:color="auto"/>
            <w:right w:val="none" w:sz="0" w:space="0" w:color="auto"/>
          </w:divBdr>
        </w:div>
      </w:divsChild>
    </w:div>
    <w:div w:id="202375819">
      <w:bodyDiv w:val="1"/>
      <w:marLeft w:val="0"/>
      <w:marRight w:val="0"/>
      <w:marTop w:val="0"/>
      <w:marBottom w:val="0"/>
      <w:divBdr>
        <w:top w:val="none" w:sz="0" w:space="0" w:color="auto"/>
        <w:left w:val="none" w:sz="0" w:space="0" w:color="auto"/>
        <w:bottom w:val="none" w:sz="0" w:space="0" w:color="auto"/>
        <w:right w:val="none" w:sz="0" w:space="0" w:color="auto"/>
      </w:divBdr>
    </w:div>
    <w:div w:id="329138804">
      <w:bodyDiv w:val="1"/>
      <w:marLeft w:val="0"/>
      <w:marRight w:val="0"/>
      <w:marTop w:val="0"/>
      <w:marBottom w:val="0"/>
      <w:divBdr>
        <w:top w:val="none" w:sz="0" w:space="0" w:color="auto"/>
        <w:left w:val="none" w:sz="0" w:space="0" w:color="auto"/>
        <w:bottom w:val="none" w:sz="0" w:space="0" w:color="auto"/>
        <w:right w:val="none" w:sz="0" w:space="0" w:color="auto"/>
      </w:divBdr>
    </w:div>
    <w:div w:id="388264643">
      <w:bodyDiv w:val="1"/>
      <w:marLeft w:val="0"/>
      <w:marRight w:val="0"/>
      <w:marTop w:val="0"/>
      <w:marBottom w:val="0"/>
      <w:divBdr>
        <w:top w:val="none" w:sz="0" w:space="0" w:color="auto"/>
        <w:left w:val="none" w:sz="0" w:space="0" w:color="auto"/>
        <w:bottom w:val="none" w:sz="0" w:space="0" w:color="auto"/>
        <w:right w:val="none" w:sz="0" w:space="0" w:color="auto"/>
      </w:divBdr>
    </w:div>
    <w:div w:id="454906492">
      <w:bodyDiv w:val="1"/>
      <w:marLeft w:val="0"/>
      <w:marRight w:val="0"/>
      <w:marTop w:val="0"/>
      <w:marBottom w:val="0"/>
      <w:divBdr>
        <w:top w:val="none" w:sz="0" w:space="0" w:color="auto"/>
        <w:left w:val="none" w:sz="0" w:space="0" w:color="auto"/>
        <w:bottom w:val="none" w:sz="0" w:space="0" w:color="auto"/>
        <w:right w:val="none" w:sz="0" w:space="0" w:color="auto"/>
      </w:divBdr>
    </w:div>
    <w:div w:id="476996374">
      <w:bodyDiv w:val="1"/>
      <w:marLeft w:val="0"/>
      <w:marRight w:val="0"/>
      <w:marTop w:val="0"/>
      <w:marBottom w:val="0"/>
      <w:divBdr>
        <w:top w:val="none" w:sz="0" w:space="0" w:color="auto"/>
        <w:left w:val="none" w:sz="0" w:space="0" w:color="auto"/>
        <w:bottom w:val="none" w:sz="0" w:space="0" w:color="auto"/>
        <w:right w:val="none" w:sz="0" w:space="0" w:color="auto"/>
      </w:divBdr>
    </w:div>
    <w:div w:id="488252168">
      <w:bodyDiv w:val="1"/>
      <w:marLeft w:val="0"/>
      <w:marRight w:val="0"/>
      <w:marTop w:val="0"/>
      <w:marBottom w:val="0"/>
      <w:divBdr>
        <w:top w:val="none" w:sz="0" w:space="0" w:color="auto"/>
        <w:left w:val="none" w:sz="0" w:space="0" w:color="auto"/>
        <w:bottom w:val="none" w:sz="0" w:space="0" w:color="auto"/>
        <w:right w:val="none" w:sz="0" w:space="0" w:color="auto"/>
      </w:divBdr>
    </w:div>
    <w:div w:id="501089188">
      <w:bodyDiv w:val="1"/>
      <w:marLeft w:val="0"/>
      <w:marRight w:val="0"/>
      <w:marTop w:val="0"/>
      <w:marBottom w:val="0"/>
      <w:divBdr>
        <w:top w:val="none" w:sz="0" w:space="0" w:color="auto"/>
        <w:left w:val="none" w:sz="0" w:space="0" w:color="auto"/>
        <w:bottom w:val="none" w:sz="0" w:space="0" w:color="auto"/>
        <w:right w:val="none" w:sz="0" w:space="0" w:color="auto"/>
      </w:divBdr>
    </w:div>
    <w:div w:id="531958046">
      <w:bodyDiv w:val="1"/>
      <w:marLeft w:val="0"/>
      <w:marRight w:val="0"/>
      <w:marTop w:val="0"/>
      <w:marBottom w:val="0"/>
      <w:divBdr>
        <w:top w:val="none" w:sz="0" w:space="0" w:color="auto"/>
        <w:left w:val="none" w:sz="0" w:space="0" w:color="auto"/>
        <w:bottom w:val="none" w:sz="0" w:space="0" w:color="auto"/>
        <w:right w:val="none" w:sz="0" w:space="0" w:color="auto"/>
      </w:divBdr>
    </w:div>
    <w:div w:id="644891075">
      <w:bodyDiv w:val="1"/>
      <w:marLeft w:val="0"/>
      <w:marRight w:val="0"/>
      <w:marTop w:val="0"/>
      <w:marBottom w:val="0"/>
      <w:divBdr>
        <w:top w:val="none" w:sz="0" w:space="0" w:color="auto"/>
        <w:left w:val="none" w:sz="0" w:space="0" w:color="auto"/>
        <w:bottom w:val="none" w:sz="0" w:space="0" w:color="auto"/>
        <w:right w:val="none" w:sz="0" w:space="0" w:color="auto"/>
      </w:divBdr>
    </w:div>
    <w:div w:id="674042573">
      <w:bodyDiv w:val="1"/>
      <w:marLeft w:val="0"/>
      <w:marRight w:val="0"/>
      <w:marTop w:val="0"/>
      <w:marBottom w:val="0"/>
      <w:divBdr>
        <w:top w:val="none" w:sz="0" w:space="0" w:color="auto"/>
        <w:left w:val="none" w:sz="0" w:space="0" w:color="auto"/>
        <w:bottom w:val="none" w:sz="0" w:space="0" w:color="auto"/>
        <w:right w:val="none" w:sz="0" w:space="0" w:color="auto"/>
      </w:divBdr>
    </w:div>
    <w:div w:id="696125443">
      <w:bodyDiv w:val="1"/>
      <w:marLeft w:val="0"/>
      <w:marRight w:val="0"/>
      <w:marTop w:val="0"/>
      <w:marBottom w:val="0"/>
      <w:divBdr>
        <w:top w:val="none" w:sz="0" w:space="0" w:color="auto"/>
        <w:left w:val="none" w:sz="0" w:space="0" w:color="auto"/>
        <w:bottom w:val="none" w:sz="0" w:space="0" w:color="auto"/>
        <w:right w:val="none" w:sz="0" w:space="0" w:color="auto"/>
      </w:divBdr>
    </w:div>
    <w:div w:id="731781683">
      <w:bodyDiv w:val="1"/>
      <w:marLeft w:val="0"/>
      <w:marRight w:val="0"/>
      <w:marTop w:val="0"/>
      <w:marBottom w:val="0"/>
      <w:divBdr>
        <w:top w:val="none" w:sz="0" w:space="0" w:color="auto"/>
        <w:left w:val="none" w:sz="0" w:space="0" w:color="auto"/>
        <w:bottom w:val="none" w:sz="0" w:space="0" w:color="auto"/>
        <w:right w:val="none" w:sz="0" w:space="0" w:color="auto"/>
      </w:divBdr>
    </w:div>
    <w:div w:id="769860895">
      <w:bodyDiv w:val="1"/>
      <w:marLeft w:val="0"/>
      <w:marRight w:val="0"/>
      <w:marTop w:val="0"/>
      <w:marBottom w:val="0"/>
      <w:divBdr>
        <w:top w:val="none" w:sz="0" w:space="0" w:color="auto"/>
        <w:left w:val="none" w:sz="0" w:space="0" w:color="auto"/>
        <w:bottom w:val="none" w:sz="0" w:space="0" w:color="auto"/>
        <w:right w:val="none" w:sz="0" w:space="0" w:color="auto"/>
      </w:divBdr>
    </w:div>
    <w:div w:id="809905082">
      <w:bodyDiv w:val="1"/>
      <w:marLeft w:val="0"/>
      <w:marRight w:val="0"/>
      <w:marTop w:val="0"/>
      <w:marBottom w:val="0"/>
      <w:divBdr>
        <w:top w:val="none" w:sz="0" w:space="0" w:color="auto"/>
        <w:left w:val="none" w:sz="0" w:space="0" w:color="auto"/>
        <w:bottom w:val="none" w:sz="0" w:space="0" w:color="auto"/>
        <w:right w:val="none" w:sz="0" w:space="0" w:color="auto"/>
      </w:divBdr>
    </w:div>
    <w:div w:id="850677515">
      <w:bodyDiv w:val="1"/>
      <w:marLeft w:val="0"/>
      <w:marRight w:val="0"/>
      <w:marTop w:val="0"/>
      <w:marBottom w:val="0"/>
      <w:divBdr>
        <w:top w:val="none" w:sz="0" w:space="0" w:color="auto"/>
        <w:left w:val="none" w:sz="0" w:space="0" w:color="auto"/>
        <w:bottom w:val="none" w:sz="0" w:space="0" w:color="auto"/>
        <w:right w:val="none" w:sz="0" w:space="0" w:color="auto"/>
      </w:divBdr>
    </w:div>
    <w:div w:id="1051073152">
      <w:bodyDiv w:val="1"/>
      <w:marLeft w:val="0"/>
      <w:marRight w:val="0"/>
      <w:marTop w:val="0"/>
      <w:marBottom w:val="0"/>
      <w:divBdr>
        <w:top w:val="none" w:sz="0" w:space="0" w:color="auto"/>
        <w:left w:val="none" w:sz="0" w:space="0" w:color="auto"/>
        <w:bottom w:val="none" w:sz="0" w:space="0" w:color="auto"/>
        <w:right w:val="none" w:sz="0" w:space="0" w:color="auto"/>
      </w:divBdr>
    </w:div>
    <w:div w:id="1058939697">
      <w:bodyDiv w:val="1"/>
      <w:marLeft w:val="0"/>
      <w:marRight w:val="0"/>
      <w:marTop w:val="0"/>
      <w:marBottom w:val="0"/>
      <w:divBdr>
        <w:top w:val="none" w:sz="0" w:space="0" w:color="auto"/>
        <w:left w:val="none" w:sz="0" w:space="0" w:color="auto"/>
        <w:bottom w:val="none" w:sz="0" w:space="0" w:color="auto"/>
        <w:right w:val="none" w:sz="0" w:space="0" w:color="auto"/>
      </w:divBdr>
    </w:div>
    <w:div w:id="1094473497">
      <w:bodyDiv w:val="1"/>
      <w:marLeft w:val="0"/>
      <w:marRight w:val="0"/>
      <w:marTop w:val="0"/>
      <w:marBottom w:val="0"/>
      <w:divBdr>
        <w:top w:val="none" w:sz="0" w:space="0" w:color="auto"/>
        <w:left w:val="none" w:sz="0" w:space="0" w:color="auto"/>
        <w:bottom w:val="none" w:sz="0" w:space="0" w:color="auto"/>
        <w:right w:val="none" w:sz="0" w:space="0" w:color="auto"/>
      </w:divBdr>
    </w:div>
    <w:div w:id="1194804736">
      <w:bodyDiv w:val="1"/>
      <w:marLeft w:val="0"/>
      <w:marRight w:val="0"/>
      <w:marTop w:val="0"/>
      <w:marBottom w:val="0"/>
      <w:divBdr>
        <w:top w:val="none" w:sz="0" w:space="0" w:color="auto"/>
        <w:left w:val="none" w:sz="0" w:space="0" w:color="auto"/>
        <w:bottom w:val="none" w:sz="0" w:space="0" w:color="auto"/>
        <w:right w:val="none" w:sz="0" w:space="0" w:color="auto"/>
      </w:divBdr>
    </w:div>
    <w:div w:id="1231885273">
      <w:bodyDiv w:val="1"/>
      <w:marLeft w:val="0"/>
      <w:marRight w:val="0"/>
      <w:marTop w:val="0"/>
      <w:marBottom w:val="0"/>
      <w:divBdr>
        <w:top w:val="none" w:sz="0" w:space="0" w:color="auto"/>
        <w:left w:val="none" w:sz="0" w:space="0" w:color="auto"/>
        <w:bottom w:val="none" w:sz="0" w:space="0" w:color="auto"/>
        <w:right w:val="none" w:sz="0" w:space="0" w:color="auto"/>
      </w:divBdr>
    </w:div>
    <w:div w:id="1250695500">
      <w:bodyDiv w:val="1"/>
      <w:marLeft w:val="0"/>
      <w:marRight w:val="0"/>
      <w:marTop w:val="0"/>
      <w:marBottom w:val="0"/>
      <w:divBdr>
        <w:top w:val="none" w:sz="0" w:space="0" w:color="auto"/>
        <w:left w:val="none" w:sz="0" w:space="0" w:color="auto"/>
        <w:bottom w:val="none" w:sz="0" w:space="0" w:color="auto"/>
        <w:right w:val="none" w:sz="0" w:space="0" w:color="auto"/>
      </w:divBdr>
    </w:div>
    <w:div w:id="1261916083">
      <w:bodyDiv w:val="1"/>
      <w:marLeft w:val="0"/>
      <w:marRight w:val="0"/>
      <w:marTop w:val="0"/>
      <w:marBottom w:val="0"/>
      <w:divBdr>
        <w:top w:val="none" w:sz="0" w:space="0" w:color="auto"/>
        <w:left w:val="none" w:sz="0" w:space="0" w:color="auto"/>
        <w:bottom w:val="none" w:sz="0" w:space="0" w:color="auto"/>
        <w:right w:val="none" w:sz="0" w:space="0" w:color="auto"/>
      </w:divBdr>
    </w:div>
    <w:div w:id="1326588235">
      <w:bodyDiv w:val="1"/>
      <w:marLeft w:val="0"/>
      <w:marRight w:val="0"/>
      <w:marTop w:val="0"/>
      <w:marBottom w:val="0"/>
      <w:divBdr>
        <w:top w:val="none" w:sz="0" w:space="0" w:color="auto"/>
        <w:left w:val="none" w:sz="0" w:space="0" w:color="auto"/>
        <w:bottom w:val="none" w:sz="0" w:space="0" w:color="auto"/>
        <w:right w:val="none" w:sz="0" w:space="0" w:color="auto"/>
      </w:divBdr>
    </w:div>
    <w:div w:id="1341196806">
      <w:bodyDiv w:val="1"/>
      <w:marLeft w:val="0"/>
      <w:marRight w:val="0"/>
      <w:marTop w:val="0"/>
      <w:marBottom w:val="0"/>
      <w:divBdr>
        <w:top w:val="none" w:sz="0" w:space="0" w:color="auto"/>
        <w:left w:val="none" w:sz="0" w:space="0" w:color="auto"/>
        <w:bottom w:val="none" w:sz="0" w:space="0" w:color="auto"/>
        <w:right w:val="none" w:sz="0" w:space="0" w:color="auto"/>
      </w:divBdr>
    </w:div>
    <w:div w:id="1434746323">
      <w:bodyDiv w:val="1"/>
      <w:marLeft w:val="0"/>
      <w:marRight w:val="0"/>
      <w:marTop w:val="0"/>
      <w:marBottom w:val="0"/>
      <w:divBdr>
        <w:top w:val="none" w:sz="0" w:space="0" w:color="auto"/>
        <w:left w:val="none" w:sz="0" w:space="0" w:color="auto"/>
        <w:bottom w:val="none" w:sz="0" w:space="0" w:color="auto"/>
        <w:right w:val="none" w:sz="0" w:space="0" w:color="auto"/>
      </w:divBdr>
    </w:div>
    <w:div w:id="1474248380">
      <w:bodyDiv w:val="1"/>
      <w:marLeft w:val="0"/>
      <w:marRight w:val="0"/>
      <w:marTop w:val="0"/>
      <w:marBottom w:val="0"/>
      <w:divBdr>
        <w:top w:val="none" w:sz="0" w:space="0" w:color="auto"/>
        <w:left w:val="none" w:sz="0" w:space="0" w:color="auto"/>
        <w:bottom w:val="none" w:sz="0" w:space="0" w:color="auto"/>
        <w:right w:val="none" w:sz="0" w:space="0" w:color="auto"/>
      </w:divBdr>
    </w:div>
    <w:div w:id="1477843245">
      <w:bodyDiv w:val="1"/>
      <w:marLeft w:val="0"/>
      <w:marRight w:val="0"/>
      <w:marTop w:val="0"/>
      <w:marBottom w:val="0"/>
      <w:divBdr>
        <w:top w:val="none" w:sz="0" w:space="0" w:color="auto"/>
        <w:left w:val="none" w:sz="0" w:space="0" w:color="auto"/>
        <w:bottom w:val="none" w:sz="0" w:space="0" w:color="auto"/>
        <w:right w:val="none" w:sz="0" w:space="0" w:color="auto"/>
      </w:divBdr>
    </w:div>
    <w:div w:id="1539581570">
      <w:bodyDiv w:val="1"/>
      <w:marLeft w:val="0"/>
      <w:marRight w:val="0"/>
      <w:marTop w:val="0"/>
      <w:marBottom w:val="0"/>
      <w:divBdr>
        <w:top w:val="none" w:sz="0" w:space="0" w:color="auto"/>
        <w:left w:val="none" w:sz="0" w:space="0" w:color="auto"/>
        <w:bottom w:val="none" w:sz="0" w:space="0" w:color="auto"/>
        <w:right w:val="none" w:sz="0" w:space="0" w:color="auto"/>
      </w:divBdr>
    </w:div>
    <w:div w:id="1565531047">
      <w:bodyDiv w:val="1"/>
      <w:marLeft w:val="0"/>
      <w:marRight w:val="0"/>
      <w:marTop w:val="0"/>
      <w:marBottom w:val="0"/>
      <w:divBdr>
        <w:top w:val="none" w:sz="0" w:space="0" w:color="auto"/>
        <w:left w:val="none" w:sz="0" w:space="0" w:color="auto"/>
        <w:bottom w:val="none" w:sz="0" w:space="0" w:color="auto"/>
        <w:right w:val="none" w:sz="0" w:space="0" w:color="auto"/>
      </w:divBdr>
    </w:div>
    <w:div w:id="1584290864">
      <w:bodyDiv w:val="1"/>
      <w:marLeft w:val="0"/>
      <w:marRight w:val="0"/>
      <w:marTop w:val="0"/>
      <w:marBottom w:val="0"/>
      <w:divBdr>
        <w:top w:val="none" w:sz="0" w:space="0" w:color="auto"/>
        <w:left w:val="none" w:sz="0" w:space="0" w:color="auto"/>
        <w:bottom w:val="none" w:sz="0" w:space="0" w:color="auto"/>
        <w:right w:val="none" w:sz="0" w:space="0" w:color="auto"/>
      </w:divBdr>
    </w:div>
    <w:div w:id="1648895839">
      <w:bodyDiv w:val="1"/>
      <w:marLeft w:val="0"/>
      <w:marRight w:val="0"/>
      <w:marTop w:val="0"/>
      <w:marBottom w:val="0"/>
      <w:divBdr>
        <w:top w:val="none" w:sz="0" w:space="0" w:color="auto"/>
        <w:left w:val="none" w:sz="0" w:space="0" w:color="auto"/>
        <w:bottom w:val="none" w:sz="0" w:space="0" w:color="auto"/>
        <w:right w:val="none" w:sz="0" w:space="0" w:color="auto"/>
      </w:divBdr>
    </w:div>
    <w:div w:id="1693609999">
      <w:bodyDiv w:val="1"/>
      <w:marLeft w:val="0"/>
      <w:marRight w:val="0"/>
      <w:marTop w:val="0"/>
      <w:marBottom w:val="0"/>
      <w:divBdr>
        <w:top w:val="none" w:sz="0" w:space="0" w:color="auto"/>
        <w:left w:val="none" w:sz="0" w:space="0" w:color="auto"/>
        <w:bottom w:val="none" w:sz="0" w:space="0" w:color="auto"/>
        <w:right w:val="none" w:sz="0" w:space="0" w:color="auto"/>
      </w:divBdr>
    </w:div>
    <w:div w:id="1701738770">
      <w:bodyDiv w:val="1"/>
      <w:marLeft w:val="0"/>
      <w:marRight w:val="0"/>
      <w:marTop w:val="0"/>
      <w:marBottom w:val="0"/>
      <w:divBdr>
        <w:top w:val="none" w:sz="0" w:space="0" w:color="auto"/>
        <w:left w:val="none" w:sz="0" w:space="0" w:color="auto"/>
        <w:bottom w:val="none" w:sz="0" w:space="0" w:color="auto"/>
        <w:right w:val="none" w:sz="0" w:space="0" w:color="auto"/>
      </w:divBdr>
    </w:div>
    <w:div w:id="1831096039">
      <w:bodyDiv w:val="1"/>
      <w:marLeft w:val="0"/>
      <w:marRight w:val="0"/>
      <w:marTop w:val="0"/>
      <w:marBottom w:val="0"/>
      <w:divBdr>
        <w:top w:val="none" w:sz="0" w:space="0" w:color="auto"/>
        <w:left w:val="none" w:sz="0" w:space="0" w:color="auto"/>
        <w:bottom w:val="none" w:sz="0" w:space="0" w:color="auto"/>
        <w:right w:val="none" w:sz="0" w:space="0" w:color="auto"/>
      </w:divBdr>
    </w:div>
    <w:div w:id="1886797125">
      <w:bodyDiv w:val="1"/>
      <w:marLeft w:val="0"/>
      <w:marRight w:val="0"/>
      <w:marTop w:val="0"/>
      <w:marBottom w:val="0"/>
      <w:divBdr>
        <w:top w:val="none" w:sz="0" w:space="0" w:color="auto"/>
        <w:left w:val="none" w:sz="0" w:space="0" w:color="auto"/>
        <w:bottom w:val="none" w:sz="0" w:space="0" w:color="auto"/>
        <w:right w:val="none" w:sz="0" w:space="0" w:color="auto"/>
      </w:divBdr>
    </w:div>
    <w:div w:id="1928340424">
      <w:bodyDiv w:val="1"/>
      <w:marLeft w:val="0"/>
      <w:marRight w:val="0"/>
      <w:marTop w:val="0"/>
      <w:marBottom w:val="0"/>
      <w:divBdr>
        <w:top w:val="none" w:sz="0" w:space="0" w:color="auto"/>
        <w:left w:val="none" w:sz="0" w:space="0" w:color="auto"/>
        <w:bottom w:val="none" w:sz="0" w:space="0" w:color="auto"/>
        <w:right w:val="none" w:sz="0" w:space="0" w:color="auto"/>
      </w:divBdr>
    </w:div>
    <w:div w:id="1950621334">
      <w:bodyDiv w:val="1"/>
      <w:marLeft w:val="0"/>
      <w:marRight w:val="0"/>
      <w:marTop w:val="0"/>
      <w:marBottom w:val="0"/>
      <w:divBdr>
        <w:top w:val="none" w:sz="0" w:space="0" w:color="auto"/>
        <w:left w:val="none" w:sz="0" w:space="0" w:color="auto"/>
        <w:bottom w:val="none" w:sz="0" w:space="0" w:color="auto"/>
        <w:right w:val="none" w:sz="0" w:space="0" w:color="auto"/>
      </w:divBdr>
    </w:div>
    <w:div w:id="1968852120">
      <w:bodyDiv w:val="1"/>
      <w:marLeft w:val="0"/>
      <w:marRight w:val="0"/>
      <w:marTop w:val="0"/>
      <w:marBottom w:val="0"/>
      <w:divBdr>
        <w:top w:val="none" w:sz="0" w:space="0" w:color="auto"/>
        <w:left w:val="none" w:sz="0" w:space="0" w:color="auto"/>
        <w:bottom w:val="none" w:sz="0" w:space="0" w:color="auto"/>
        <w:right w:val="none" w:sz="0" w:space="0" w:color="auto"/>
      </w:divBdr>
    </w:div>
    <w:div w:id="1978870331">
      <w:bodyDiv w:val="1"/>
      <w:marLeft w:val="0"/>
      <w:marRight w:val="0"/>
      <w:marTop w:val="0"/>
      <w:marBottom w:val="0"/>
      <w:divBdr>
        <w:top w:val="none" w:sz="0" w:space="0" w:color="auto"/>
        <w:left w:val="none" w:sz="0" w:space="0" w:color="auto"/>
        <w:bottom w:val="none" w:sz="0" w:space="0" w:color="auto"/>
        <w:right w:val="none" w:sz="0" w:space="0" w:color="auto"/>
      </w:divBdr>
    </w:div>
    <w:div w:id="1990789012">
      <w:bodyDiv w:val="1"/>
      <w:marLeft w:val="0"/>
      <w:marRight w:val="0"/>
      <w:marTop w:val="0"/>
      <w:marBottom w:val="0"/>
      <w:divBdr>
        <w:top w:val="none" w:sz="0" w:space="0" w:color="auto"/>
        <w:left w:val="none" w:sz="0" w:space="0" w:color="auto"/>
        <w:bottom w:val="none" w:sz="0" w:space="0" w:color="auto"/>
        <w:right w:val="none" w:sz="0" w:space="0" w:color="auto"/>
      </w:divBdr>
    </w:div>
    <w:div w:id="2071612157">
      <w:bodyDiv w:val="1"/>
      <w:marLeft w:val="0"/>
      <w:marRight w:val="0"/>
      <w:marTop w:val="0"/>
      <w:marBottom w:val="0"/>
      <w:divBdr>
        <w:top w:val="none" w:sz="0" w:space="0" w:color="auto"/>
        <w:left w:val="none" w:sz="0" w:space="0" w:color="auto"/>
        <w:bottom w:val="none" w:sz="0" w:space="0" w:color="auto"/>
        <w:right w:val="none" w:sz="0" w:space="0" w:color="auto"/>
      </w:divBdr>
    </w:div>
    <w:div w:id="2114939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png"/><Relationship Id="rId18" Type="http://schemas.openxmlformats.org/officeDocument/2006/relationships/header" Target="header2.xml"/><Relationship Id="rId26"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image" Target="media/image4.jpeg"/><Relationship Id="rId34" Type="http://schemas.openxmlformats.org/officeDocument/2006/relationships/image" Target="media/image17.jpeg"/><Relationship Id="rId7" Type="http://schemas.openxmlformats.org/officeDocument/2006/relationships/footnotes" Target="footnotes.xml"/><Relationship Id="rId12" Type="http://schemas.openxmlformats.org/officeDocument/2006/relationships/hyperlink" Target="http://reception.permkrai.ru" TargetMode="External"/><Relationship Id="rId17" Type="http://schemas.openxmlformats.org/officeDocument/2006/relationships/footer" Target="footer1.xml"/><Relationship Id="rId25" Type="http://schemas.openxmlformats.org/officeDocument/2006/relationships/image" Target="media/image8.jpeg"/><Relationship Id="rId33"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3.jpeg"/><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dobrraion.ru" TargetMode="External"/><Relationship Id="rId24" Type="http://schemas.openxmlformats.org/officeDocument/2006/relationships/image" Target="media/image7.jpeg"/><Relationship Id="rId32" Type="http://schemas.openxmlformats.org/officeDocument/2006/relationships/image" Target="media/image15.jpeg"/><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theme" Target="theme/theme1.xml"/><Relationship Id="rId10" Type="http://schemas.openxmlformats.org/officeDocument/2006/relationships/hyperlink" Target="http://www.dobrraion.ru" TargetMode="External"/><Relationship Id="rId19" Type="http://schemas.openxmlformats.org/officeDocument/2006/relationships/footer" Target="footer2.xml"/><Relationship Id="rId31" Type="http://schemas.openxmlformats.org/officeDocument/2006/relationships/image" Target="media/image14.jpeg"/><Relationship Id="rId4" Type="http://schemas.microsoft.com/office/2007/relationships/stylesWithEffects" Target="stylesWithEffects.xml"/><Relationship Id="rId9" Type="http://schemas.openxmlformats.org/officeDocument/2006/relationships/hyperlink" Target="http://www.dobrraion.ru" TargetMode="External"/><Relationship Id="rId14" Type="http://schemas.openxmlformats.org/officeDocument/2006/relationships/hyperlink" Target="http://www.dobrraion.ru"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D06D22B-BA8B-46FA-AC51-12B9115364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192</TotalTime>
  <Pages>82</Pages>
  <Words>24098</Words>
  <Characters>137359</Characters>
  <Application>Microsoft Office Word</Application>
  <DocSecurity>0</DocSecurity>
  <Lines>1144</Lines>
  <Paragraphs>322</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
  <LinksUpToDate>false</LinksUpToDate>
  <CharactersWithSpaces>161135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subject/>
  <dc:creator>User</dc:creator>
  <cp:keywords/>
  <dc:description/>
  <cp:lastModifiedBy>Stepanova</cp:lastModifiedBy>
  <cp:revision>9</cp:revision>
  <cp:lastPrinted>2016-05-17T09:05:00Z</cp:lastPrinted>
  <dcterms:created xsi:type="dcterms:W3CDTF">2019-04-19T10:14:00Z</dcterms:created>
  <dcterms:modified xsi:type="dcterms:W3CDTF">2019-04-29T09:01:00Z</dcterms:modified>
</cp:coreProperties>
</file>